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000000">
      <w:pPr>
        <w:spacing w:line="360" w:lineRule="auto"/>
        <w:jc w:val="center"/>
        <w:rPr>
          <w:color w:val="000000"/>
          <w:sz w:val="28"/>
          <w:szCs w:val="28"/>
        </w:rPr>
      </w:pPr>
      <w:r>
        <w:rPr>
          <w:color w:val="000000"/>
          <w:sz w:val="28"/>
          <w:szCs w:val="28"/>
        </w:rPr>
        <w:t xml:space="preserve">Сценарий </w:t>
      </w:r>
      <w:r>
        <w:rPr>
          <w:sz w:val="28"/>
          <w:szCs w:val="28"/>
        </w:rPr>
        <w:t>интерактивной лекции</w:t>
      </w:r>
    </w:p>
    <w:p w:rsidR="00474530" w:rsidRDefault="00000000">
      <w:pPr>
        <w:spacing w:line="360" w:lineRule="auto"/>
        <w:jc w:val="center"/>
        <w:rPr>
          <w:b/>
          <w:bCs/>
          <w:sz w:val="28"/>
          <w:szCs w:val="28"/>
        </w:rPr>
      </w:pPr>
      <w:r>
        <w:rPr>
          <w:b/>
          <w:bCs/>
          <w:sz w:val="28"/>
          <w:szCs w:val="28"/>
        </w:rPr>
        <w:t>«Свет сквозь обломки кирпича»</w:t>
      </w:r>
    </w:p>
    <w:p w:rsidR="00474530" w:rsidRDefault="00000000">
      <w:pPr>
        <w:pBdr>
          <w:top w:val="nil"/>
          <w:left w:val="nil"/>
          <w:bottom w:val="nil"/>
          <w:right w:val="nil"/>
          <w:between w:val="nil"/>
        </w:pBdr>
        <w:tabs>
          <w:tab w:val="left" w:pos="900"/>
        </w:tabs>
        <w:spacing w:line="360" w:lineRule="auto"/>
        <w:jc w:val="center"/>
        <w:rPr>
          <w:color w:val="000000"/>
          <w:sz w:val="28"/>
          <w:szCs w:val="28"/>
        </w:rPr>
      </w:pPr>
      <w:r>
        <w:rPr>
          <w:sz w:val="28"/>
          <w:szCs w:val="28"/>
        </w:rPr>
        <w:t xml:space="preserve">по повести </w:t>
      </w:r>
      <w:r>
        <w:rPr>
          <w:color w:val="000000"/>
          <w:sz w:val="28"/>
          <w:szCs w:val="28"/>
        </w:rPr>
        <w:t>Алексея Алексеевича Шорохова</w:t>
      </w:r>
    </w:p>
    <w:p w:rsidR="00474530" w:rsidRDefault="00000000">
      <w:pPr>
        <w:pBdr>
          <w:top w:val="nil"/>
          <w:left w:val="nil"/>
          <w:bottom w:val="nil"/>
          <w:right w:val="nil"/>
          <w:between w:val="nil"/>
        </w:pBdr>
        <w:tabs>
          <w:tab w:val="left" w:pos="900"/>
        </w:tabs>
        <w:spacing w:line="360" w:lineRule="auto"/>
        <w:jc w:val="center"/>
        <w:rPr>
          <w:color w:val="000000"/>
          <w:sz w:val="28"/>
          <w:szCs w:val="28"/>
        </w:rPr>
      </w:pPr>
      <w:r>
        <w:rPr>
          <w:color w:val="000000"/>
          <w:sz w:val="28"/>
          <w:szCs w:val="28"/>
        </w:rPr>
        <w:t>«Бранная слава»</w:t>
      </w: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both"/>
        <w:rPr>
          <w:color w:val="000000"/>
          <w:sz w:val="28"/>
          <w:szCs w:val="28"/>
        </w:rPr>
      </w:pPr>
    </w:p>
    <w:p w:rsidR="00474530" w:rsidRDefault="00474530">
      <w:pPr>
        <w:spacing w:line="360" w:lineRule="auto"/>
        <w:jc w:val="center"/>
        <w:rPr>
          <w:color w:val="000000"/>
          <w:sz w:val="28"/>
          <w:szCs w:val="28"/>
        </w:rPr>
      </w:pPr>
    </w:p>
    <w:p w:rsidR="00474530" w:rsidRDefault="00474530">
      <w:pPr>
        <w:spacing w:line="360" w:lineRule="auto"/>
        <w:jc w:val="center"/>
        <w:rPr>
          <w:color w:val="000000"/>
          <w:sz w:val="28"/>
          <w:szCs w:val="28"/>
        </w:rPr>
      </w:pPr>
    </w:p>
    <w:p w:rsidR="00474530" w:rsidRDefault="00474530">
      <w:pPr>
        <w:spacing w:line="360" w:lineRule="auto"/>
        <w:jc w:val="center"/>
        <w:rPr>
          <w:color w:val="000000"/>
          <w:sz w:val="28"/>
          <w:szCs w:val="28"/>
        </w:rPr>
      </w:pPr>
    </w:p>
    <w:p w:rsidR="00474530" w:rsidRDefault="00474530">
      <w:pPr>
        <w:spacing w:line="360" w:lineRule="auto"/>
        <w:jc w:val="center"/>
        <w:rPr>
          <w:color w:val="000000"/>
          <w:sz w:val="28"/>
          <w:szCs w:val="28"/>
        </w:rPr>
      </w:pPr>
    </w:p>
    <w:p w:rsidR="00474530" w:rsidRDefault="00000000">
      <w:pPr>
        <w:spacing w:line="360" w:lineRule="auto"/>
        <w:jc w:val="center"/>
        <w:rPr>
          <w:color w:val="000000"/>
          <w:sz w:val="28"/>
          <w:szCs w:val="28"/>
        </w:rPr>
      </w:pPr>
      <w:r>
        <w:rPr>
          <w:color w:val="000000"/>
          <w:sz w:val="28"/>
          <w:szCs w:val="28"/>
        </w:rPr>
        <w:t>Москва, 2026 г.</w:t>
      </w:r>
      <w:r>
        <w:br w:type="page"/>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b/>
          <w:bCs/>
          <w:color w:val="000000"/>
          <w:sz w:val="28"/>
          <w:szCs w:val="28"/>
        </w:rPr>
        <w:lastRenderedPageBreak/>
        <w:t>Цель:</w:t>
      </w:r>
      <w:r>
        <w:rPr>
          <w:color w:val="000000"/>
          <w:sz w:val="28"/>
          <w:szCs w:val="28"/>
        </w:rPr>
        <w:t xml:space="preserve"> проанализировать морально‑этическую сторону военной п</w:t>
      </w:r>
      <w:r>
        <w:rPr>
          <w:sz w:val="28"/>
          <w:szCs w:val="28"/>
        </w:rPr>
        <w:t>розы современного</w:t>
      </w:r>
      <w:r>
        <w:rPr>
          <w:color w:val="000000"/>
          <w:sz w:val="28"/>
          <w:szCs w:val="28"/>
        </w:rPr>
        <w:t xml:space="preserve"> периода </w:t>
      </w:r>
      <w:r>
        <w:rPr>
          <w:sz w:val="28"/>
          <w:szCs w:val="28"/>
        </w:rPr>
        <w:t xml:space="preserve">на материале </w:t>
      </w:r>
      <w:r>
        <w:rPr>
          <w:color w:val="000000"/>
          <w:sz w:val="28"/>
          <w:szCs w:val="28"/>
        </w:rPr>
        <w:t>повести А.А. Шорохова «Бранная слава».</w:t>
      </w:r>
    </w:p>
    <w:p w:rsidR="00474530" w:rsidRDefault="00000000">
      <w:pPr>
        <w:pBdr>
          <w:top w:val="nil"/>
          <w:left w:val="nil"/>
          <w:bottom w:val="nil"/>
          <w:right w:val="nil"/>
          <w:between w:val="nil"/>
        </w:pBdr>
        <w:tabs>
          <w:tab w:val="left" w:pos="900"/>
        </w:tabs>
        <w:spacing w:line="360" w:lineRule="auto"/>
        <w:ind w:firstLine="708"/>
        <w:jc w:val="both"/>
        <w:rPr>
          <w:b/>
          <w:bCs/>
          <w:color w:val="000000"/>
          <w:sz w:val="28"/>
          <w:szCs w:val="28"/>
        </w:rPr>
      </w:pPr>
      <w:r>
        <w:rPr>
          <w:b/>
          <w:bCs/>
          <w:color w:val="000000"/>
          <w:sz w:val="28"/>
          <w:szCs w:val="28"/>
        </w:rPr>
        <w:t>Задачи:</w:t>
      </w:r>
    </w:p>
    <w:p w:rsidR="00474530" w:rsidRDefault="00000000">
      <w:pPr>
        <w:numPr>
          <w:ilvl w:val="0"/>
          <w:numId w:val="2"/>
        </w:numPr>
        <w:spacing w:line="360" w:lineRule="auto"/>
        <w:ind w:left="0" w:firstLine="708"/>
        <w:jc w:val="both"/>
        <w:rPr>
          <w:sz w:val="28"/>
          <w:szCs w:val="28"/>
        </w:rPr>
      </w:pPr>
      <w:r>
        <w:rPr>
          <w:sz w:val="28"/>
          <w:szCs w:val="28"/>
        </w:rPr>
        <w:t>Исследовать авторское осмысление человеческого выбора во время боевых действий.</w:t>
      </w:r>
    </w:p>
    <w:p w:rsidR="00474530" w:rsidRDefault="00000000">
      <w:pPr>
        <w:numPr>
          <w:ilvl w:val="0"/>
          <w:numId w:val="2"/>
        </w:numPr>
        <w:spacing w:line="360" w:lineRule="auto"/>
        <w:ind w:left="0" w:firstLine="708"/>
        <w:jc w:val="both"/>
        <w:rPr>
          <w:sz w:val="28"/>
          <w:szCs w:val="28"/>
        </w:rPr>
      </w:pPr>
      <w:r>
        <w:rPr>
          <w:sz w:val="28"/>
          <w:szCs w:val="28"/>
        </w:rPr>
        <w:t>Способствовать формированию ценностной позиции участников через осмысление понятий долга, веры, ответственности и подвига.</w:t>
      </w:r>
    </w:p>
    <w:p w:rsidR="00474530" w:rsidRDefault="00000000">
      <w:pPr>
        <w:widowControl w:val="0"/>
        <w:numPr>
          <w:ilvl w:val="0"/>
          <w:numId w:val="2"/>
        </w:numPr>
        <w:spacing w:line="360" w:lineRule="auto"/>
        <w:ind w:left="0" w:firstLine="708"/>
        <w:jc w:val="both"/>
        <w:rPr>
          <w:sz w:val="28"/>
          <w:szCs w:val="28"/>
        </w:rPr>
      </w:pPr>
      <w:r>
        <w:rPr>
          <w:sz w:val="28"/>
          <w:szCs w:val="28"/>
        </w:rPr>
        <w:t>Способствовать развитию интереса к русскому языку и литературе, популяризировать чтение как интересный и интеллектуальный досуг.</w:t>
      </w:r>
    </w:p>
    <w:p w:rsidR="00474530" w:rsidRDefault="00000000">
      <w:pPr>
        <w:widowControl w:val="0"/>
        <w:pBdr>
          <w:top w:val="nil"/>
          <w:left w:val="nil"/>
          <w:bottom w:val="nil"/>
          <w:right w:val="nil"/>
          <w:between w:val="nil"/>
        </w:pBdr>
        <w:tabs>
          <w:tab w:val="left" w:pos="900"/>
        </w:tabs>
        <w:spacing w:line="360" w:lineRule="auto"/>
        <w:ind w:firstLine="708"/>
        <w:jc w:val="both"/>
        <w:rPr>
          <w:b/>
          <w:bCs/>
          <w:color w:val="000000"/>
          <w:sz w:val="28"/>
          <w:szCs w:val="28"/>
        </w:rPr>
      </w:pPr>
      <w:r>
        <w:rPr>
          <w:b/>
          <w:bCs/>
          <w:color w:val="000000"/>
          <w:sz w:val="28"/>
          <w:szCs w:val="28"/>
        </w:rPr>
        <w:t>Формируемые ценности:</w:t>
      </w:r>
    </w:p>
    <w:p w:rsidR="00474530" w:rsidRDefault="00000000">
      <w:pPr>
        <w:widowControl w:val="0"/>
        <w:pBdr>
          <w:top w:val="nil"/>
          <w:left w:val="nil"/>
          <w:bottom w:val="nil"/>
          <w:right w:val="nil"/>
          <w:between w:val="nil"/>
        </w:pBdr>
        <w:tabs>
          <w:tab w:val="left" w:pos="900"/>
        </w:tabs>
        <w:spacing w:line="360" w:lineRule="auto"/>
        <w:ind w:firstLine="708"/>
        <w:jc w:val="both"/>
        <w:rPr>
          <w:color w:val="000000"/>
          <w:sz w:val="28"/>
          <w:szCs w:val="28"/>
        </w:rPr>
      </w:pPr>
      <w:r>
        <w:rPr>
          <w:sz w:val="28"/>
          <w:szCs w:val="28"/>
        </w:rPr>
        <w:t xml:space="preserve">– </w:t>
      </w:r>
      <w:r>
        <w:rPr>
          <w:color w:val="000000"/>
          <w:sz w:val="28"/>
          <w:szCs w:val="28"/>
        </w:rPr>
        <w:t>жизнь;</w:t>
      </w:r>
    </w:p>
    <w:p w:rsidR="00474530" w:rsidRDefault="00000000">
      <w:pPr>
        <w:widowControl w:val="0"/>
        <w:pBdr>
          <w:top w:val="nil"/>
          <w:left w:val="nil"/>
          <w:bottom w:val="nil"/>
          <w:right w:val="nil"/>
          <w:between w:val="nil"/>
        </w:pBdr>
        <w:tabs>
          <w:tab w:val="left" w:pos="900"/>
        </w:tabs>
        <w:spacing w:line="360" w:lineRule="auto"/>
        <w:ind w:firstLine="708"/>
        <w:jc w:val="both"/>
        <w:rPr>
          <w:sz w:val="28"/>
          <w:szCs w:val="28"/>
        </w:rPr>
      </w:pPr>
      <w:r>
        <w:rPr>
          <w:sz w:val="28"/>
          <w:szCs w:val="28"/>
        </w:rPr>
        <w:t xml:space="preserve">– </w:t>
      </w:r>
      <w:r>
        <w:rPr>
          <w:color w:val="000000"/>
          <w:sz w:val="28"/>
          <w:szCs w:val="28"/>
        </w:rPr>
        <w:t>патриотизм</w:t>
      </w:r>
      <w:r>
        <w:rPr>
          <w:sz w:val="28"/>
          <w:szCs w:val="28"/>
        </w:rPr>
        <w:t>;</w:t>
      </w:r>
    </w:p>
    <w:p w:rsidR="00474530" w:rsidRDefault="00000000">
      <w:pPr>
        <w:widowControl w:val="0"/>
        <w:pBdr>
          <w:top w:val="nil"/>
          <w:left w:val="nil"/>
          <w:bottom w:val="nil"/>
          <w:right w:val="nil"/>
          <w:between w:val="nil"/>
        </w:pBdr>
        <w:tabs>
          <w:tab w:val="left" w:pos="900"/>
        </w:tabs>
        <w:spacing w:line="360" w:lineRule="auto"/>
        <w:ind w:firstLine="708"/>
        <w:jc w:val="both"/>
        <w:rPr>
          <w:color w:val="000000"/>
          <w:sz w:val="28"/>
          <w:szCs w:val="28"/>
        </w:rPr>
      </w:pPr>
      <w:r>
        <w:rPr>
          <w:sz w:val="28"/>
          <w:szCs w:val="28"/>
        </w:rPr>
        <w:t xml:space="preserve">– </w:t>
      </w:r>
      <w:r>
        <w:rPr>
          <w:color w:val="000000"/>
          <w:sz w:val="28"/>
          <w:szCs w:val="28"/>
        </w:rPr>
        <w:t>служение Отечеству и ответственность за его судьбу.</w:t>
      </w:r>
    </w:p>
    <w:p w:rsidR="00474530" w:rsidRDefault="00000000">
      <w:pPr>
        <w:widowControl w:val="0"/>
        <w:pBdr>
          <w:top w:val="nil"/>
          <w:left w:val="nil"/>
          <w:bottom w:val="nil"/>
          <w:right w:val="nil"/>
          <w:between w:val="nil"/>
        </w:pBdr>
        <w:tabs>
          <w:tab w:val="left" w:pos="900"/>
        </w:tabs>
        <w:spacing w:line="360" w:lineRule="auto"/>
        <w:ind w:firstLine="708"/>
        <w:jc w:val="both"/>
        <w:rPr>
          <w:color w:val="000000"/>
          <w:sz w:val="28"/>
          <w:szCs w:val="28"/>
        </w:rPr>
      </w:pPr>
      <w:r>
        <w:rPr>
          <w:b/>
          <w:bCs/>
          <w:color w:val="000000"/>
          <w:sz w:val="28"/>
          <w:szCs w:val="28"/>
        </w:rPr>
        <w:t xml:space="preserve">Смысловые направления: </w:t>
      </w:r>
      <w:r>
        <w:rPr>
          <w:color w:val="000000"/>
          <w:sz w:val="28"/>
          <w:szCs w:val="28"/>
        </w:rPr>
        <w:t>русский язык</w:t>
      </w:r>
      <w:r>
        <w:rPr>
          <w:sz w:val="28"/>
          <w:szCs w:val="28"/>
        </w:rPr>
        <w:t xml:space="preserve"> и</w:t>
      </w:r>
      <w:r>
        <w:rPr>
          <w:color w:val="000000"/>
          <w:sz w:val="28"/>
          <w:szCs w:val="28"/>
        </w:rPr>
        <w:t xml:space="preserve"> культура.</w:t>
      </w:r>
    </w:p>
    <w:p w:rsidR="00474530" w:rsidRDefault="00000000">
      <w:pPr>
        <w:widowControl w:val="0"/>
        <w:pBdr>
          <w:top w:val="nil"/>
          <w:left w:val="nil"/>
          <w:bottom w:val="nil"/>
          <w:right w:val="nil"/>
          <w:between w:val="nil"/>
        </w:pBdr>
        <w:tabs>
          <w:tab w:val="left" w:pos="900"/>
        </w:tabs>
        <w:spacing w:line="360" w:lineRule="auto"/>
        <w:ind w:firstLine="708"/>
        <w:jc w:val="both"/>
        <w:rPr>
          <w:color w:val="000000"/>
          <w:sz w:val="28"/>
          <w:szCs w:val="28"/>
        </w:rPr>
      </w:pPr>
      <w:r>
        <w:rPr>
          <w:b/>
          <w:bCs/>
          <w:color w:val="000000"/>
          <w:sz w:val="28"/>
          <w:szCs w:val="28"/>
        </w:rPr>
        <w:t>Продолжительность:</w:t>
      </w:r>
      <w:r>
        <w:rPr>
          <w:color w:val="000000"/>
          <w:sz w:val="28"/>
          <w:szCs w:val="28"/>
        </w:rPr>
        <w:t xml:space="preserve"> 40 минут.</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b/>
          <w:bCs/>
          <w:color w:val="000000"/>
          <w:sz w:val="28"/>
          <w:szCs w:val="28"/>
        </w:rPr>
        <w:t xml:space="preserve">Целевая аудитория: </w:t>
      </w:r>
      <w:r>
        <w:rPr>
          <w:sz w:val="28"/>
          <w:szCs w:val="28"/>
        </w:rPr>
        <w:t>школьники</w:t>
      </w:r>
      <w:r>
        <w:rPr>
          <w:color w:val="000000"/>
          <w:sz w:val="28"/>
          <w:szCs w:val="28"/>
        </w:rPr>
        <w:t xml:space="preserve"> 10</w:t>
      </w:r>
      <w:r>
        <w:rPr>
          <w:sz w:val="28"/>
          <w:szCs w:val="28"/>
        </w:rPr>
        <w:t>–</w:t>
      </w:r>
      <w:r>
        <w:rPr>
          <w:color w:val="000000"/>
          <w:sz w:val="28"/>
          <w:szCs w:val="28"/>
        </w:rPr>
        <w:t>11 классов.</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b/>
          <w:bCs/>
          <w:color w:val="000000"/>
          <w:sz w:val="28"/>
          <w:szCs w:val="28"/>
        </w:rPr>
        <w:t>Возрастное ограничение:</w:t>
      </w:r>
      <w:r>
        <w:rPr>
          <w:color w:val="000000"/>
          <w:sz w:val="28"/>
          <w:szCs w:val="28"/>
        </w:rPr>
        <w:t xml:space="preserve"> 16+</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b/>
          <w:bCs/>
          <w:sz w:val="28"/>
          <w:szCs w:val="28"/>
        </w:rPr>
        <w:t>Тип методического материала</w:t>
      </w:r>
      <w:r>
        <w:rPr>
          <w:b/>
          <w:bCs/>
          <w:color w:val="000000"/>
          <w:sz w:val="28"/>
          <w:szCs w:val="28"/>
        </w:rPr>
        <w:t>:</w:t>
      </w:r>
      <w:r>
        <w:rPr>
          <w:color w:val="000000"/>
          <w:sz w:val="28"/>
          <w:szCs w:val="28"/>
        </w:rPr>
        <w:t xml:space="preserve"> лекция.</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b/>
          <w:bCs/>
          <w:color w:val="000000"/>
          <w:sz w:val="28"/>
          <w:szCs w:val="28"/>
        </w:rPr>
        <w:t>Комплект материалов:</w:t>
      </w:r>
      <w:r>
        <w:rPr>
          <w:sz w:val="28"/>
          <w:szCs w:val="28"/>
        </w:rPr>
        <w:t xml:space="preserve"> сценарий, презентация, раздаточный материал.</w:t>
      </w:r>
    </w:p>
    <w:p w:rsidR="00474530" w:rsidRDefault="00474530">
      <w:pPr>
        <w:pBdr>
          <w:top w:val="nil"/>
          <w:left w:val="nil"/>
          <w:bottom w:val="nil"/>
          <w:right w:val="nil"/>
          <w:between w:val="nil"/>
        </w:pBdr>
        <w:tabs>
          <w:tab w:val="left" w:pos="900"/>
        </w:tabs>
        <w:spacing w:line="360" w:lineRule="auto"/>
        <w:ind w:firstLine="708"/>
        <w:jc w:val="both"/>
        <w:rPr>
          <w:color w:val="000000"/>
          <w:sz w:val="28"/>
          <w:szCs w:val="28"/>
        </w:rPr>
      </w:pPr>
    </w:p>
    <w:p w:rsidR="00474530" w:rsidRDefault="00000000">
      <w:pPr>
        <w:ind w:firstLine="708"/>
        <w:rPr>
          <w:b/>
          <w:bCs/>
          <w:color w:val="000000"/>
          <w:sz w:val="28"/>
          <w:szCs w:val="28"/>
        </w:rPr>
      </w:pPr>
      <w:r>
        <w:br w:type="page"/>
      </w:r>
    </w:p>
    <w:p w:rsidR="00474530" w:rsidRDefault="00000000">
      <w:pPr>
        <w:pBdr>
          <w:top w:val="nil"/>
          <w:left w:val="nil"/>
          <w:bottom w:val="nil"/>
          <w:right w:val="nil"/>
          <w:between w:val="nil"/>
        </w:pBdr>
        <w:tabs>
          <w:tab w:val="left" w:pos="1276"/>
        </w:tabs>
        <w:spacing w:line="360" w:lineRule="auto"/>
        <w:ind w:firstLine="708"/>
        <w:jc w:val="both"/>
        <w:rPr>
          <w:b/>
          <w:bCs/>
          <w:color w:val="000000"/>
          <w:sz w:val="28"/>
          <w:szCs w:val="28"/>
        </w:rPr>
      </w:pPr>
      <w:r>
        <w:rPr>
          <w:b/>
          <w:bCs/>
          <w:color w:val="000000"/>
          <w:sz w:val="28"/>
          <w:szCs w:val="28"/>
        </w:rPr>
        <w:lastRenderedPageBreak/>
        <w:t>Слайд 1. Титульный</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Добрый день! </w:t>
      </w:r>
      <w:r>
        <w:rPr>
          <w:sz w:val="28"/>
          <w:szCs w:val="28"/>
        </w:rPr>
        <w:t xml:space="preserve">Сегодня мы с вами поговорим о том, как человек принимает решения в экстремальных условиях. А материалом для нашего исследования выступит военная повесть «Бранная слава», написанная современным русским писателем Алексеем Алексеевичем </w:t>
      </w:r>
      <w:proofErr w:type="spellStart"/>
      <w:r>
        <w:rPr>
          <w:sz w:val="28"/>
          <w:szCs w:val="28"/>
        </w:rPr>
        <w:t>Шороховым</w:t>
      </w:r>
      <w:proofErr w:type="spellEnd"/>
      <w:r>
        <w:rPr>
          <w:sz w:val="28"/>
          <w:szCs w:val="28"/>
        </w:rPr>
        <w:t>. Сегодня в ходе дискуссии мы рассмотрим сложную и многогранную природу человеческого выбора.</w:t>
      </w:r>
    </w:p>
    <w:p w:rsidR="00474530" w:rsidRDefault="00474530">
      <w:pPr>
        <w:pBdr>
          <w:top w:val="nil"/>
          <w:left w:val="nil"/>
          <w:bottom w:val="nil"/>
          <w:right w:val="nil"/>
          <w:between w:val="nil"/>
        </w:pBdr>
        <w:tabs>
          <w:tab w:val="left" w:pos="1276"/>
        </w:tabs>
        <w:spacing w:line="360" w:lineRule="auto"/>
        <w:ind w:firstLine="708"/>
        <w:jc w:val="both"/>
        <w:rPr>
          <w:color w:val="000000"/>
          <w:sz w:val="28"/>
          <w:szCs w:val="28"/>
        </w:rPr>
      </w:pPr>
    </w:p>
    <w:p w:rsidR="00474530"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8"/>
        <w:jc w:val="both"/>
        <w:rPr>
          <w:color w:val="000000"/>
          <w:sz w:val="28"/>
          <w:szCs w:val="28"/>
        </w:rPr>
      </w:pPr>
      <w:r>
        <w:rPr>
          <w:b/>
          <w:bCs/>
          <w:color w:val="000000"/>
          <w:sz w:val="28"/>
          <w:szCs w:val="28"/>
        </w:rPr>
        <w:t>Слайд 2. Регистрация</w:t>
      </w:r>
    </w:p>
    <w:p w:rsidR="00474530"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8"/>
        <w:jc w:val="both"/>
        <w:rPr>
          <w:color w:val="000000"/>
          <w:sz w:val="28"/>
          <w:szCs w:val="28"/>
        </w:rPr>
      </w:pPr>
      <w:r>
        <w:rPr>
          <w:color w:val="000000"/>
          <w:sz w:val="28"/>
          <w:szCs w:val="28"/>
        </w:rPr>
        <w:t>Сегодня нас ждут онлайн-вопросы и разные интерактивные задания, для которых понадобится телефон.</w:t>
      </w:r>
    </w:p>
    <w:p w:rsidR="00474530"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708"/>
        <w:jc w:val="both"/>
        <w:rPr>
          <w:color w:val="000000"/>
          <w:sz w:val="28"/>
          <w:szCs w:val="28"/>
        </w:rPr>
      </w:pPr>
      <w:r>
        <w:rPr>
          <w:color w:val="000000"/>
          <w:sz w:val="28"/>
          <w:szCs w:val="28"/>
        </w:rPr>
        <w:t>Чтобы каждому из вас было весело и интересно, пожалуйста, пройдите регистрацию по QR-коду, для этого наведите камеру вашего мобильного телефона на QR-код, перейдите по ссылке и ответьте на несколько вопросов.</w:t>
      </w:r>
    </w:p>
    <w:p w:rsidR="00474530"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8"/>
        <w:jc w:val="both"/>
        <w:rPr>
          <w:color w:val="000000"/>
          <w:sz w:val="28"/>
          <w:szCs w:val="28"/>
        </w:rPr>
      </w:pPr>
      <w:r>
        <w:rPr>
          <w:color w:val="000000"/>
          <w:sz w:val="28"/>
          <w:szCs w:val="28"/>
        </w:rPr>
        <w:t>Если у вас возникнут трудности с регистрацией, сообщите мне.</w:t>
      </w:r>
    </w:p>
    <w:p w:rsidR="00474530" w:rsidRDefault="00474530">
      <w:pPr>
        <w:pBdr>
          <w:top w:val="nil"/>
          <w:left w:val="nil"/>
          <w:bottom w:val="nil"/>
          <w:right w:val="nil"/>
          <w:between w:val="nil"/>
        </w:pBdr>
        <w:tabs>
          <w:tab w:val="left" w:pos="1276"/>
        </w:tabs>
        <w:spacing w:line="360" w:lineRule="auto"/>
        <w:ind w:firstLine="708"/>
        <w:jc w:val="both"/>
        <w:rPr>
          <w:color w:val="000000"/>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color w:val="000000"/>
          <w:sz w:val="28"/>
          <w:szCs w:val="28"/>
        </w:rPr>
      </w:pPr>
      <w:r>
        <w:rPr>
          <w:b/>
          <w:bCs/>
          <w:color w:val="000000"/>
          <w:sz w:val="28"/>
          <w:szCs w:val="28"/>
        </w:rPr>
        <w:t xml:space="preserve">Слайд </w:t>
      </w:r>
      <w:r>
        <w:rPr>
          <w:b/>
          <w:bCs/>
          <w:sz w:val="28"/>
          <w:szCs w:val="28"/>
        </w:rPr>
        <w:t>3</w:t>
      </w:r>
      <w:r>
        <w:rPr>
          <w:b/>
          <w:bCs/>
          <w:color w:val="000000"/>
        </w:rPr>
        <w:t xml:space="preserve">. </w:t>
      </w:r>
      <w:r>
        <w:rPr>
          <w:b/>
          <w:bCs/>
          <w:color w:val="000000"/>
          <w:sz w:val="28"/>
          <w:szCs w:val="28"/>
        </w:rPr>
        <w:t>Об авторе</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Ежегодно в России выпускается около 100 тысяч новых книг, появляются десятки ранее неизвестных авторов. </w:t>
      </w:r>
    </w:p>
    <w:p w:rsidR="00474530" w:rsidRDefault="00000000">
      <w:pPr>
        <w:pBdr>
          <w:top w:val="nil"/>
          <w:left w:val="nil"/>
          <w:bottom w:val="nil"/>
          <w:right w:val="nil"/>
          <w:between w:val="nil"/>
        </w:pBdr>
        <w:tabs>
          <w:tab w:val="left" w:pos="1276"/>
        </w:tabs>
        <w:spacing w:line="360" w:lineRule="auto"/>
        <w:jc w:val="both"/>
        <w:rPr>
          <w:sz w:val="28"/>
          <w:szCs w:val="28"/>
        </w:rPr>
      </w:pPr>
      <w:r>
        <w:rPr>
          <w:noProof/>
          <w:sz w:val="28"/>
          <w:szCs w:val="28"/>
        </w:rPr>
        <w:drawing>
          <wp:inline distT="0" distB="0" distL="0" distR="0">
            <wp:extent cx="1080000" cy="243820"/>
            <wp:effectExtent l="0" t="0" r="0" b="0"/>
            <wp:docPr id="21220660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80000" cy="243820"/>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Сможете ли вы назвать хотя бы несколько имён современных русских писателей?</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Ответы участников.</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А если говорить о фронтовых писателях? Мы без труда вспомним Константина Симонова, Александра Твардовского, Юлию Друнину и других авторов, создававших портрет войны и героизма. Но знаете ли вы, что в современной российской литературе есть авторы, которые с достоинством приняли эту эстафету? </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Представьте себе человека, который не просто пишет стихи и прозу, а ещё и активно участвует в жизни страны. Это и есть Алексей Шорохов </w:t>
      </w:r>
      <w:r>
        <w:rPr>
          <w:sz w:val="28"/>
          <w:szCs w:val="28"/>
        </w:rPr>
        <w:t>—</w:t>
      </w:r>
      <w:r>
        <w:rPr>
          <w:color w:val="000000"/>
          <w:sz w:val="28"/>
          <w:szCs w:val="28"/>
        </w:rPr>
        <w:t xml:space="preserve"> </w:t>
      </w:r>
      <w:r>
        <w:rPr>
          <w:color w:val="000000"/>
          <w:sz w:val="28"/>
          <w:szCs w:val="28"/>
        </w:rPr>
        <w:lastRenderedPageBreak/>
        <w:t xml:space="preserve">современный русский поэт, прозаик, военный корреспондент и участник </w:t>
      </w:r>
      <w:r>
        <w:rPr>
          <w:sz w:val="28"/>
          <w:szCs w:val="28"/>
        </w:rPr>
        <w:t>специальной военной операции</w:t>
      </w:r>
      <w:r>
        <w:rPr>
          <w:color w:val="000000"/>
          <w:sz w:val="28"/>
          <w:szCs w:val="28"/>
        </w:rPr>
        <w:t xml:space="preserve">, отмеченный множеством премий и наград. </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Алексей Алексеевич р</w:t>
      </w:r>
      <w:r>
        <w:rPr>
          <w:color w:val="000000"/>
          <w:sz w:val="28"/>
          <w:szCs w:val="28"/>
        </w:rPr>
        <w:t xml:space="preserve">одился </w:t>
      </w:r>
      <w:r>
        <w:rPr>
          <w:sz w:val="28"/>
          <w:szCs w:val="28"/>
        </w:rPr>
        <w:t xml:space="preserve">в 1973 году </w:t>
      </w:r>
      <w:r>
        <w:rPr>
          <w:color w:val="000000"/>
          <w:sz w:val="28"/>
          <w:szCs w:val="28"/>
        </w:rPr>
        <w:t xml:space="preserve">в городе Орле, </w:t>
      </w:r>
      <w:r>
        <w:rPr>
          <w:sz w:val="28"/>
          <w:szCs w:val="28"/>
        </w:rPr>
        <w:t>известном своими</w:t>
      </w:r>
      <w:r>
        <w:rPr>
          <w:color w:val="000000"/>
          <w:sz w:val="28"/>
          <w:szCs w:val="28"/>
        </w:rPr>
        <w:t xml:space="preserve"> литературными традициями и получив</w:t>
      </w:r>
      <w:r>
        <w:rPr>
          <w:sz w:val="28"/>
          <w:szCs w:val="28"/>
        </w:rPr>
        <w:t>шим</w:t>
      </w:r>
      <w:r>
        <w:rPr>
          <w:color w:val="000000"/>
          <w:sz w:val="28"/>
          <w:szCs w:val="28"/>
        </w:rPr>
        <w:t xml:space="preserve"> в 2021 году звание «Литературной столиц</w:t>
      </w:r>
      <w:r>
        <w:rPr>
          <w:sz w:val="28"/>
          <w:szCs w:val="28"/>
        </w:rPr>
        <w:t>ы</w:t>
      </w:r>
      <w:r>
        <w:rPr>
          <w:color w:val="000000"/>
          <w:sz w:val="28"/>
          <w:szCs w:val="28"/>
        </w:rPr>
        <w:t xml:space="preserve"> России». </w:t>
      </w:r>
      <w:r>
        <w:rPr>
          <w:sz w:val="28"/>
          <w:szCs w:val="28"/>
        </w:rPr>
        <w:t>Орловская земля — это литературная родина многих известных писателей: И.С. Тургенева, И.А. Бунина, Л.Н. Андреева, А.А. Фета и, конечно, Н.С. Лескова, который однажды сказал: «Орёл вспоил на своих мелких водах столько русских литераторов, сколько не поставил их на пользу Родины никакой другой русский город».</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Как мы можем заметить, Н.С. Лесков не ошибся. Действительно, ширится и полнится Орловская область талантами. Вот и Алексей Алексеевич Шорохов стал одним из писателей, прославивших эти края. </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Предки </w:t>
      </w:r>
      <w:r>
        <w:rPr>
          <w:sz w:val="28"/>
          <w:szCs w:val="28"/>
        </w:rPr>
        <w:t>Алексея Алексеевича</w:t>
      </w:r>
      <w:r>
        <w:rPr>
          <w:color w:val="000000"/>
          <w:sz w:val="28"/>
          <w:szCs w:val="28"/>
        </w:rPr>
        <w:t xml:space="preserve"> </w:t>
      </w:r>
      <w:r>
        <w:rPr>
          <w:sz w:val="28"/>
          <w:szCs w:val="28"/>
        </w:rPr>
        <w:t>—</w:t>
      </w:r>
      <w:r>
        <w:rPr>
          <w:color w:val="000000"/>
          <w:sz w:val="28"/>
          <w:szCs w:val="28"/>
        </w:rPr>
        <w:t xml:space="preserve"> донские казаки и вятские крестьяне. </w:t>
      </w:r>
      <w:r>
        <w:rPr>
          <w:sz w:val="28"/>
          <w:szCs w:val="28"/>
        </w:rPr>
        <w:t>Его р</w:t>
      </w:r>
      <w:r>
        <w:rPr>
          <w:color w:val="000000"/>
          <w:sz w:val="28"/>
          <w:szCs w:val="28"/>
        </w:rPr>
        <w:t xml:space="preserve">одной дед </w:t>
      </w:r>
      <w:r>
        <w:rPr>
          <w:sz w:val="28"/>
          <w:szCs w:val="28"/>
        </w:rPr>
        <w:t>—</w:t>
      </w:r>
      <w:r>
        <w:rPr>
          <w:color w:val="000000"/>
          <w:sz w:val="28"/>
          <w:szCs w:val="28"/>
        </w:rPr>
        <w:t xml:space="preserve"> </w:t>
      </w:r>
      <w:proofErr w:type="spellStart"/>
      <w:r>
        <w:rPr>
          <w:color w:val="000000"/>
          <w:sz w:val="28"/>
          <w:szCs w:val="28"/>
        </w:rPr>
        <w:t>Флегонт</w:t>
      </w:r>
      <w:proofErr w:type="spellEnd"/>
      <w:r>
        <w:rPr>
          <w:color w:val="000000"/>
          <w:sz w:val="28"/>
          <w:szCs w:val="28"/>
        </w:rPr>
        <w:t xml:space="preserve"> </w:t>
      </w:r>
      <w:proofErr w:type="spellStart"/>
      <w:r>
        <w:rPr>
          <w:color w:val="000000"/>
          <w:sz w:val="28"/>
          <w:szCs w:val="28"/>
        </w:rPr>
        <w:t>Анфилович</w:t>
      </w:r>
      <w:proofErr w:type="spellEnd"/>
      <w:r>
        <w:rPr>
          <w:color w:val="000000"/>
          <w:sz w:val="28"/>
          <w:szCs w:val="28"/>
        </w:rPr>
        <w:t xml:space="preserve"> Шорохов </w:t>
      </w:r>
      <w:r>
        <w:rPr>
          <w:sz w:val="28"/>
          <w:szCs w:val="28"/>
        </w:rPr>
        <w:t>обеспечивал безопасность</w:t>
      </w:r>
      <w:r>
        <w:rPr>
          <w:color w:val="000000"/>
          <w:sz w:val="28"/>
          <w:szCs w:val="28"/>
        </w:rPr>
        <w:t xml:space="preserve"> последнего русского царя — Никола</w:t>
      </w:r>
      <w:r>
        <w:rPr>
          <w:sz w:val="28"/>
          <w:szCs w:val="28"/>
        </w:rPr>
        <w:t>я</w:t>
      </w:r>
      <w:r>
        <w:rPr>
          <w:color w:val="000000"/>
          <w:sz w:val="28"/>
          <w:szCs w:val="28"/>
        </w:rPr>
        <w:t xml:space="preserve"> II (1894–1917) и служил в лейб-гвардии Семёновск</w:t>
      </w:r>
      <w:r>
        <w:rPr>
          <w:sz w:val="28"/>
          <w:szCs w:val="28"/>
        </w:rPr>
        <w:t>ом</w:t>
      </w:r>
      <w:r>
        <w:rPr>
          <w:color w:val="000000"/>
          <w:sz w:val="28"/>
          <w:szCs w:val="28"/>
        </w:rPr>
        <w:t xml:space="preserve"> полк</w:t>
      </w:r>
      <w:r>
        <w:rPr>
          <w:sz w:val="28"/>
          <w:szCs w:val="28"/>
        </w:rPr>
        <w:t xml:space="preserve">у. </w:t>
      </w:r>
      <w:proofErr w:type="spellStart"/>
      <w:r>
        <w:rPr>
          <w:sz w:val="28"/>
          <w:szCs w:val="28"/>
        </w:rPr>
        <w:t>Флегонт</w:t>
      </w:r>
      <w:proofErr w:type="spellEnd"/>
      <w:r>
        <w:rPr>
          <w:sz w:val="28"/>
          <w:szCs w:val="28"/>
        </w:rPr>
        <w:t xml:space="preserve"> </w:t>
      </w:r>
      <w:proofErr w:type="spellStart"/>
      <w:r>
        <w:rPr>
          <w:sz w:val="28"/>
          <w:szCs w:val="28"/>
        </w:rPr>
        <w:t>Анфилович</w:t>
      </w:r>
      <w:proofErr w:type="spellEnd"/>
      <w:r>
        <w:rPr>
          <w:sz w:val="28"/>
          <w:szCs w:val="28"/>
        </w:rPr>
        <w:t xml:space="preserve"> был награждён</w:t>
      </w:r>
      <w:r>
        <w:rPr>
          <w:color w:val="000000"/>
          <w:sz w:val="28"/>
          <w:szCs w:val="28"/>
        </w:rPr>
        <w:t xml:space="preserve"> Георгиевск</w:t>
      </w:r>
      <w:r>
        <w:rPr>
          <w:sz w:val="28"/>
          <w:szCs w:val="28"/>
        </w:rPr>
        <w:t>ой</w:t>
      </w:r>
      <w:r>
        <w:rPr>
          <w:color w:val="000000"/>
          <w:sz w:val="28"/>
          <w:szCs w:val="28"/>
        </w:rPr>
        <w:t xml:space="preserve"> медалью за храбрость, проявл</w:t>
      </w:r>
      <w:r>
        <w:rPr>
          <w:sz w:val="28"/>
          <w:szCs w:val="28"/>
        </w:rPr>
        <w:t>енную в ходе</w:t>
      </w:r>
      <w:r>
        <w:rPr>
          <w:color w:val="000000"/>
          <w:sz w:val="28"/>
          <w:szCs w:val="28"/>
        </w:rPr>
        <w:t xml:space="preserve"> Первой мировой войн</w:t>
      </w:r>
      <w:r>
        <w:rPr>
          <w:sz w:val="28"/>
          <w:szCs w:val="28"/>
        </w:rPr>
        <w:t>ы</w:t>
      </w:r>
      <w:r>
        <w:rPr>
          <w:sz w:val="28"/>
          <w:szCs w:val="28"/>
          <w:vertAlign w:val="superscript"/>
        </w:rPr>
        <w:footnoteReference w:id="1"/>
      </w:r>
      <w:r>
        <w:rPr>
          <w:color w:val="000000"/>
          <w:sz w:val="28"/>
          <w:szCs w:val="28"/>
        </w:rPr>
        <w:t>.</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Отец автора, Алексей </w:t>
      </w:r>
      <w:proofErr w:type="spellStart"/>
      <w:r>
        <w:rPr>
          <w:color w:val="000000"/>
          <w:sz w:val="28"/>
          <w:szCs w:val="28"/>
        </w:rPr>
        <w:t>Флегонтович</w:t>
      </w:r>
      <w:proofErr w:type="spellEnd"/>
      <w:r>
        <w:rPr>
          <w:color w:val="000000"/>
          <w:sz w:val="28"/>
          <w:szCs w:val="28"/>
        </w:rPr>
        <w:t xml:space="preserve"> Шорохов, — ветеран Второй мировой войны. В боях первых дней Алексей </w:t>
      </w:r>
      <w:proofErr w:type="spellStart"/>
      <w:r>
        <w:rPr>
          <w:color w:val="000000"/>
          <w:sz w:val="28"/>
          <w:szCs w:val="28"/>
        </w:rPr>
        <w:t>Флегонтович</w:t>
      </w:r>
      <w:proofErr w:type="spellEnd"/>
      <w:r>
        <w:rPr>
          <w:color w:val="000000"/>
          <w:sz w:val="28"/>
          <w:szCs w:val="28"/>
        </w:rPr>
        <w:t xml:space="preserve"> отличился и был награждён медалью «За отвагу»</w:t>
      </w:r>
      <w:r>
        <w:rPr>
          <w:color w:val="000000"/>
          <w:sz w:val="28"/>
          <w:szCs w:val="28"/>
          <w:vertAlign w:val="superscript"/>
        </w:rPr>
        <w:footnoteReference w:id="2"/>
      </w:r>
      <w:r>
        <w:rPr>
          <w:color w:val="000000"/>
          <w:sz w:val="28"/>
          <w:szCs w:val="28"/>
        </w:rPr>
        <w:t>.</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Алексей Алексеевич, воспитанный в местах, которые славятся своими литературными традициями, и в окружении героев и защитников Родины, стал достойным воплощением писателя-фронтовика, который не понаслышке знает о том, что такое служение Отечеству.</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Свои п</w:t>
      </w:r>
      <w:r>
        <w:rPr>
          <w:color w:val="000000"/>
          <w:sz w:val="28"/>
          <w:szCs w:val="28"/>
        </w:rPr>
        <w:t>ервые стихи Алексей написа</w:t>
      </w:r>
      <w:r>
        <w:rPr>
          <w:sz w:val="28"/>
          <w:szCs w:val="28"/>
        </w:rPr>
        <w:t>л</w:t>
      </w:r>
      <w:r>
        <w:rPr>
          <w:color w:val="000000"/>
          <w:sz w:val="28"/>
          <w:szCs w:val="28"/>
        </w:rPr>
        <w:t xml:space="preserve"> в шесть лет, а первые публикации состоялись, когда ему было пятнадцать. В 1990 году он поступил на филологическое отделение Орловского педагогического института, затем</w:t>
      </w:r>
      <w:r>
        <w:rPr>
          <w:sz w:val="28"/>
          <w:szCs w:val="28"/>
        </w:rPr>
        <w:t xml:space="preserve"> в</w:t>
      </w:r>
      <w:r>
        <w:rPr>
          <w:color w:val="000000"/>
          <w:sz w:val="28"/>
          <w:szCs w:val="28"/>
        </w:rPr>
        <w:t xml:space="preserve"> Литературный институт им</w:t>
      </w:r>
      <w:r>
        <w:rPr>
          <w:sz w:val="28"/>
          <w:szCs w:val="28"/>
        </w:rPr>
        <w:t>.</w:t>
      </w:r>
      <w:r>
        <w:rPr>
          <w:color w:val="000000"/>
          <w:sz w:val="28"/>
          <w:szCs w:val="28"/>
        </w:rPr>
        <w:t xml:space="preserve"> А.М. Горького в Москве.</w:t>
      </w:r>
    </w:p>
    <w:p w:rsidR="00474530" w:rsidRDefault="00000000">
      <w:pPr>
        <w:pBdr>
          <w:top w:val="nil"/>
          <w:left w:val="nil"/>
          <w:bottom w:val="nil"/>
          <w:right w:val="nil"/>
          <w:between w:val="nil"/>
        </w:pBdr>
        <w:tabs>
          <w:tab w:val="left" w:pos="1276"/>
        </w:tabs>
        <w:spacing w:line="360" w:lineRule="auto"/>
        <w:ind w:firstLine="708"/>
        <w:jc w:val="both"/>
        <w:rPr>
          <w:i/>
          <w:iCs/>
          <w:color w:val="000000"/>
          <w:sz w:val="28"/>
          <w:szCs w:val="28"/>
        </w:rPr>
      </w:pPr>
      <w:r>
        <w:rPr>
          <w:sz w:val="28"/>
          <w:szCs w:val="28"/>
        </w:rPr>
        <w:lastRenderedPageBreak/>
        <w:t xml:space="preserve">Алексей ведёт активную профессиональную деятельность в области литературы: с 2001 года является </w:t>
      </w:r>
      <w:r>
        <w:rPr>
          <w:color w:val="000000"/>
          <w:sz w:val="28"/>
          <w:szCs w:val="28"/>
        </w:rPr>
        <w:t>членом Союза писателей России</w:t>
      </w:r>
      <w:r>
        <w:rPr>
          <w:sz w:val="28"/>
          <w:szCs w:val="28"/>
        </w:rPr>
        <w:t>, с</w:t>
      </w:r>
      <w:r>
        <w:rPr>
          <w:color w:val="000000"/>
          <w:sz w:val="28"/>
          <w:szCs w:val="28"/>
        </w:rPr>
        <w:t xml:space="preserve"> 2004 года </w:t>
      </w:r>
      <w:r>
        <w:rPr>
          <w:sz w:val="28"/>
          <w:szCs w:val="28"/>
        </w:rPr>
        <w:t>—</w:t>
      </w:r>
      <w:r>
        <w:rPr>
          <w:color w:val="000000"/>
          <w:sz w:val="28"/>
          <w:szCs w:val="28"/>
        </w:rPr>
        <w:t xml:space="preserve"> секретар</w:t>
      </w:r>
      <w:r>
        <w:rPr>
          <w:sz w:val="28"/>
          <w:szCs w:val="28"/>
        </w:rPr>
        <w:t>ём</w:t>
      </w:r>
      <w:r>
        <w:rPr>
          <w:color w:val="000000"/>
          <w:sz w:val="28"/>
          <w:szCs w:val="28"/>
        </w:rPr>
        <w:t xml:space="preserve"> Союза писателей России,</w:t>
      </w:r>
      <w:r>
        <w:rPr>
          <w:sz w:val="28"/>
          <w:szCs w:val="28"/>
        </w:rPr>
        <w:t xml:space="preserve"> а также выступает в роли заместителя главного редактора литературного журнала «Отечественные записки». Отвечая на вопрос о сегодняшнем положении поэзии в России, Алексей Алексеевич отметил: </w:t>
      </w:r>
      <w:r>
        <w:rPr>
          <w:i/>
          <w:iCs/>
          <w:sz w:val="28"/>
          <w:szCs w:val="28"/>
        </w:rPr>
        <w:t>«Собственно, народу, языку и посылается поэт — он его голос. А народ и язык — по-русски одно и то же. Неслучайно и Пастернак пронзительно хотел «родным в родную речь войти». И даже Бродский воспринимал себя как «часть речи». Русской речи. &lt;...&gt; Поэтому место поэта и поэзии вообще (в основах бытия) твёрдо и неоспоримо. Поэт — это дар Божий своему народу. А дар не должен забывать рук Дарующего, от Него зависеть, Им направляться».</w:t>
      </w:r>
    </w:p>
    <w:p w:rsidR="00474530" w:rsidRDefault="00474530">
      <w:pPr>
        <w:pBdr>
          <w:top w:val="nil"/>
          <w:left w:val="nil"/>
          <w:bottom w:val="nil"/>
          <w:right w:val="nil"/>
          <w:between w:val="nil"/>
        </w:pBdr>
        <w:tabs>
          <w:tab w:val="left" w:pos="1276"/>
        </w:tabs>
        <w:spacing w:line="360" w:lineRule="auto"/>
        <w:ind w:firstLine="708"/>
        <w:jc w:val="both"/>
        <w:rPr>
          <w:color w:val="000000"/>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color w:val="000000"/>
          <w:sz w:val="28"/>
          <w:szCs w:val="28"/>
        </w:rPr>
      </w:pPr>
      <w:r>
        <w:rPr>
          <w:b/>
          <w:bCs/>
          <w:color w:val="000000"/>
          <w:sz w:val="28"/>
          <w:szCs w:val="28"/>
        </w:rPr>
        <w:t xml:space="preserve">Слайд </w:t>
      </w:r>
      <w:r>
        <w:rPr>
          <w:b/>
          <w:bCs/>
          <w:sz w:val="28"/>
          <w:szCs w:val="28"/>
        </w:rPr>
        <w:t>4</w:t>
      </w:r>
      <w:r>
        <w:rPr>
          <w:b/>
          <w:bCs/>
          <w:color w:val="000000"/>
          <w:sz w:val="28"/>
          <w:szCs w:val="28"/>
        </w:rPr>
        <w:t>.</w:t>
      </w:r>
      <w:r>
        <w:rPr>
          <w:b/>
          <w:bCs/>
          <w:color w:val="000000"/>
        </w:rPr>
        <w:t xml:space="preserve"> </w:t>
      </w:r>
      <w:r>
        <w:rPr>
          <w:b/>
          <w:bCs/>
          <w:sz w:val="28"/>
          <w:szCs w:val="28"/>
        </w:rPr>
        <w:t>Добровольческая деятельность</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Алексей Алексеевич Шорохов с июня 2015 года оказывал активную помощь Донбассу. Как секретарь Союза писателей России, военный корреспондент и волонтёр, он принимал участие в доставке гуманитарных грузов, преимущественно книг, в библиотеки Луганской и Донецкой народных республик.</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Писатель в</w:t>
      </w:r>
      <w:r>
        <w:rPr>
          <w:color w:val="000000"/>
          <w:sz w:val="28"/>
          <w:szCs w:val="28"/>
        </w:rPr>
        <w:t>ыступал перед студентами и военными: в течение многих лет он ездил в университеты Луганска и Донецка и читал свои стихи, которые были посвящены Родине</w:t>
      </w:r>
      <w:r>
        <w:rPr>
          <w:sz w:val="28"/>
          <w:szCs w:val="28"/>
        </w:rPr>
        <w:t xml:space="preserve"> и </w:t>
      </w:r>
      <w:r>
        <w:rPr>
          <w:color w:val="000000"/>
          <w:sz w:val="28"/>
          <w:szCs w:val="28"/>
        </w:rPr>
        <w:t>патриотизму. Он выступал не только перед студентами в аудиториях университетов, но и непосредственно на линии фронта</w:t>
      </w:r>
      <w:r>
        <w:rPr>
          <w:sz w:val="28"/>
          <w:szCs w:val="28"/>
        </w:rPr>
        <w:t xml:space="preserve">, </w:t>
      </w:r>
      <w:r>
        <w:rPr>
          <w:color w:val="000000"/>
          <w:sz w:val="28"/>
          <w:szCs w:val="28"/>
        </w:rPr>
        <w:t>перед командирами и бойцами, чтобы поддержать их.</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 xml:space="preserve">В 2022 году </w:t>
      </w:r>
      <w:r>
        <w:rPr>
          <w:color w:val="000000"/>
          <w:sz w:val="28"/>
          <w:szCs w:val="28"/>
        </w:rPr>
        <w:t>Алексей организовал волонтёрский проект под названием «Буханка для Донбасса»</w:t>
      </w:r>
      <w:r>
        <w:rPr>
          <w:sz w:val="28"/>
          <w:szCs w:val="28"/>
        </w:rPr>
        <w:t>.</w:t>
      </w:r>
      <w:r>
        <w:rPr>
          <w:color w:val="000000"/>
          <w:sz w:val="28"/>
          <w:szCs w:val="28"/>
        </w:rPr>
        <w:t xml:space="preserve"> С тех пор </w:t>
      </w:r>
      <w:r>
        <w:rPr>
          <w:sz w:val="28"/>
          <w:szCs w:val="28"/>
        </w:rPr>
        <w:t xml:space="preserve">проект подарил фронту уже 20 микроавтобусов, которые в народе называют </w:t>
      </w:r>
      <w:r>
        <w:rPr>
          <w:color w:val="000000"/>
          <w:sz w:val="28"/>
          <w:szCs w:val="28"/>
        </w:rPr>
        <w:t>«буханка» (специальные внедорожники, которые могут проехать по любой дороге),</w:t>
      </w:r>
      <w:r>
        <w:rPr>
          <w:sz w:val="28"/>
          <w:szCs w:val="28"/>
        </w:rPr>
        <w:t xml:space="preserve"> и</w:t>
      </w:r>
      <w:r>
        <w:rPr>
          <w:color w:val="000000"/>
          <w:sz w:val="28"/>
          <w:szCs w:val="28"/>
        </w:rPr>
        <w:t xml:space="preserve"> тонны гуманитарной помощи и военного снаряжения.</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Алексей Шорохов </w:t>
      </w:r>
      <w:r>
        <w:rPr>
          <w:sz w:val="28"/>
          <w:szCs w:val="28"/>
        </w:rPr>
        <w:t>—</w:t>
      </w:r>
      <w:r>
        <w:rPr>
          <w:color w:val="000000"/>
          <w:sz w:val="28"/>
          <w:szCs w:val="28"/>
        </w:rPr>
        <w:t xml:space="preserve"> </w:t>
      </w:r>
      <w:r>
        <w:rPr>
          <w:sz w:val="28"/>
          <w:szCs w:val="28"/>
        </w:rPr>
        <w:t>человек</w:t>
      </w:r>
      <w:r>
        <w:rPr>
          <w:color w:val="000000"/>
          <w:sz w:val="28"/>
          <w:szCs w:val="28"/>
        </w:rPr>
        <w:t xml:space="preserve">, который не сидит в стороне, когда </w:t>
      </w:r>
      <w:r>
        <w:rPr>
          <w:sz w:val="28"/>
          <w:szCs w:val="28"/>
        </w:rPr>
        <w:t xml:space="preserve">в стране </w:t>
      </w:r>
      <w:r>
        <w:rPr>
          <w:color w:val="000000"/>
          <w:sz w:val="28"/>
          <w:szCs w:val="28"/>
        </w:rPr>
        <w:t>происход</w:t>
      </w:r>
      <w:r>
        <w:rPr>
          <w:sz w:val="28"/>
          <w:szCs w:val="28"/>
        </w:rPr>
        <w:t>я</w:t>
      </w:r>
      <w:r>
        <w:rPr>
          <w:color w:val="000000"/>
          <w:sz w:val="28"/>
          <w:szCs w:val="28"/>
        </w:rPr>
        <w:t xml:space="preserve">т важные события. Он не только </w:t>
      </w:r>
      <w:r>
        <w:rPr>
          <w:sz w:val="28"/>
          <w:szCs w:val="28"/>
        </w:rPr>
        <w:t xml:space="preserve">создаёт художественные </w:t>
      </w:r>
      <w:r>
        <w:rPr>
          <w:sz w:val="28"/>
          <w:szCs w:val="28"/>
        </w:rPr>
        <w:lastRenderedPageBreak/>
        <w:t xml:space="preserve">произведения на животрепещущие темы и рассказывает о происходящем </w:t>
      </w:r>
      <w:r>
        <w:rPr>
          <w:color w:val="000000"/>
          <w:sz w:val="28"/>
          <w:szCs w:val="28"/>
        </w:rPr>
        <w:t xml:space="preserve">в своих публицистических статьях, но и активно помогает людям, не </w:t>
      </w:r>
      <w:r>
        <w:rPr>
          <w:sz w:val="28"/>
          <w:szCs w:val="28"/>
        </w:rPr>
        <w:t>оставаясь безразличным</w:t>
      </w:r>
      <w:r>
        <w:rPr>
          <w:color w:val="000000"/>
          <w:sz w:val="28"/>
          <w:szCs w:val="28"/>
        </w:rPr>
        <w:t xml:space="preserve"> в трудные времена. </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В январе 2023 года </w:t>
      </w:r>
      <w:r>
        <w:rPr>
          <w:sz w:val="28"/>
          <w:szCs w:val="28"/>
        </w:rPr>
        <w:t>Алексей отправился</w:t>
      </w:r>
      <w:r>
        <w:rPr>
          <w:color w:val="000000"/>
          <w:sz w:val="28"/>
          <w:szCs w:val="28"/>
        </w:rPr>
        <w:t xml:space="preserve"> воевать добровольцем в отряд специального назначения «Вихрь» Георгиевской разведывательно-штурмовой бригады Союза добровольцев Донбасса, а в июле 2023 года был ранен в боях.</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color w:val="000000"/>
          <w:sz w:val="28"/>
          <w:szCs w:val="28"/>
        </w:rPr>
        <w:t>Алексей Алексееви</w:t>
      </w:r>
      <w:r>
        <w:rPr>
          <w:sz w:val="28"/>
          <w:szCs w:val="28"/>
        </w:rPr>
        <w:t>ч награждён государственными наградами, медалями Минобороны России и Минкультуры России</w:t>
      </w:r>
      <w:r>
        <w:rPr>
          <w:color w:val="000000"/>
          <w:sz w:val="28"/>
          <w:szCs w:val="28"/>
        </w:rPr>
        <w:t>.</w:t>
      </w:r>
    </w:p>
    <w:p w:rsidR="00474530" w:rsidRDefault="00474530">
      <w:pPr>
        <w:pBdr>
          <w:top w:val="nil"/>
          <w:left w:val="nil"/>
          <w:bottom w:val="nil"/>
          <w:right w:val="nil"/>
          <w:between w:val="nil"/>
        </w:pBdr>
        <w:tabs>
          <w:tab w:val="left" w:pos="1276"/>
        </w:tabs>
        <w:spacing w:line="360" w:lineRule="auto"/>
        <w:ind w:firstLine="708"/>
        <w:jc w:val="both"/>
        <w:rPr>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color w:val="000000"/>
          <w:sz w:val="28"/>
          <w:szCs w:val="28"/>
        </w:rPr>
      </w:pPr>
      <w:r>
        <w:rPr>
          <w:b/>
          <w:bCs/>
          <w:color w:val="000000"/>
          <w:sz w:val="28"/>
          <w:szCs w:val="28"/>
        </w:rPr>
        <w:t xml:space="preserve">Слайд </w:t>
      </w:r>
      <w:r>
        <w:rPr>
          <w:b/>
          <w:bCs/>
          <w:sz w:val="28"/>
          <w:szCs w:val="28"/>
        </w:rPr>
        <w:t>5</w:t>
      </w:r>
      <w:r>
        <w:rPr>
          <w:b/>
          <w:bCs/>
          <w:color w:val="000000"/>
          <w:sz w:val="28"/>
          <w:szCs w:val="28"/>
        </w:rPr>
        <w:t xml:space="preserve">. Вопрос </w:t>
      </w:r>
    </w:p>
    <w:p w:rsidR="00474530" w:rsidRDefault="00000000">
      <w:pPr>
        <w:jc w:val="both"/>
        <w:rPr>
          <w:b/>
          <w:bCs/>
          <w:sz w:val="28"/>
          <w:szCs w:val="28"/>
        </w:rPr>
      </w:pPr>
      <w:r>
        <w:rPr>
          <w:b/>
          <w:bCs/>
          <w:noProof/>
        </w:rPr>
        <w:drawing>
          <wp:inline distT="0" distB="0" distL="0" distR="0">
            <wp:extent cx="1060450" cy="223520"/>
            <wp:effectExtent l="0" t="0" r="0" b="0"/>
            <wp:docPr id="21220660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Как можно охарактеризовать Алексея Шорохова, исходя из его профессиональных и волонтёрских занятий?</w:t>
      </w:r>
    </w:p>
    <w:p w:rsidR="00474530" w:rsidRDefault="00000000">
      <w:pPr>
        <w:pBdr>
          <w:top w:val="nil"/>
          <w:left w:val="nil"/>
          <w:bottom w:val="nil"/>
          <w:right w:val="nil"/>
          <w:between w:val="nil"/>
        </w:pBdr>
        <w:tabs>
          <w:tab w:val="left" w:pos="1276"/>
        </w:tabs>
        <w:spacing w:line="360" w:lineRule="auto"/>
        <w:ind w:firstLine="708"/>
        <w:jc w:val="both"/>
        <w:rPr>
          <w:i/>
          <w:iCs/>
          <w:color w:val="000000"/>
          <w:sz w:val="28"/>
          <w:szCs w:val="28"/>
        </w:rPr>
      </w:pPr>
      <w:r>
        <w:rPr>
          <w:i/>
          <w:iCs/>
          <w:color w:val="000000"/>
          <w:sz w:val="28"/>
          <w:szCs w:val="28"/>
        </w:rPr>
        <w:t>Ответы участников.</w:t>
      </w:r>
    </w:p>
    <w:p w:rsidR="00474530" w:rsidRDefault="00474530">
      <w:pPr>
        <w:shd w:val="clear" w:color="auto" w:fill="FFFFFF"/>
        <w:spacing w:line="360" w:lineRule="auto"/>
        <w:ind w:firstLine="708"/>
        <w:jc w:val="both"/>
        <w:rPr>
          <w:i/>
          <w:iCs/>
          <w:sz w:val="28"/>
          <w:szCs w:val="28"/>
        </w:rPr>
      </w:pPr>
    </w:p>
    <w:p w:rsidR="00474530" w:rsidRDefault="00000000">
      <w:pPr>
        <w:tabs>
          <w:tab w:val="left" w:pos="1276"/>
        </w:tabs>
        <w:spacing w:line="360" w:lineRule="auto"/>
        <w:ind w:firstLine="708"/>
        <w:jc w:val="both"/>
        <w:rPr>
          <w:b/>
          <w:bCs/>
          <w:sz w:val="28"/>
          <w:szCs w:val="28"/>
        </w:rPr>
      </w:pPr>
      <w:r>
        <w:rPr>
          <w:b/>
          <w:bCs/>
          <w:sz w:val="28"/>
          <w:szCs w:val="28"/>
        </w:rPr>
        <w:t>Слайд 6.</w:t>
      </w:r>
      <w:r>
        <w:rPr>
          <w:b/>
          <w:bCs/>
        </w:rPr>
        <w:t xml:space="preserve"> </w:t>
      </w:r>
      <w:r>
        <w:rPr>
          <w:b/>
          <w:bCs/>
          <w:sz w:val="28"/>
          <w:szCs w:val="28"/>
        </w:rPr>
        <w:t>Ответ</w:t>
      </w:r>
    </w:p>
    <w:p w:rsidR="00474530" w:rsidRDefault="00000000">
      <w:pPr>
        <w:shd w:val="clear" w:color="auto" w:fill="FFFFFF"/>
        <w:spacing w:line="360" w:lineRule="auto"/>
        <w:ind w:firstLine="708"/>
        <w:jc w:val="both"/>
        <w:rPr>
          <w:i/>
          <w:iCs/>
          <w:sz w:val="28"/>
          <w:szCs w:val="28"/>
        </w:rPr>
      </w:pPr>
      <w:r>
        <w:rPr>
          <w:i/>
          <w:iCs/>
          <w:sz w:val="28"/>
          <w:szCs w:val="28"/>
        </w:rPr>
        <w:t>Примерный ответ:</w:t>
      </w:r>
      <w:r>
        <w:t xml:space="preserve"> </w:t>
      </w:r>
      <w:r>
        <w:rPr>
          <w:i/>
          <w:iCs/>
          <w:sz w:val="28"/>
          <w:szCs w:val="28"/>
        </w:rPr>
        <w:t>неравнодушный, смелый, сильный.</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Алексей Шорохов является ярким представителем современной культурной среды, человеком глубоко неравнодушным и искренне преданным своему делу. Его образ соткан из множества нитей: он активен в общественной жизни, творчески одарён и щедро делится своим талантом с окружающими, помогая людям словом и делом. Его патриотизм находит выражение не только в пламенных речах и литературном творчестве, но и в конкретных поступках, наполненных гражданской ответственностью. </w:t>
      </w:r>
    </w:p>
    <w:p w:rsidR="00474530" w:rsidRDefault="00474530">
      <w:pPr>
        <w:pBdr>
          <w:top w:val="nil"/>
          <w:left w:val="nil"/>
          <w:bottom w:val="nil"/>
          <w:right w:val="nil"/>
          <w:between w:val="nil"/>
        </w:pBdr>
        <w:tabs>
          <w:tab w:val="left" w:pos="1276"/>
        </w:tabs>
        <w:spacing w:line="360" w:lineRule="auto"/>
        <w:ind w:firstLine="708"/>
        <w:jc w:val="both"/>
        <w:rPr>
          <w:b/>
          <w:bCs/>
          <w:color w:val="000000"/>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color w:val="000000"/>
          <w:sz w:val="28"/>
          <w:szCs w:val="28"/>
        </w:rPr>
      </w:pPr>
      <w:r>
        <w:rPr>
          <w:b/>
          <w:bCs/>
          <w:color w:val="000000"/>
          <w:sz w:val="28"/>
          <w:szCs w:val="28"/>
        </w:rPr>
        <w:t xml:space="preserve">Слайд </w:t>
      </w:r>
      <w:r>
        <w:rPr>
          <w:b/>
          <w:bCs/>
          <w:sz w:val="28"/>
          <w:szCs w:val="28"/>
        </w:rPr>
        <w:t>7</w:t>
      </w:r>
      <w:r>
        <w:rPr>
          <w:b/>
          <w:bCs/>
          <w:color w:val="000000"/>
          <w:sz w:val="28"/>
          <w:szCs w:val="28"/>
        </w:rPr>
        <w:t>.</w:t>
      </w:r>
      <w:r>
        <w:rPr>
          <w:b/>
          <w:bCs/>
          <w:color w:val="000000"/>
        </w:rPr>
        <w:t xml:space="preserve"> </w:t>
      </w:r>
      <w:r>
        <w:rPr>
          <w:b/>
          <w:bCs/>
          <w:color w:val="000000"/>
          <w:sz w:val="28"/>
          <w:szCs w:val="28"/>
        </w:rPr>
        <w:t>Вопрос</w:t>
      </w:r>
    </w:p>
    <w:p w:rsidR="00474530" w:rsidRDefault="00000000">
      <w:pPr>
        <w:tabs>
          <w:tab w:val="left" w:pos="1276"/>
        </w:tabs>
        <w:spacing w:line="360" w:lineRule="auto"/>
        <w:jc w:val="both"/>
        <w:rPr>
          <w:b/>
          <w:bCs/>
          <w:sz w:val="28"/>
          <w:szCs w:val="28"/>
        </w:rPr>
      </w:pPr>
      <w:r>
        <w:rPr>
          <w:b/>
          <w:bCs/>
          <w:noProof/>
        </w:rPr>
        <w:drawing>
          <wp:inline distT="0" distB="0" distL="0" distR="0">
            <wp:extent cx="1060450" cy="223520"/>
            <wp:effectExtent l="0" t="0" r="0" b="0"/>
            <wp:docPr id="21220660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И теперь, когда мы узнали об авторе, предлагаю вернуться к нашей повести «Бранная слава». </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Сможете ли вы сформулировать, ч</w:t>
      </w:r>
      <w:r>
        <w:rPr>
          <w:color w:val="000000"/>
          <w:sz w:val="28"/>
          <w:szCs w:val="28"/>
        </w:rPr>
        <w:t>то такое проза?</w:t>
      </w:r>
    </w:p>
    <w:p w:rsidR="00474530" w:rsidRDefault="00000000">
      <w:pPr>
        <w:pBdr>
          <w:top w:val="nil"/>
          <w:left w:val="nil"/>
          <w:bottom w:val="nil"/>
          <w:right w:val="nil"/>
          <w:between w:val="nil"/>
        </w:pBdr>
        <w:tabs>
          <w:tab w:val="left" w:pos="1276"/>
        </w:tabs>
        <w:spacing w:line="360" w:lineRule="auto"/>
        <w:ind w:firstLine="708"/>
        <w:jc w:val="both"/>
        <w:rPr>
          <w:i/>
          <w:iCs/>
          <w:color w:val="000000"/>
          <w:sz w:val="28"/>
          <w:szCs w:val="28"/>
        </w:rPr>
      </w:pPr>
      <w:r>
        <w:rPr>
          <w:i/>
          <w:iCs/>
          <w:color w:val="000000"/>
          <w:sz w:val="28"/>
          <w:szCs w:val="28"/>
        </w:rPr>
        <w:lastRenderedPageBreak/>
        <w:t>Ответы участников.</w:t>
      </w:r>
    </w:p>
    <w:p w:rsidR="00474530" w:rsidRDefault="00474530">
      <w:pPr>
        <w:pBdr>
          <w:top w:val="nil"/>
          <w:left w:val="nil"/>
          <w:bottom w:val="nil"/>
          <w:right w:val="nil"/>
          <w:between w:val="nil"/>
        </w:pBdr>
        <w:tabs>
          <w:tab w:val="left" w:pos="1276"/>
        </w:tabs>
        <w:spacing w:line="360" w:lineRule="auto"/>
        <w:ind w:firstLine="708"/>
        <w:jc w:val="both"/>
        <w:rPr>
          <w:i/>
          <w:iCs/>
          <w:color w:val="000000"/>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color w:val="000000"/>
          <w:sz w:val="28"/>
          <w:szCs w:val="28"/>
        </w:rPr>
      </w:pPr>
      <w:r>
        <w:rPr>
          <w:b/>
          <w:bCs/>
          <w:color w:val="000000"/>
          <w:sz w:val="28"/>
          <w:szCs w:val="28"/>
        </w:rPr>
        <w:t xml:space="preserve">Слайд </w:t>
      </w:r>
      <w:r>
        <w:rPr>
          <w:b/>
          <w:bCs/>
          <w:sz w:val="28"/>
          <w:szCs w:val="28"/>
        </w:rPr>
        <w:t>8</w:t>
      </w:r>
      <w:r>
        <w:rPr>
          <w:b/>
          <w:bCs/>
          <w:color w:val="000000"/>
          <w:sz w:val="28"/>
          <w:szCs w:val="28"/>
        </w:rPr>
        <w:t>.</w:t>
      </w:r>
      <w:r>
        <w:rPr>
          <w:b/>
          <w:bCs/>
          <w:color w:val="000000"/>
        </w:rPr>
        <w:t xml:space="preserve"> </w:t>
      </w:r>
      <w:r>
        <w:rPr>
          <w:b/>
          <w:bCs/>
          <w:color w:val="000000"/>
          <w:sz w:val="28"/>
          <w:szCs w:val="28"/>
        </w:rPr>
        <w:t>Ответ</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В узком смысле проза — один из двух основных способов организации художественной речи, наряду с поэзией. К художественной прозе относят все виды </w:t>
      </w:r>
      <w:proofErr w:type="spellStart"/>
      <w:r>
        <w:rPr>
          <w:sz w:val="28"/>
          <w:szCs w:val="28"/>
        </w:rPr>
        <w:t>нестихотворной</w:t>
      </w:r>
      <w:proofErr w:type="spellEnd"/>
      <w:r>
        <w:rPr>
          <w:sz w:val="28"/>
          <w:szCs w:val="28"/>
        </w:rPr>
        <w:t>, то есть не имеющей ритма и деления на строки/строфы, речи. В широком смысле проза — обычная форма повседневной речи, как устной, так и письменной.</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sz w:val="28"/>
          <w:szCs w:val="28"/>
        </w:rPr>
        <w:t xml:space="preserve">Сам писатель определяет жанр так: </w:t>
      </w:r>
      <w:r>
        <w:rPr>
          <w:i/>
          <w:iCs/>
          <w:sz w:val="28"/>
          <w:szCs w:val="28"/>
        </w:rPr>
        <w:t>«По жанру — это „окопная правда“. И в этом нет ничего удивительного. Но от этого она — ещё ближе, ещё необходимее, ещё родней. Я не хочу краснеть за своё слово ни перед живыми моими товарищами, ни перед мёртвыми. А на фронте, как и в жизни, встречается всё»</w:t>
      </w:r>
      <w:r>
        <w:rPr>
          <w:i/>
          <w:iCs/>
          <w:sz w:val="28"/>
          <w:szCs w:val="28"/>
          <w:vertAlign w:val="superscript"/>
        </w:rPr>
        <w:footnoteReference w:id="3"/>
      </w:r>
      <w:r>
        <w:rPr>
          <w:i/>
          <w:iCs/>
          <w:sz w:val="28"/>
          <w:szCs w:val="28"/>
        </w:rPr>
        <w:t>.</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Также важно отметить, что А.А. Шорохов сознательно использует в своём тексте жаргонизмы и обсценную лексику, чтобы показать своему читателю атмосферу, в которой происходят описанные события.</w:t>
      </w:r>
    </w:p>
    <w:p w:rsidR="00474530" w:rsidRDefault="00474530">
      <w:pPr>
        <w:pBdr>
          <w:top w:val="nil"/>
          <w:left w:val="nil"/>
          <w:bottom w:val="nil"/>
          <w:right w:val="nil"/>
          <w:between w:val="nil"/>
        </w:pBdr>
        <w:tabs>
          <w:tab w:val="left" w:pos="1276"/>
        </w:tabs>
        <w:spacing w:line="360" w:lineRule="auto"/>
        <w:ind w:firstLine="708"/>
        <w:jc w:val="both"/>
        <w:rPr>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sz w:val="28"/>
          <w:szCs w:val="28"/>
        </w:rPr>
        <w:t>Слайд 9. Вопрос</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Когда вы впервые берёте в руки книгу, на что вы обращаете внимание в первую очередь?</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Ответы участников.</w:t>
      </w:r>
    </w:p>
    <w:p w:rsidR="00474530" w:rsidRDefault="00474530">
      <w:pPr>
        <w:pBdr>
          <w:top w:val="nil"/>
          <w:left w:val="nil"/>
          <w:bottom w:val="nil"/>
          <w:right w:val="nil"/>
          <w:between w:val="nil"/>
        </w:pBdr>
        <w:tabs>
          <w:tab w:val="left" w:pos="1276"/>
        </w:tabs>
        <w:spacing w:line="360" w:lineRule="auto"/>
        <w:ind w:firstLine="708"/>
        <w:jc w:val="both"/>
        <w:rPr>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sz w:val="28"/>
          <w:szCs w:val="28"/>
        </w:rPr>
        <w:t>Слайд 10. О названии</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Думаю, что большинство, а может быть, и каждый из вас слышал выражение «не судите книгу по обложке». А что, если мы будем делать выводы о книге по названию?</w:t>
      </w:r>
    </w:p>
    <w:p w:rsidR="00474530" w:rsidRDefault="00000000">
      <w:pPr>
        <w:pBdr>
          <w:top w:val="nil"/>
          <w:left w:val="nil"/>
          <w:bottom w:val="nil"/>
          <w:right w:val="nil"/>
          <w:between w:val="nil"/>
        </w:pBdr>
        <w:tabs>
          <w:tab w:val="left" w:pos="1276"/>
        </w:tabs>
        <w:spacing w:line="360" w:lineRule="auto"/>
        <w:jc w:val="both"/>
        <w:rPr>
          <w:sz w:val="28"/>
          <w:szCs w:val="28"/>
        </w:rPr>
      </w:pPr>
      <w:r>
        <w:rPr>
          <w:b/>
          <w:bCs/>
          <w:noProof/>
        </w:rPr>
        <w:drawing>
          <wp:inline distT="0" distB="0" distL="0" distR="0">
            <wp:extent cx="1060450" cy="223520"/>
            <wp:effectExtent l="0" t="0" r="0" b="0"/>
            <wp:docPr id="21220660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lastRenderedPageBreak/>
        <w:t>О чём первым делом вы подумали, когда обратили внимание на название произведения, о котором мы будем говорить сегодня? Какой смысл, по вашему мнению, скрывает название «Бранная слава»?</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Ответы участников.</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Название словно переносит читателя в эпоху XIX века, а может и вовсе XVIII — время духовного богатства, имперского величия и глубокой веры в божественное предназначение правителей. Оно стирает характер современности, оставляя чистый образ русского человека, и становится отправной точкой сюжета. </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Название «Бранная слава» выносится как в название всей книги, так и отдельной повести. Мы сразу понимаем, что в значение слова «слава» в контексте всей книги и отдельного сюжета вкладывается идея поиска истины воинами, готовыми отдать жизнь ради своей Родины, а не современные представления о популярности. В самом тексте мы находим рассуждения главного героя о жизни русского воина, прошедшего через боевые действия и ранения и вернувшегося на фронт: </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«Странное дело: война, смерть, страдания, а русский солдат выстраивает посреди всего этого свой дом, обживается, обогревает его своим теплом, своей задушевностью, тащит в этот дом всякую гавкающую и мяукающую живность и живёт. И дальше жить собирается — до Победы! И после.</w:t>
      </w:r>
    </w:p>
    <w:p w:rsidR="00474530" w:rsidRDefault="00000000">
      <w:pPr>
        <w:tabs>
          <w:tab w:val="left" w:pos="1276"/>
        </w:tabs>
        <w:spacing w:line="360" w:lineRule="auto"/>
        <w:ind w:firstLine="708"/>
        <w:jc w:val="both"/>
        <w:rPr>
          <w:b/>
          <w:bCs/>
          <w:i/>
          <w:iCs/>
          <w:sz w:val="28"/>
          <w:szCs w:val="28"/>
        </w:rPr>
      </w:pPr>
      <w:r>
        <w:rPr>
          <w:b/>
          <w:bCs/>
          <w:i/>
          <w:iCs/>
          <w:sz w:val="28"/>
          <w:szCs w:val="28"/>
        </w:rPr>
        <w:t>Никаких жестов, никакой красивости, никаких черепов и чёрной смерти, никакого героизма.</w:t>
      </w:r>
    </w:p>
    <w:p w:rsidR="00474530" w:rsidRDefault="00000000">
      <w:pPr>
        <w:tabs>
          <w:tab w:val="left" w:pos="1276"/>
        </w:tabs>
        <w:spacing w:line="360" w:lineRule="auto"/>
        <w:ind w:firstLine="708"/>
        <w:jc w:val="both"/>
        <w:rPr>
          <w:i/>
          <w:iCs/>
          <w:sz w:val="28"/>
          <w:szCs w:val="28"/>
        </w:rPr>
      </w:pPr>
      <w:r>
        <w:rPr>
          <w:i/>
          <w:iCs/>
          <w:sz w:val="28"/>
          <w:szCs w:val="28"/>
        </w:rPr>
        <w:t>Будем жить, братишка!</w:t>
      </w:r>
    </w:p>
    <w:p w:rsidR="00474530" w:rsidRDefault="00000000">
      <w:pPr>
        <w:tabs>
          <w:tab w:val="left" w:pos="1276"/>
        </w:tabs>
        <w:spacing w:line="360" w:lineRule="auto"/>
        <w:ind w:firstLine="708"/>
        <w:jc w:val="both"/>
        <w:rPr>
          <w:i/>
          <w:iCs/>
          <w:sz w:val="28"/>
          <w:szCs w:val="28"/>
        </w:rPr>
      </w:pPr>
      <w:r>
        <w:rPr>
          <w:i/>
          <w:iCs/>
          <w:sz w:val="28"/>
          <w:szCs w:val="28"/>
        </w:rPr>
        <w:t>И умирает так же спокойно, с куском колбасы в кармане, прихваченным для лающего собрата...»</w:t>
      </w:r>
      <w:r>
        <w:rPr>
          <w:i/>
          <w:iCs/>
          <w:sz w:val="28"/>
          <w:szCs w:val="28"/>
          <w:vertAlign w:val="superscript"/>
        </w:rPr>
        <w:footnoteReference w:id="4"/>
      </w:r>
      <w:r>
        <w:rPr>
          <w:i/>
          <w:iCs/>
          <w:sz w:val="28"/>
          <w:szCs w:val="28"/>
        </w:rPr>
        <w:t>.</w:t>
      </w:r>
    </w:p>
    <w:p w:rsidR="00474530" w:rsidRDefault="00474530">
      <w:pPr>
        <w:pBdr>
          <w:top w:val="nil"/>
          <w:left w:val="nil"/>
          <w:bottom w:val="nil"/>
          <w:right w:val="nil"/>
          <w:between w:val="nil"/>
        </w:pBdr>
        <w:tabs>
          <w:tab w:val="left" w:pos="1276"/>
        </w:tabs>
        <w:spacing w:line="360" w:lineRule="auto"/>
        <w:ind w:firstLine="708"/>
        <w:jc w:val="both"/>
        <w:rPr>
          <w:b/>
          <w:bCs/>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sz w:val="28"/>
          <w:szCs w:val="28"/>
        </w:rPr>
        <w:t>Слайд 11. Рассказы в сборнике «Бранная слава»</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lastRenderedPageBreak/>
        <w:t xml:space="preserve">Сборник «Бранная слава» был издан в 2024 году и включает одноименную повесть, фронтовой дневник писателя и стихи. </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Книга, обозначенная самим автором как военная проза, предваряется несколькими рассказами, которые соотносятся с сюжетом повести по месту действия и проблематике, раскрывающейся через речь и поступки героев.</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Алексей Шорохов с помощью рассказов создаёт многоплановый образ </w:t>
      </w:r>
      <w:r w:rsidR="0000228E">
        <w:rPr>
          <w:sz w:val="28"/>
          <w:szCs w:val="28"/>
          <w:lang w:val="ru-RU"/>
        </w:rPr>
        <w:t>боевых действий</w:t>
      </w:r>
      <w:r>
        <w:rPr>
          <w:sz w:val="28"/>
          <w:szCs w:val="28"/>
        </w:rPr>
        <w:t>, демонстрируя их с точки зрения каждого отдельного солдата и подчёркивая разные человеческие качества, такие как доблесть, самоотверженность и стойкость.</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С истории о любви начинается первый военный рассказ Шорохова «Жираф». Девушка-санинструктор Лиля приехала на фронт, чтобы спасать бойцов, раненых на поле боя. И именно там она познакомилась с командиром добровольческого отряда с позывным «Седой». </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Лиля становится символом любви, которая, </w:t>
      </w:r>
      <w:r w:rsidR="0000228E">
        <w:rPr>
          <w:sz w:val="28"/>
          <w:szCs w:val="28"/>
          <w:lang w:val="ru-RU"/>
        </w:rPr>
        <w:t>словно</w:t>
      </w:r>
      <w:r>
        <w:rPr>
          <w:sz w:val="28"/>
          <w:szCs w:val="28"/>
        </w:rPr>
        <w:t xml:space="preserve"> росток, прорастает сквозь груды покорёженного смертоносного железа и разбитых стен.</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Так, несмотря на происходящие военные события, герои спешат жить, любить и жертвовать, стараясь ухватиться за момент, который в любую минуту может оборваться. </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Герой рассказа «</w:t>
      </w:r>
      <w:proofErr w:type="spellStart"/>
      <w:r>
        <w:rPr>
          <w:sz w:val="28"/>
          <w:szCs w:val="28"/>
        </w:rPr>
        <w:t>Петручио</w:t>
      </w:r>
      <w:proofErr w:type="spellEnd"/>
      <w:r>
        <w:rPr>
          <w:sz w:val="28"/>
          <w:szCs w:val="28"/>
        </w:rPr>
        <w:t xml:space="preserve">» — так называют однополчане Петровича — ведёт себя на фронте как подросток, испытывающий вторую молодость. Этот пятидесятилетний мужчина, никогда не посещавший Италию, внезапно окрашивает свой автомат, приобретает необычный перстень и нож «Боуи», меняет внешность, подстригая и подбривая бороду. Причиной такого поведения становится молодая парикмахерша, к которой он испытывает романтические чувства. Вскоре выясняется, что девушка является агентом диверсионно-разведывательной группы противника. Любовь заканчивается трагично: </w:t>
      </w:r>
      <w:proofErr w:type="spellStart"/>
      <w:r>
        <w:rPr>
          <w:sz w:val="28"/>
          <w:szCs w:val="28"/>
        </w:rPr>
        <w:t>Петручио</w:t>
      </w:r>
      <w:proofErr w:type="spellEnd"/>
      <w:r>
        <w:rPr>
          <w:sz w:val="28"/>
          <w:szCs w:val="28"/>
        </w:rPr>
        <w:t xml:space="preserve"> погибает в бою, однако успевает убить двоих врагов ножом, продемонстрировав мужество и решительность.</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В рассказе «По ту сторону глины» мы находим размышления о жизни и смерти, о бренности земного бытия и духовном пути человека, описанные через </w:t>
      </w:r>
      <w:r>
        <w:rPr>
          <w:sz w:val="28"/>
          <w:szCs w:val="28"/>
        </w:rPr>
        <w:lastRenderedPageBreak/>
        <w:t xml:space="preserve">призму глубоких пейзажных и психологических зарисовок. Сюжет рассказывает о судьбе ветерана боевых действий Игоря Неустроева и его пожилой матери, Анны Михайловны, который по мере развития перерастает в пронзительную и суровую сагу. </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Помимо этих трёх рассказов, в книге представлены и другие — «Балканская осень» и «Колыбельная тьма». О содержании этих сюжетов я предлагаю вам узнать самостоятельно.</w:t>
      </w:r>
    </w:p>
    <w:p w:rsidR="00474530" w:rsidRDefault="00474530">
      <w:pPr>
        <w:pBdr>
          <w:top w:val="nil"/>
          <w:left w:val="nil"/>
          <w:bottom w:val="nil"/>
          <w:right w:val="nil"/>
          <w:between w:val="nil"/>
        </w:pBdr>
        <w:tabs>
          <w:tab w:val="left" w:pos="1276"/>
        </w:tabs>
        <w:spacing w:line="360" w:lineRule="auto"/>
        <w:ind w:firstLine="708"/>
        <w:jc w:val="both"/>
        <w:rPr>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sz w:val="28"/>
          <w:szCs w:val="28"/>
        </w:rPr>
        <w:t>Слайд 12. Художественное осмысление реальных событий</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Повесть «Бранная слава», название которой также вынесено в заглавие всей книги, вероятно, более автобиографична, чем рассказы. Она начинается с эпизода, в деталях описывающего</w:t>
      </w:r>
      <w:r>
        <w:rPr>
          <w:color w:val="000000"/>
          <w:sz w:val="28"/>
          <w:szCs w:val="28"/>
        </w:rPr>
        <w:t xml:space="preserve"> </w:t>
      </w:r>
      <w:r>
        <w:rPr>
          <w:sz w:val="28"/>
          <w:szCs w:val="28"/>
        </w:rPr>
        <w:t>взрыв, который превратил укреплённый пункт отряда «Вихрь» в груду пыли и развалин</w:t>
      </w:r>
      <w:r>
        <w:rPr>
          <w:color w:val="000000"/>
          <w:sz w:val="28"/>
          <w:szCs w:val="28"/>
        </w:rPr>
        <w:t>. Дом обратился в прах, но Аким, главный герой повести,</w:t>
      </w:r>
      <w:r>
        <w:rPr>
          <w:sz w:val="28"/>
          <w:szCs w:val="28"/>
        </w:rPr>
        <w:t xml:space="preserve"> чудом остаётся в живых, оказавшись выброшенным взрывной волной, подобно автору Алексею Шорохову, пережившему аналогичный эпизод в июле 2023 года</w:t>
      </w:r>
      <w:r>
        <w:rPr>
          <w:color w:val="000000"/>
          <w:sz w:val="28"/>
          <w:szCs w:val="28"/>
        </w:rPr>
        <w:t xml:space="preserve">. </w:t>
      </w:r>
      <w:r>
        <w:rPr>
          <w:sz w:val="28"/>
          <w:szCs w:val="28"/>
        </w:rPr>
        <w:t>Поэтому мы</w:t>
      </w:r>
      <w:r>
        <w:rPr>
          <w:color w:val="000000"/>
          <w:sz w:val="28"/>
          <w:szCs w:val="28"/>
        </w:rPr>
        <w:t xml:space="preserve"> можем </w:t>
      </w:r>
      <w:r>
        <w:rPr>
          <w:sz w:val="28"/>
          <w:szCs w:val="28"/>
        </w:rPr>
        <w:t>предположить</w:t>
      </w:r>
      <w:r>
        <w:rPr>
          <w:color w:val="000000"/>
          <w:sz w:val="28"/>
          <w:szCs w:val="28"/>
        </w:rPr>
        <w:t xml:space="preserve">, что в основе </w:t>
      </w:r>
      <w:r>
        <w:rPr>
          <w:sz w:val="28"/>
          <w:szCs w:val="28"/>
        </w:rPr>
        <w:t>повествования</w:t>
      </w:r>
      <w:r>
        <w:rPr>
          <w:color w:val="000000"/>
          <w:sz w:val="28"/>
          <w:szCs w:val="28"/>
        </w:rPr>
        <w:t xml:space="preserve"> </w:t>
      </w:r>
      <w:r>
        <w:rPr>
          <w:sz w:val="28"/>
          <w:szCs w:val="28"/>
        </w:rPr>
        <w:t>—</w:t>
      </w:r>
      <w:r>
        <w:rPr>
          <w:color w:val="000000"/>
          <w:sz w:val="28"/>
          <w:szCs w:val="28"/>
        </w:rPr>
        <w:t xml:space="preserve"> </w:t>
      </w:r>
      <w:r>
        <w:rPr>
          <w:sz w:val="28"/>
          <w:szCs w:val="28"/>
        </w:rPr>
        <w:t>чувства, мысли</w:t>
      </w:r>
      <w:r>
        <w:rPr>
          <w:color w:val="000000"/>
          <w:sz w:val="28"/>
          <w:szCs w:val="28"/>
        </w:rPr>
        <w:t xml:space="preserve"> и ситуации</w:t>
      </w:r>
      <w:r>
        <w:rPr>
          <w:sz w:val="28"/>
          <w:szCs w:val="28"/>
        </w:rPr>
        <w:t>, с которыми писатель столкнулся на фронте</w:t>
      </w:r>
      <w:r>
        <w:rPr>
          <w:color w:val="000000"/>
          <w:sz w:val="28"/>
          <w:szCs w:val="28"/>
        </w:rPr>
        <w:t>.</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Акима и других бойцов отправляют в госпиталь п</w:t>
      </w:r>
      <w:r>
        <w:rPr>
          <w:color w:val="000000"/>
          <w:sz w:val="28"/>
          <w:szCs w:val="28"/>
        </w:rPr>
        <w:t xml:space="preserve">осле тяжёлого ранения. Далее их пути расходятся: кто-то возвращается на фронт, кто-то </w:t>
      </w:r>
      <w:r>
        <w:rPr>
          <w:sz w:val="28"/>
          <w:szCs w:val="28"/>
        </w:rPr>
        <w:t>уходит</w:t>
      </w:r>
      <w:r>
        <w:rPr>
          <w:color w:val="000000"/>
          <w:sz w:val="28"/>
          <w:szCs w:val="28"/>
        </w:rPr>
        <w:t xml:space="preserve"> в отпуск, а кто-то </w:t>
      </w:r>
      <w:r>
        <w:rPr>
          <w:sz w:val="28"/>
          <w:szCs w:val="28"/>
        </w:rPr>
        <w:t>отправляется</w:t>
      </w:r>
      <w:r>
        <w:rPr>
          <w:color w:val="000000"/>
          <w:sz w:val="28"/>
          <w:szCs w:val="28"/>
        </w:rPr>
        <w:t xml:space="preserve"> домой. Период восстановления после ранений становится для бойцов переломным моментом, где</w:t>
      </w:r>
      <w:r w:rsidR="00FC134E">
        <w:rPr>
          <w:color w:val="000000"/>
          <w:sz w:val="28"/>
          <w:szCs w:val="28"/>
          <w:lang w:val="ru-RU"/>
        </w:rPr>
        <w:t xml:space="preserve"> </w:t>
      </w:r>
      <w:r>
        <w:rPr>
          <w:color w:val="000000"/>
          <w:sz w:val="28"/>
          <w:szCs w:val="28"/>
        </w:rPr>
        <w:t>они вынуждены принимать новые, судьбоносные решения.</w:t>
      </w: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sz w:val="28"/>
          <w:szCs w:val="28"/>
        </w:rPr>
        <w:t>Содержание</w:t>
      </w:r>
      <w:r>
        <w:rPr>
          <w:color w:val="000000"/>
          <w:sz w:val="28"/>
          <w:szCs w:val="28"/>
        </w:rPr>
        <w:t xml:space="preserve"> повести представляет собой художественное осмысление реальных событий. В </w:t>
      </w:r>
      <w:r>
        <w:rPr>
          <w:sz w:val="28"/>
          <w:szCs w:val="28"/>
        </w:rPr>
        <w:t>том</w:t>
      </w:r>
      <w:r>
        <w:rPr>
          <w:color w:val="000000"/>
          <w:sz w:val="28"/>
          <w:szCs w:val="28"/>
        </w:rPr>
        <w:t xml:space="preserve"> фрагменте, который мы будем с вами рассматривать, </w:t>
      </w:r>
      <w:r>
        <w:rPr>
          <w:sz w:val="28"/>
          <w:szCs w:val="28"/>
        </w:rPr>
        <w:t>в центре находятся</w:t>
      </w:r>
      <w:r>
        <w:rPr>
          <w:color w:val="000000"/>
          <w:sz w:val="28"/>
          <w:szCs w:val="28"/>
        </w:rPr>
        <w:t xml:space="preserve"> четыре ключевых героя: Аким, Шрек, Соболь, Макс, </w:t>
      </w:r>
      <w:r>
        <w:rPr>
          <w:sz w:val="28"/>
          <w:szCs w:val="28"/>
        </w:rPr>
        <w:t>—</w:t>
      </w:r>
      <w:r>
        <w:rPr>
          <w:color w:val="000000"/>
          <w:sz w:val="28"/>
          <w:szCs w:val="28"/>
        </w:rPr>
        <w:t xml:space="preserve"> и каждый из них сталкивается с испытанием, которое требует от них морального усилия, </w:t>
      </w:r>
      <w:r>
        <w:rPr>
          <w:sz w:val="28"/>
          <w:szCs w:val="28"/>
        </w:rPr>
        <w:t>необходимого для</w:t>
      </w:r>
      <w:r>
        <w:rPr>
          <w:color w:val="000000"/>
          <w:sz w:val="28"/>
          <w:szCs w:val="28"/>
        </w:rPr>
        <w:t xml:space="preserve"> принятия важных решени</w:t>
      </w:r>
      <w:r>
        <w:rPr>
          <w:sz w:val="28"/>
          <w:szCs w:val="28"/>
        </w:rPr>
        <w:t>й</w:t>
      </w:r>
      <w:r>
        <w:rPr>
          <w:color w:val="000000"/>
          <w:sz w:val="28"/>
          <w:szCs w:val="28"/>
        </w:rPr>
        <w:t>.</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События</w:t>
      </w:r>
      <w:r>
        <w:rPr>
          <w:color w:val="000000"/>
          <w:sz w:val="28"/>
          <w:szCs w:val="28"/>
        </w:rPr>
        <w:t>, происходящи</w:t>
      </w:r>
      <w:r>
        <w:rPr>
          <w:sz w:val="28"/>
          <w:szCs w:val="28"/>
        </w:rPr>
        <w:t>е с этими героями, станут фундаментом наших рассуждений на тему человеческого выбора. Мы вместе подумаем о том,</w:t>
      </w:r>
      <w:r>
        <w:rPr>
          <w:color w:val="000000"/>
          <w:sz w:val="28"/>
          <w:szCs w:val="28"/>
        </w:rPr>
        <w:t xml:space="preserve"> что </w:t>
      </w:r>
      <w:r>
        <w:rPr>
          <w:color w:val="000000"/>
          <w:sz w:val="28"/>
          <w:szCs w:val="28"/>
        </w:rPr>
        <w:lastRenderedPageBreak/>
        <w:t xml:space="preserve">помогает людям сохранять достоинство в </w:t>
      </w:r>
      <w:r>
        <w:rPr>
          <w:sz w:val="28"/>
          <w:szCs w:val="28"/>
        </w:rPr>
        <w:t>сложных</w:t>
      </w:r>
      <w:r>
        <w:rPr>
          <w:color w:val="000000"/>
          <w:sz w:val="28"/>
          <w:szCs w:val="28"/>
        </w:rPr>
        <w:t xml:space="preserve"> условиях, где пролегает граница между «можно» и «нельзя» в критических ситуациях, как память, вера и долг влияют на поступки людей. </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Возможно, в ходе нашей </w:t>
      </w:r>
      <w:r>
        <w:rPr>
          <w:sz w:val="28"/>
          <w:szCs w:val="28"/>
        </w:rPr>
        <w:t>встречи</w:t>
      </w:r>
      <w:r>
        <w:rPr>
          <w:color w:val="000000"/>
          <w:sz w:val="28"/>
          <w:szCs w:val="28"/>
        </w:rPr>
        <w:t xml:space="preserve"> у вас появятся новые вопросы, над которыми мы сможем </w:t>
      </w:r>
      <w:r>
        <w:rPr>
          <w:sz w:val="28"/>
          <w:szCs w:val="28"/>
        </w:rPr>
        <w:t>вместе</w:t>
      </w:r>
      <w:r>
        <w:rPr>
          <w:color w:val="000000"/>
          <w:sz w:val="28"/>
          <w:szCs w:val="28"/>
        </w:rPr>
        <w:t xml:space="preserve"> порассуждать.</w:t>
      </w:r>
    </w:p>
    <w:p w:rsidR="00474530" w:rsidRDefault="00000000">
      <w:pPr>
        <w:pBdr>
          <w:top w:val="nil"/>
          <w:left w:val="nil"/>
          <w:bottom w:val="nil"/>
          <w:right w:val="nil"/>
          <w:between w:val="nil"/>
        </w:pBdr>
        <w:tabs>
          <w:tab w:val="left" w:pos="1276"/>
        </w:tabs>
        <w:spacing w:line="360" w:lineRule="auto"/>
        <w:jc w:val="both"/>
        <w:rPr>
          <w:sz w:val="28"/>
          <w:szCs w:val="28"/>
        </w:rPr>
      </w:pPr>
      <w:r>
        <w:rPr>
          <w:noProof/>
          <w:sz w:val="28"/>
          <w:szCs w:val="28"/>
        </w:rPr>
        <w:drawing>
          <wp:inline distT="0" distB="0" distL="0" distR="0">
            <wp:extent cx="1440000" cy="171432"/>
            <wp:effectExtent l="0" t="0" r="0" b="0"/>
            <wp:docPr id="21220660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40000" cy="171432"/>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А сейчас предлагаю вспомнить начало повести и ещё раз прочитать его, чтобы начать наше обсуждение.</w:t>
      </w:r>
    </w:p>
    <w:p w:rsidR="00474530" w:rsidRDefault="00000000">
      <w:pPr>
        <w:spacing w:line="360" w:lineRule="auto"/>
        <w:ind w:firstLine="708"/>
        <w:jc w:val="both"/>
        <w:rPr>
          <w:b/>
          <w:bCs/>
          <w:color w:val="000000"/>
          <w:sz w:val="28"/>
          <w:szCs w:val="28"/>
        </w:rPr>
      </w:pPr>
      <w:r>
        <w:rPr>
          <w:i/>
          <w:iCs/>
          <w:sz w:val="28"/>
          <w:szCs w:val="28"/>
        </w:rPr>
        <w:t>Куратор</w:t>
      </w:r>
      <w:r>
        <w:rPr>
          <w:i/>
          <w:iCs/>
          <w:color w:val="000000"/>
          <w:sz w:val="28"/>
          <w:szCs w:val="28"/>
        </w:rPr>
        <w:t xml:space="preserve"> зачитывает фрагмент (Приложение № 1).</w:t>
      </w:r>
    </w:p>
    <w:p w:rsidR="00474530" w:rsidRDefault="00000000">
      <w:pPr>
        <w:tabs>
          <w:tab w:val="left" w:pos="1276"/>
        </w:tabs>
        <w:spacing w:line="360" w:lineRule="auto"/>
        <w:jc w:val="both"/>
        <w:rPr>
          <w:b/>
          <w:bCs/>
          <w:sz w:val="28"/>
          <w:szCs w:val="28"/>
        </w:rPr>
      </w:pPr>
      <w:r>
        <w:rPr>
          <w:noProof/>
        </w:rPr>
        <w:drawing>
          <wp:inline distT="0" distB="0" distL="0" distR="0">
            <wp:extent cx="1060450" cy="223520"/>
            <wp:effectExtent l="0" t="0" r="0" b="0"/>
            <wp:docPr id="21220660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shd w:val="clear" w:color="auto" w:fill="FFFFFF"/>
        <w:spacing w:line="360" w:lineRule="auto"/>
        <w:ind w:firstLine="708"/>
        <w:jc w:val="both"/>
        <w:rPr>
          <w:i/>
          <w:iCs/>
          <w:sz w:val="28"/>
          <w:szCs w:val="28"/>
        </w:rPr>
      </w:pPr>
      <w:r>
        <w:rPr>
          <w:sz w:val="28"/>
          <w:szCs w:val="28"/>
        </w:rPr>
        <w:t>Что первое понял Аким после взрыва</w:t>
      </w:r>
      <w:r>
        <w:rPr>
          <w:color w:val="000000"/>
          <w:sz w:val="28"/>
          <w:szCs w:val="28"/>
        </w:rPr>
        <w:t>?</w:t>
      </w:r>
    </w:p>
    <w:p w:rsidR="00474530" w:rsidRDefault="00000000">
      <w:pPr>
        <w:pBdr>
          <w:top w:val="nil"/>
          <w:left w:val="nil"/>
          <w:bottom w:val="nil"/>
          <w:right w:val="nil"/>
          <w:between w:val="nil"/>
        </w:pBdr>
        <w:shd w:val="clear" w:color="auto" w:fill="FFFFFF"/>
        <w:spacing w:line="360" w:lineRule="auto"/>
        <w:ind w:firstLine="708"/>
        <w:jc w:val="both"/>
        <w:rPr>
          <w:i/>
          <w:iCs/>
          <w:sz w:val="28"/>
          <w:szCs w:val="28"/>
        </w:rPr>
      </w:pPr>
      <w:r>
        <w:rPr>
          <w:i/>
          <w:iCs/>
          <w:color w:val="000000"/>
          <w:sz w:val="28"/>
          <w:szCs w:val="28"/>
        </w:rPr>
        <w:t>Ответы участников.</w:t>
      </w:r>
    </w:p>
    <w:p w:rsidR="00474530" w:rsidRDefault="00000000">
      <w:pPr>
        <w:pBdr>
          <w:top w:val="nil"/>
          <w:left w:val="nil"/>
          <w:bottom w:val="nil"/>
          <w:right w:val="nil"/>
          <w:between w:val="nil"/>
        </w:pBdr>
        <w:shd w:val="clear" w:color="auto" w:fill="FFFFFF"/>
        <w:spacing w:line="360" w:lineRule="auto"/>
        <w:ind w:firstLine="708"/>
        <w:jc w:val="both"/>
        <w:rPr>
          <w:sz w:val="28"/>
          <w:szCs w:val="28"/>
        </w:rPr>
      </w:pPr>
      <w:r>
        <w:rPr>
          <w:i/>
          <w:iCs/>
          <w:color w:val="000000"/>
          <w:sz w:val="28"/>
          <w:szCs w:val="28"/>
        </w:rPr>
        <w:t>Примерный ответ:</w:t>
      </w:r>
      <w:r>
        <w:rPr>
          <w:color w:val="000000"/>
        </w:rPr>
        <w:t xml:space="preserve"> </w:t>
      </w:r>
      <w:r>
        <w:rPr>
          <w:sz w:val="28"/>
          <w:szCs w:val="28"/>
        </w:rPr>
        <w:t>Аким</w:t>
      </w:r>
      <w:r>
        <w:rPr>
          <w:color w:val="000000"/>
          <w:sz w:val="28"/>
          <w:szCs w:val="28"/>
        </w:rPr>
        <w:t xml:space="preserve"> сначала понял, что видит свет, который пробивался сквозь обломки. Это означало, что его глаза видели, и он был жив</w:t>
      </w:r>
      <w:r>
        <w:rPr>
          <w:sz w:val="28"/>
          <w:szCs w:val="28"/>
        </w:rPr>
        <w:t>:</w:t>
      </w:r>
    </w:p>
    <w:p w:rsidR="00474530" w:rsidRDefault="00000000">
      <w:pPr>
        <w:pBdr>
          <w:top w:val="nil"/>
          <w:left w:val="nil"/>
          <w:bottom w:val="nil"/>
          <w:right w:val="nil"/>
          <w:between w:val="nil"/>
        </w:pBdr>
        <w:shd w:val="clear" w:color="auto" w:fill="FFFFFF"/>
        <w:spacing w:line="360" w:lineRule="auto"/>
        <w:ind w:firstLine="708"/>
        <w:jc w:val="both"/>
        <w:rPr>
          <w:i/>
          <w:iCs/>
          <w:sz w:val="28"/>
          <w:szCs w:val="28"/>
        </w:rPr>
      </w:pPr>
      <w:r>
        <w:rPr>
          <w:i/>
          <w:iCs/>
          <w:sz w:val="28"/>
          <w:szCs w:val="28"/>
        </w:rPr>
        <w:t>«Первое, что он понял — не почувствовал, а понял после взрыва — свет. Свет пробивался сквозь обломки кирпича, которыми его завалило.</w:t>
      </w:r>
    </w:p>
    <w:p w:rsidR="00474530" w:rsidRDefault="00000000">
      <w:pPr>
        <w:pBdr>
          <w:top w:val="nil"/>
          <w:left w:val="nil"/>
          <w:bottom w:val="nil"/>
          <w:right w:val="nil"/>
          <w:between w:val="nil"/>
        </w:pBdr>
        <w:shd w:val="clear" w:color="auto" w:fill="FFFFFF"/>
        <w:spacing w:line="360" w:lineRule="auto"/>
        <w:ind w:firstLine="708"/>
        <w:jc w:val="both"/>
        <w:rPr>
          <w:b/>
          <w:bCs/>
          <w:color w:val="000000"/>
          <w:sz w:val="28"/>
          <w:szCs w:val="28"/>
        </w:rPr>
      </w:pPr>
      <w:r>
        <w:rPr>
          <w:i/>
          <w:iCs/>
          <w:sz w:val="28"/>
          <w:szCs w:val="28"/>
        </w:rPr>
        <w:t>Значит, глаза видели. Оба глаза».</w:t>
      </w:r>
    </w:p>
    <w:p w:rsidR="00474530" w:rsidRDefault="00000000">
      <w:pPr>
        <w:tabs>
          <w:tab w:val="left" w:pos="1276"/>
        </w:tabs>
        <w:spacing w:line="360" w:lineRule="auto"/>
        <w:jc w:val="both"/>
        <w:rPr>
          <w:b/>
          <w:bCs/>
          <w:sz w:val="28"/>
          <w:szCs w:val="28"/>
        </w:rPr>
      </w:pPr>
      <w:r>
        <w:rPr>
          <w:noProof/>
        </w:rPr>
        <w:drawing>
          <wp:inline distT="0" distB="0" distL="0" distR="0">
            <wp:extent cx="1060450" cy="223520"/>
            <wp:effectExtent l="0" t="0" r="0" b="0"/>
            <wp:docPr id="21220660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shd w:val="clear" w:color="auto" w:fill="FFFFFF"/>
        <w:spacing w:line="360" w:lineRule="auto"/>
        <w:ind w:firstLine="708"/>
        <w:jc w:val="both"/>
        <w:rPr>
          <w:sz w:val="28"/>
          <w:szCs w:val="28"/>
        </w:rPr>
      </w:pPr>
      <w:r>
        <w:rPr>
          <w:sz w:val="28"/>
          <w:szCs w:val="28"/>
        </w:rPr>
        <w:t>О чём ещё подумал</w:t>
      </w:r>
      <w:r>
        <w:rPr>
          <w:color w:val="000000"/>
          <w:sz w:val="28"/>
          <w:szCs w:val="28"/>
        </w:rPr>
        <w:t xml:space="preserve"> Аким после взрыва, помимо того, что он жив?</w:t>
      </w:r>
    </w:p>
    <w:p w:rsidR="00474530" w:rsidRDefault="00000000">
      <w:pPr>
        <w:pBdr>
          <w:top w:val="nil"/>
          <w:left w:val="nil"/>
          <w:bottom w:val="nil"/>
          <w:right w:val="nil"/>
          <w:between w:val="nil"/>
        </w:pBdr>
        <w:shd w:val="clear" w:color="auto" w:fill="FFFFFF"/>
        <w:spacing w:line="360" w:lineRule="auto"/>
        <w:ind w:firstLine="708"/>
        <w:jc w:val="both"/>
        <w:rPr>
          <w:i/>
          <w:iCs/>
          <w:sz w:val="28"/>
          <w:szCs w:val="28"/>
        </w:rPr>
      </w:pPr>
      <w:r>
        <w:rPr>
          <w:i/>
          <w:iCs/>
          <w:color w:val="000000"/>
          <w:sz w:val="28"/>
          <w:szCs w:val="28"/>
        </w:rPr>
        <w:t>Ответы участников</w:t>
      </w:r>
      <w:r>
        <w:rPr>
          <w:i/>
          <w:iCs/>
          <w:sz w:val="28"/>
          <w:szCs w:val="28"/>
        </w:rPr>
        <w:t>.</w:t>
      </w:r>
    </w:p>
    <w:p w:rsidR="00474530" w:rsidRDefault="00000000">
      <w:pPr>
        <w:pBdr>
          <w:top w:val="nil"/>
          <w:left w:val="nil"/>
          <w:bottom w:val="nil"/>
          <w:right w:val="nil"/>
          <w:between w:val="nil"/>
        </w:pBdr>
        <w:shd w:val="clear" w:color="auto" w:fill="FFFFFF"/>
        <w:spacing w:line="360" w:lineRule="auto"/>
        <w:ind w:firstLine="708"/>
        <w:jc w:val="both"/>
        <w:rPr>
          <w:sz w:val="28"/>
          <w:szCs w:val="28"/>
        </w:rPr>
      </w:pPr>
      <w:r>
        <w:rPr>
          <w:i/>
          <w:iCs/>
          <w:color w:val="000000"/>
          <w:sz w:val="28"/>
          <w:szCs w:val="28"/>
        </w:rPr>
        <w:t>Примерный ответ:</w:t>
      </w:r>
      <w:r>
        <w:rPr>
          <w:color w:val="000000"/>
        </w:rPr>
        <w:t xml:space="preserve"> </w:t>
      </w:r>
      <w:r>
        <w:rPr>
          <w:color w:val="000000"/>
          <w:sz w:val="28"/>
          <w:szCs w:val="28"/>
        </w:rPr>
        <w:t>Аким понял, что нужно верить: что он жив, что свои придут на помощь, и что всё скоро закончится</w:t>
      </w:r>
      <w:r>
        <w:rPr>
          <w:sz w:val="28"/>
          <w:szCs w:val="28"/>
        </w:rPr>
        <w:t>:</w:t>
      </w:r>
    </w:p>
    <w:p w:rsidR="00474530" w:rsidRDefault="00000000">
      <w:pPr>
        <w:pBdr>
          <w:top w:val="nil"/>
          <w:left w:val="nil"/>
          <w:bottom w:val="nil"/>
          <w:right w:val="nil"/>
          <w:between w:val="nil"/>
        </w:pBdr>
        <w:shd w:val="clear" w:color="auto" w:fill="FFFFFF"/>
        <w:spacing w:line="360" w:lineRule="auto"/>
        <w:ind w:firstLine="708"/>
        <w:jc w:val="both"/>
        <w:rPr>
          <w:i/>
          <w:iCs/>
          <w:sz w:val="28"/>
          <w:szCs w:val="28"/>
        </w:rPr>
      </w:pPr>
      <w:r>
        <w:rPr>
          <w:i/>
          <w:iCs/>
          <w:sz w:val="28"/>
          <w:szCs w:val="28"/>
        </w:rPr>
        <w:t>«Первое, что он понял после взрыва и света — верить.</w:t>
      </w:r>
    </w:p>
    <w:p w:rsidR="00474530" w:rsidRDefault="00000000">
      <w:pPr>
        <w:shd w:val="clear" w:color="auto" w:fill="FFFFFF"/>
        <w:spacing w:line="360" w:lineRule="auto"/>
        <w:ind w:firstLine="720"/>
        <w:jc w:val="both"/>
        <w:rPr>
          <w:i/>
          <w:iCs/>
          <w:sz w:val="28"/>
          <w:szCs w:val="28"/>
        </w:rPr>
      </w:pPr>
      <w:r>
        <w:rPr>
          <w:i/>
          <w:iCs/>
          <w:sz w:val="28"/>
          <w:szCs w:val="28"/>
        </w:rPr>
        <w:t>Только верить. Что жив. Что свои придут на помощь. Что вот-вот, ещё чуть-чуть, и всё это для него кончится…</w:t>
      </w:r>
    </w:p>
    <w:p w:rsidR="00474530" w:rsidRDefault="00000000">
      <w:pPr>
        <w:shd w:val="clear" w:color="auto" w:fill="FFFFFF"/>
        <w:spacing w:line="360" w:lineRule="auto"/>
        <w:ind w:firstLine="720"/>
        <w:jc w:val="both"/>
        <w:rPr>
          <w:i/>
          <w:iCs/>
          <w:sz w:val="28"/>
          <w:szCs w:val="28"/>
        </w:rPr>
      </w:pPr>
      <w:r>
        <w:rPr>
          <w:i/>
          <w:iCs/>
          <w:sz w:val="28"/>
          <w:szCs w:val="28"/>
        </w:rPr>
        <w:t>И эта вера проламывала настоящее и будущее, как танк».</w:t>
      </w:r>
    </w:p>
    <w:p w:rsidR="00474530" w:rsidRDefault="00000000">
      <w:pPr>
        <w:tabs>
          <w:tab w:val="left" w:pos="1276"/>
        </w:tabs>
        <w:spacing w:line="360" w:lineRule="auto"/>
        <w:jc w:val="both"/>
        <w:rPr>
          <w:i/>
          <w:iCs/>
          <w:sz w:val="28"/>
          <w:szCs w:val="28"/>
        </w:rPr>
      </w:pPr>
      <w:r>
        <w:rPr>
          <w:noProof/>
        </w:rPr>
        <w:drawing>
          <wp:inline distT="0" distB="0" distL="0" distR="0">
            <wp:extent cx="1060450" cy="223520"/>
            <wp:effectExtent l="0" t="0" r="0" b="0"/>
            <wp:docPr id="21220660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Когда Аким понял, что Макс жив и цел?</w:t>
      </w:r>
    </w:p>
    <w:p w:rsidR="00474530" w:rsidRDefault="00000000">
      <w:pPr>
        <w:pBdr>
          <w:top w:val="nil"/>
          <w:left w:val="nil"/>
          <w:bottom w:val="nil"/>
          <w:right w:val="nil"/>
          <w:between w:val="nil"/>
        </w:pBdr>
        <w:shd w:val="clear" w:color="auto" w:fill="FFFFFF"/>
        <w:spacing w:line="360" w:lineRule="auto"/>
        <w:ind w:firstLine="708"/>
        <w:jc w:val="both"/>
        <w:rPr>
          <w:i/>
          <w:iCs/>
          <w:color w:val="000000"/>
          <w:sz w:val="28"/>
          <w:szCs w:val="28"/>
        </w:rPr>
      </w:pPr>
      <w:r>
        <w:rPr>
          <w:i/>
          <w:iCs/>
          <w:color w:val="000000"/>
          <w:sz w:val="28"/>
          <w:szCs w:val="28"/>
        </w:rPr>
        <w:t>Ответы участников</w:t>
      </w:r>
      <w:r>
        <w:rPr>
          <w:i/>
          <w:iCs/>
          <w:sz w:val="28"/>
          <w:szCs w:val="28"/>
        </w:rPr>
        <w:t>.</w:t>
      </w:r>
    </w:p>
    <w:p w:rsidR="00474530" w:rsidRDefault="00000000">
      <w:pPr>
        <w:pBdr>
          <w:top w:val="nil"/>
          <w:left w:val="nil"/>
          <w:bottom w:val="nil"/>
          <w:right w:val="nil"/>
          <w:between w:val="nil"/>
        </w:pBdr>
        <w:shd w:val="clear" w:color="auto" w:fill="FFFFFF"/>
        <w:spacing w:line="360" w:lineRule="auto"/>
        <w:ind w:firstLine="708"/>
        <w:jc w:val="both"/>
        <w:rPr>
          <w:sz w:val="28"/>
          <w:szCs w:val="28"/>
        </w:rPr>
      </w:pPr>
      <w:r>
        <w:rPr>
          <w:i/>
          <w:iCs/>
          <w:color w:val="000000"/>
          <w:sz w:val="28"/>
          <w:szCs w:val="28"/>
        </w:rPr>
        <w:t xml:space="preserve">Примерный ответ: </w:t>
      </w:r>
      <w:r>
        <w:rPr>
          <w:color w:val="000000"/>
          <w:sz w:val="28"/>
          <w:szCs w:val="28"/>
        </w:rPr>
        <w:t>Аким понял это, когда его самого откапывали</w:t>
      </w:r>
      <w:r>
        <w:rPr>
          <w:sz w:val="28"/>
          <w:szCs w:val="28"/>
        </w:rPr>
        <w:t>:</w:t>
      </w:r>
    </w:p>
    <w:p w:rsidR="00474530" w:rsidRDefault="00000000">
      <w:pPr>
        <w:pBdr>
          <w:top w:val="nil"/>
          <w:left w:val="nil"/>
          <w:bottom w:val="nil"/>
          <w:right w:val="nil"/>
          <w:between w:val="nil"/>
        </w:pBdr>
        <w:shd w:val="clear" w:color="auto" w:fill="FFFFFF"/>
        <w:spacing w:line="360" w:lineRule="auto"/>
        <w:ind w:firstLine="708"/>
        <w:jc w:val="both"/>
        <w:rPr>
          <w:i/>
          <w:iCs/>
          <w:sz w:val="28"/>
          <w:szCs w:val="28"/>
        </w:rPr>
      </w:pPr>
      <w:r>
        <w:rPr>
          <w:i/>
          <w:iCs/>
          <w:sz w:val="28"/>
          <w:szCs w:val="28"/>
        </w:rPr>
        <w:lastRenderedPageBreak/>
        <w:t>«…Это потом Аким поймёт, что сегодня его второй день рождения. А сейчас он слышал, как рядом откапывали Макса. Это он ревел. Живой и невредимый. С парой царапин на голове. Только память отшибло».</w:t>
      </w:r>
    </w:p>
    <w:p w:rsidR="00474530" w:rsidRDefault="00000000">
      <w:pPr>
        <w:pBdr>
          <w:top w:val="nil"/>
          <w:left w:val="nil"/>
          <w:bottom w:val="nil"/>
          <w:right w:val="nil"/>
          <w:between w:val="nil"/>
        </w:pBdr>
        <w:shd w:val="clear" w:color="auto" w:fill="FFFFFF"/>
        <w:spacing w:line="360" w:lineRule="auto"/>
        <w:ind w:firstLine="708"/>
        <w:jc w:val="both"/>
        <w:rPr>
          <w:sz w:val="28"/>
          <w:szCs w:val="28"/>
        </w:rPr>
      </w:pPr>
      <w:r>
        <w:rPr>
          <w:color w:val="000000"/>
          <w:sz w:val="28"/>
          <w:szCs w:val="28"/>
        </w:rPr>
        <w:t xml:space="preserve"> </w:t>
      </w:r>
      <w:r>
        <w:rPr>
          <w:sz w:val="28"/>
          <w:szCs w:val="28"/>
        </w:rPr>
        <w:t>И вот уже</w:t>
      </w:r>
      <w:r>
        <w:rPr>
          <w:color w:val="000000"/>
          <w:sz w:val="28"/>
          <w:szCs w:val="28"/>
        </w:rPr>
        <w:t xml:space="preserve"> Макс помогал </w:t>
      </w:r>
      <w:r>
        <w:rPr>
          <w:sz w:val="28"/>
          <w:szCs w:val="28"/>
        </w:rPr>
        <w:t>откапывать Акима</w:t>
      </w:r>
      <w:r>
        <w:rPr>
          <w:color w:val="000000"/>
          <w:sz w:val="28"/>
          <w:szCs w:val="28"/>
        </w:rPr>
        <w:t>, хотя и не очень понимал, что происходит</w:t>
      </w:r>
      <w:r>
        <w:rPr>
          <w:sz w:val="28"/>
          <w:szCs w:val="28"/>
        </w:rPr>
        <w:t>:</w:t>
      </w:r>
    </w:p>
    <w:p w:rsidR="00474530" w:rsidRDefault="00000000">
      <w:pPr>
        <w:pBdr>
          <w:top w:val="nil"/>
          <w:left w:val="nil"/>
          <w:bottom w:val="nil"/>
          <w:right w:val="nil"/>
          <w:between w:val="nil"/>
        </w:pBdr>
        <w:shd w:val="clear" w:color="auto" w:fill="FFFFFF"/>
        <w:spacing w:line="360" w:lineRule="auto"/>
        <w:ind w:firstLine="708"/>
        <w:jc w:val="both"/>
        <w:rPr>
          <w:i/>
          <w:iCs/>
          <w:sz w:val="28"/>
          <w:szCs w:val="28"/>
        </w:rPr>
      </w:pPr>
      <w:r>
        <w:rPr>
          <w:i/>
          <w:iCs/>
          <w:sz w:val="28"/>
          <w:szCs w:val="28"/>
        </w:rPr>
        <w:t xml:space="preserve">«Это уже контуженый Макс помогал </w:t>
      </w:r>
      <w:proofErr w:type="spellStart"/>
      <w:r>
        <w:rPr>
          <w:i/>
          <w:iCs/>
          <w:sz w:val="28"/>
          <w:szCs w:val="28"/>
        </w:rPr>
        <w:t>мобикам</w:t>
      </w:r>
      <w:proofErr w:type="spellEnd"/>
      <w:r>
        <w:rPr>
          <w:i/>
          <w:iCs/>
          <w:sz w:val="28"/>
          <w:szCs w:val="28"/>
          <w:vertAlign w:val="superscript"/>
        </w:rPr>
        <w:footnoteReference w:id="5"/>
      </w:r>
      <w:r>
        <w:rPr>
          <w:i/>
          <w:iCs/>
          <w:sz w:val="28"/>
          <w:szCs w:val="28"/>
        </w:rPr>
        <w:t xml:space="preserve"> откапывать Акима. Не очень понимая, кто он и как здесь оказался, но чётко понимая — вот тут, под завалами — свои. А вот там, за спиной, враг, и он лупит, не останавливаясь».</w:t>
      </w:r>
    </w:p>
    <w:p w:rsidR="00474530" w:rsidRDefault="00474530">
      <w:pPr>
        <w:pBdr>
          <w:top w:val="nil"/>
          <w:left w:val="nil"/>
          <w:bottom w:val="nil"/>
          <w:right w:val="nil"/>
          <w:between w:val="nil"/>
        </w:pBdr>
        <w:tabs>
          <w:tab w:val="left" w:pos="1276"/>
        </w:tabs>
        <w:spacing w:line="360" w:lineRule="auto"/>
        <w:ind w:firstLine="708"/>
        <w:jc w:val="both"/>
        <w:rPr>
          <w:i/>
          <w:iCs/>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sz w:val="28"/>
          <w:szCs w:val="28"/>
        </w:rPr>
        <w:t>Слайд 13. Знакомство с героями</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color w:val="000000"/>
          <w:sz w:val="28"/>
          <w:szCs w:val="28"/>
        </w:rPr>
        <w:t xml:space="preserve">Из </w:t>
      </w:r>
      <w:r>
        <w:rPr>
          <w:sz w:val="28"/>
          <w:szCs w:val="28"/>
        </w:rPr>
        <w:t>прочитанного</w:t>
      </w:r>
      <w:r>
        <w:rPr>
          <w:color w:val="000000"/>
          <w:sz w:val="28"/>
          <w:szCs w:val="28"/>
        </w:rPr>
        <w:t xml:space="preserve"> фрагмента мы узна</w:t>
      </w:r>
      <w:r>
        <w:rPr>
          <w:sz w:val="28"/>
          <w:szCs w:val="28"/>
        </w:rPr>
        <w:t>ем</w:t>
      </w:r>
      <w:r>
        <w:rPr>
          <w:color w:val="000000"/>
          <w:sz w:val="28"/>
          <w:szCs w:val="28"/>
        </w:rPr>
        <w:t xml:space="preserve">, что </w:t>
      </w:r>
      <w:r>
        <w:rPr>
          <w:sz w:val="28"/>
          <w:szCs w:val="28"/>
        </w:rPr>
        <w:t xml:space="preserve">в результате </w:t>
      </w:r>
      <w:r>
        <w:rPr>
          <w:color w:val="000000"/>
          <w:sz w:val="28"/>
          <w:szCs w:val="28"/>
        </w:rPr>
        <w:t xml:space="preserve">мощного взрыва американской корректируемой бомбы, разрушившей кирпичный дом отряда, бойцы оказываются под завалами. </w:t>
      </w:r>
      <w:r>
        <w:rPr>
          <w:sz w:val="28"/>
          <w:szCs w:val="28"/>
        </w:rPr>
        <w:t>Аким (Егор Акимов) — главный герой повести, первый, с кем мы знакомимся</w:t>
      </w:r>
      <w:r>
        <w:rPr>
          <w:color w:val="000000"/>
          <w:sz w:val="28"/>
          <w:szCs w:val="28"/>
        </w:rPr>
        <w:t xml:space="preserve">. </w:t>
      </w:r>
      <w:r>
        <w:rPr>
          <w:sz w:val="28"/>
          <w:szCs w:val="28"/>
        </w:rPr>
        <w:t xml:space="preserve">Здесь же мы встречаем </w:t>
      </w:r>
      <w:r>
        <w:rPr>
          <w:color w:val="000000"/>
          <w:sz w:val="28"/>
          <w:szCs w:val="28"/>
        </w:rPr>
        <w:t xml:space="preserve">Макса </w:t>
      </w:r>
      <w:r>
        <w:rPr>
          <w:sz w:val="28"/>
          <w:szCs w:val="28"/>
        </w:rPr>
        <w:t>—</w:t>
      </w:r>
      <w:r>
        <w:rPr>
          <w:color w:val="000000"/>
          <w:sz w:val="28"/>
          <w:szCs w:val="28"/>
        </w:rPr>
        <w:t xml:space="preserve"> именно</w:t>
      </w:r>
      <w:r>
        <w:rPr>
          <w:sz w:val="28"/>
          <w:szCs w:val="28"/>
        </w:rPr>
        <w:t xml:space="preserve"> его </w:t>
      </w:r>
      <w:r>
        <w:rPr>
          <w:color w:val="000000"/>
          <w:sz w:val="28"/>
          <w:szCs w:val="28"/>
        </w:rPr>
        <w:t xml:space="preserve">откапывают первым </w:t>
      </w:r>
      <w:r>
        <w:rPr>
          <w:sz w:val="28"/>
          <w:szCs w:val="28"/>
        </w:rPr>
        <w:t>—</w:t>
      </w:r>
      <w:r>
        <w:rPr>
          <w:color w:val="000000"/>
          <w:sz w:val="28"/>
          <w:szCs w:val="28"/>
        </w:rPr>
        <w:t xml:space="preserve"> он жив, с царапинами и контузией, но инстинктивно помогает товарищам, различая своих и врага. Под бетонной балкой погибли другие участники отряда</w:t>
      </w:r>
      <w:r>
        <w:rPr>
          <w:sz w:val="28"/>
          <w:szCs w:val="28"/>
        </w:rPr>
        <w:t>:</w:t>
      </w:r>
    </w:p>
    <w:p w:rsidR="00474530" w:rsidRDefault="00000000">
      <w:pPr>
        <w:pBdr>
          <w:top w:val="nil"/>
          <w:left w:val="nil"/>
          <w:bottom w:val="nil"/>
          <w:right w:val="nil"/>
          <w:between w:val="nil"/>
        </w:pBdr>
        <w:tabs>
          <w:tab w:val="left" w:pos="1276"/>
        </w:tabs>
        <w:spacing w:line="360" w:lineRule="auto"/>
        <w:ind w:firstLine="708"/>
        <w:jc w:val="both"/>
        <w:rPr>
          <w:i/>
          <w:iCs/>
          <w:color w:val="000000"/>
          <w:sz w:val="28"/>
          <w:szCs w:val="28"/>
        </w:rPr>
      </w:pPr>
      <w:r>
        <w:rPr>
          <w:i/>
          <w:iCs/>
          <w:sz w:val="28"/>
          <w:szCs w:val="28"/>
        </w:rPr>
        <w:t>«Рядом лежала огромная, переломленная в середине, бетонная балка. Под ней остались навсегда. Те, кто остались…».</w:t>
      </w:r>
      <w:r>
        <w:rPr>
          <w:i/>
          <w:iCs/>
          <w:color w:val="000000"/>
          <w:sz w:val="28"/>
          <w:szCs w:val="28"/>
        </w:rPr>
        <w:t xml:space="preserve"> </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 xml:space="preserve">Впоследствии </w:t>
      </w:r>
      <w:r>
        <w:rPr>
          <w:color w:val="000000"/>
          <w:sz w:val="28"/>
          <w:szCs w:val="28"/>
        </w:rPr>
        <w:t>Аким по</w:t>
      </w:r>
      <w:r>
        <w:rPr>
          <w:sz w:val="28"/>
          <w:szCs w:val="28"/>
        </w:rPr>
        <w:t>ймёт</w:t>
      </w:r>
      <w:r>
        <w:rPr>
          <w:color w:val="000000"/>
          <w:sz w:val="28"/>
          <w:szCs w:val="28"/>
        </w:rPr>
        <w:t>, что этот миг — его «второй день рождения». Никто не должен был выжить</w:t>
      </w:r>
      <w:r>
        <w:rPr>
          <w:sz w:val="28"/>
          <w:szCs w:val="28"/>
        </w:rPr>
        <w:t>, н</w:t>
      </w:r>
      <w:r>
        <w:rPr>
          <w:color w:val="000000"/>
          <w:sz w:val="28"/>
          <w:szCs w:val="28"/>
        </w:rPr>
        <w:t>о «Бог судил иначе»</w:t>
      </w:r>
      <w:r>
        <w:rPr>
          <w:sz w:val="28"/>
          <w:szCs w:val="28"/>
        </w:rPr>
        <w:t>:</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«Аким не знал, что это был удар американской корректируемой планирующей бомбой. После которой большой кирпичный дом сложился в пыль, в труху. В битый кирпич и сломанные, как спички, бетонные перекрытия. &lt;...&gt;</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 xml:space="preserve">Позже ребята прислали Акиму в госпиталь снятое на телефон видео с украинским штурмовиком Су-25, отработавшим по нему — тем самым. </w:t>
      </w:r>
      <w:r w:rsidR="003E731D">
        <w:rPr>
          <w:i/>
          <w:iCs/>
          <w:sz w:val="28"/>
          <w:szCs w:val="28"/>
        </w:rPr>
        <w:t>&lt;...&gt;</w:t>
      </w:r>
      <w:r w:rsidR="003E731D">
        <w:rPr>
          <w:i/>
          <w:iCs/>
          <w:sz w:val="28"/>
          <w:szCs w:val="28"/>
          <w:lang w:val="ru-RU"/>
        </w:rPr>
        <w:t xml:space="preserve"> </w:t>
      </w:r>
      <w:r>
        <w:rPr>
          <w:i/>
          <w:iCs/>
          <w:sz w:val="28"/>
          <w:szCs w:val="28"/>
        </w:rPr>
        <w:t>Объективное подтверждение того, что никто не должен был уцелеть после удара.</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lastRenderedPageBreak/>
        <w:t>Но Бог судил иначе…».</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Повесть начинается с </w:t>
      </w:r>
      <w:r>
        <w:rPr>
          <w:sz w:val="28"/>
          <w:szCs w:val="28"/>
        </w:rPr>
        <w:t>описаний страшных</w:t>
      </w:r>
      <w:r>
        <w:rPr>
          <w:color w:val="000000"/>
          <w:sz w:val="28"/>
          <w:szCs w:val="28"/>
        </w:rPr>
        <w:t xml:space="preserve"> событий, и мы осознаём, насколько непросто приходится бойцам, находящимся в зоне боевых действий. Наши солдаты </w:t>
      </w:r>
      <w:r>
        <w:rPr>
          <w:sz w:val="28"/>
          <w:szCs w:val="28"/>
        </w:rPr>
        <w:t>—</w:t>
      </w:r>
      <w:r>
        <w:rPr>
          <w:color w:val="000000"/>
          <w:sz w:val="28"/>
          <w:szCs w:val="28"/>
        </w:rPr>
        <w:t xml:space="preserve"> это храбрые воины, которые доблестно сражаются, защищая наше Отечество.</w:t>
      </w:r>
    </w:p>
    <w:p w:rsidR="00474530" w:rsidRDefault="00474530">
      <w:pPr>
        <w:tabs>
          <w:tab w:val="left" w:pos="1276"/>
        </w:tabs>
        <w:spacing w:line="360" w:lineRule="auto"/>
        <w:jc w:val="both"/>
        <w:rPr>
          <w:sz w:val="28"/>
          <w:szCs w:val="28"/>
        </w:rPr>
      </w:pPr>
    </w:p>
    <w:p w:rsidR="00474530" w:rsidRDefault="00000000">
      <w:pPr>
        <w:spacing w:line="360" w:lineRule="auto"/>
        <w:ind w:firstLine="708"/>
        <w:jc w:val="both"/>
        <w:rPr>
          <w:b/>
          <w:bCs/>
          <w:sz w:val="28"/>
          <w:szCs w:val="28"/>
        </w:rPr>
      </w:pPr>
      <w:r>
        <w:rPr>
          <w:b/>
          <w:bCs/>
          <w:sz w:val="28"/>
          <w:szCs w:val="28"/>
        </w:rPr>
        <w:t>Слайд 14. Облако слов</w:t>
      </w:r>
    </w:p>
    <w:p w:rsidR="00474530" w:rsidRDefault="00000000">
      <w:pPr>
        <w:spacing w:line="360" w:lineRule="auto"/>
        <w:ind w:firstLine="708"/>
        <w:jc w:val="both"/>
        <w:rPr>
          <w:sz w:val="28"/>
          <w:szCs w:val="28"/>
        </w:rPr>
      </w:pPr>
      <w:r>
        <w:rPr>
          <w:sz w:val="28"/>
          <w:szCs w:val="28"/>
        </w:rPr>
        <w:t>Как вы думаете, какими качествами должен обладать воин?</w:t>
      </w:r>
    </w:p>
    <w:p w:rsidR="00474530" w:rsidRDefault="00000000">
      <w:pPr>
        <w:tabs>
          <w:tab w:val="left" w:pos="1276"/>
        </w:tabs>
        <w:spacing w:line="360" w:lineRule="auto"/>
        <w:ind w:firstLine="708"/>
        <w:jc w:val="both"/>
        <w:rPr>
          <w:sz w:val="28"/>
          <w:szCs w:val="28"/>
        </w:rPr>
      </w:pPr>
      <w:r>
        <w:rPr>
          <w:i/>
          <w:iCs/>
          <w:sz w:val="28"/>
          <w:szCs w:val="28"/>
        </w:rPr>
        <w:t>Ответы участников</w:t>
      </w:r>
      <w:r>
        <w:rPr>
          <w:sz w:val="28"/>
          <w:szCs w:val="28"/>
        </w:rPr>
        <w:t>.</w:t>
      </w:r>
    </w:p>
    <w:p w:rsidR="00474530" w:rsidRDefault="00000000">
      <w:pPr>
        <w:tabs>
          <w:tab w:val="left" w:pos="1276"/>
        </w:tabs>
        <w:spacing w:line="360" w:lineRule="auto"/>
        <w:ind w:firstLine="708"/>
        <w:jc w:val="both"/>
        <w:rPr>
          <w:i/>
          <w:iCs/>
          <w:sz w:val="28"/>
          <w:szCs w:val="28"/>
        </w:rPr>
      </w:pPr>
      <w:r>
        <w:rPr>
          <w:i/>
          <w:iCs/>
          <w:sz w:val="28"/>
          <w:szCs w:val="28"/>
        </w:rPr>
        <w:t>Примерный ответ: храбрыми, доблестными, человечными.</w:t>
      </w:r>
    </w:p>
    <w:p w:rsidR="00474530" w:rsidRDefault="00474530">
      <w:pPr>
        <w:pBdr>
          <w:top w:val="nil"/>
          <w:left w:val="nil"/>
          <w:bottom w:val="nil"/>
          <w:right w:val="nil"/>
          <w:between w:val="nil"/>
        </w:pBdr>
        <w:tabs>
          <w:tab w:val="left" w:pos="1276"/>
        </w:tabs>
        <w:spacing w:line="360" w:lineRule="auto"/>
        <w:ind w:firstLine="708"/>
        <w:jc w:val="both"/>
        <w:rPr>
          <w:i/>
          <w:iCs/>
          <w:sz w:val="28"/>
          <w:szCs w:val="28"/>
        </w:rPr>
      </w:pPr>
    </w:p>
    <w:p w:rsidR="00474530" w:rsidRDefault="00000000">
      <w:pPr>
        <w:tabs>
          <w:tab w:val="left" w:pos="1276"/>
        </w:tabs>
        <w:spacing w:line="360" w:lineRule="auto"/>
        <w:ind w:firstLine="708"/>
        <w:jc w:val="both"/>
        <w:rPr>
          <w:b/>
          <w:bCs/>
          <w:sz w:val="28"/>
          <w:szCs w:val="28"/>
        </w:rPr>
      </w:pPr>
      <w:r>
        <w:rPr>
          <w:b/>
          <w:bCs/>
          <w:sz w:val="28"/>
          <w:szCs w:val="28"/>
        </w:rPr>
        <w:t>Слайд 15. Галерея образов повести «Бранная слава»</w:t>
      </w:r>
    </w:p>
    <w:p w:rsidR="00474530" w:rsidRDefault="00000000">
      <w:pPr>
        <w:tabs>
          <w:tab w:val="left" w:pos="1276"/>
        </w:tabs>
        <w:spacing w:line="360" w:lineRule="auto"/>
        <w:ind w:firstLine="708"/>
        <w:jc w:val="both"/>
        <w:rPr>
          <w:sz w:val="28"/>
          <w:szCs w:val="28"/>
        </w:rPr>
      </w:pPr>
      <w:r>
        <w:rPr>
          <w:sz w:val="28"/>
          <w:szCs w:val="28"/>
        </w:rPr>
        <w:t>В повести Алексей Алексеевич представляет целую галерею разных образов:</w:t>
      </w:r>
    </w:p>
    <w:p w:rsidR="00474530" w:rsidRDefault="00000000">
      <w:pPr>
        <w:tabs>
          <w:tab w:val="left" w:pos="1276"/>
        </w:tabs>
        <w:spacing w:line="360" w:lineRule="auto"/>
        <w:ind w:firstLine="708"/>
        <w:jc w:val="both"/>
        <w:rPr>
          <w:sz w:val="28"/>
          <w:szCs w:val="28"/>
        </w:rPr>
      </w:pPr>
      <w:r>
        <w:rPr>
          <w:sz w:val="28"/>
          <w:szCs w:val="28"/>
        </w:rPr>
        <w:t>Макс, который, несмотря на потерю памяти, помнит все православные молитвы:</w:t>
      </w:r>
    </w:p>
    <w:p w:rsidR="00474530" w:rsidRDefault="00000000">
      <w:pPr>
        <w:tabs>
          <w:tab w:val="left" w:pos="1276"/>
        </w:tabs>
        <w:spacing w:line="360" w:lineRule="auto"/>
        <w:ind w:firstLine="708"/>
        <w:jc w:val="both"/>
        <w:rPr>
          <w:i/>
          <w:iCs/>
          <w:sz w:val="28"/>
          <w:szCs w:val="28"/>
        </w:rPr>
      </w:pPr>
      <w:r>
        <w:rPr>
          <w:i/>
          <w:iCs/>
          <w:sz w:val="28"/>
          <w:szCs w:val="28"/>
        </w:rPr>
        <w:t xml:space="preserve">«Макс не помнил, что было за минуту до того, но прекрасно понимал, что происходит сейчас. И помнил все молитвы. В мирной жизни он </w:t>
      </w:r>
      <w:proofErr w:type="spellStart"/>
      <w:r>
        <w:rPr>
          <w:i/>
          <w:iCs/>
          <w:sz w:val="28"/>
          <w:szCs w:val="28"/>
        </w:rPr>
        <w:t>алтарничал</w:t>
      </w:r>
      <w:proofErr w:type="spellEnd"/>
      <w:r>
        <w:rPr>
          <w:i/>
          <w:iCs/>
          <w:sz w:val="28"/>
          <w:szCs w:val="28"/>
        </w:rPr>
        <w:t>, был чтецом на службах.</w:t>
      </w:r>
    </w:p>
    <w:p w:rsidR="00474530" w:rsidRDefault="00000000">
      <w:pPr>
        <w:tabs>
          <w:tab w:val="left" w:pos="1276"/>
        </w:tabs>
        <w:spacing w:line="360" w:lineRule="auto"/>
        <w:ind w:firstLine="708"/>
        <w:jc w:val="both"/>
        <w:rPr>
          <w:i/>
          <w:iCs/>
          <w:sz w:val="28"/>
          <w:szCs w:val="28"/>
        </w:rPr>
      </w:pPr>
      <w:r>
        <w:rPr>
          <w:i/>
          <w:iCs/>
          <w:sz w:val="28"/>
          <w:szCs w:val="28"/>
        </w:rPr>
        <w:t>— Ребята, есть такой хороший псалом, девяностый! Давайте я его почитаю».</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Соболь, который проходит уже третью во</w:t>
      </w:r>
      <w:proofErr w:type="spellStart"/>
      <w:r w:rsidR="003E731D">
        <w:rPr>
          <w:sz w:val="28"/>
          <w:szCs w:val="28"/>
          <w:lang w:val="ru-RU"/>
        </w:rPr>
        <w:t>енную</w:t>
      </w:r>
      <w:proofErr w:type="spellEnd"/>
      <w:r w:rsidR="003E731D">
        <w:rPr>
          <w:sz w:val="28"/>
          <w:szCs w:val="28"/>
          <w:lang w:val="ru-RU"/>
        </w:rPr>
        <w:t xml:space="preserve"> кампанию</w:t>
      </w:r>
      <w:r>
        <w:rPr>
          <w:sz w:val="28"/>
          <w:szCs w:val="28"/>
        </w:rPr>
        <w:t xml:space="preserve"> и которого другие бойцы воспринимают как легенду:</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«Соболь был личность легендарная на фронте.</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Ну как легендарная, это они, конечно, потом про него узнали — как тут не узнаешь! — а в тот момент просто потеснился в «таблетке» и протянул руку:</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 Соболь, сто тридцать вторая…</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 xml:space="preserve">Мох, </w:t>
      </w:r>
      <w:proofErr w:type="spellStart"/>
      <w:r>
        <w:rPr>
          <w:i/>
          <w:iCs/>
          <w:sz w:val="28"/>
          <w:szCs w:val="28"/>
        </w:rPr>
        <w:t>броник</w:t>
      </w:r>
      <w:proofErr w:type="spellEnd"/>
      <w:r>
        <w:rPr>
          <w:i/>
          <w:iCs/>
          <w:sz w:val="28"/>
          <w:szCs w:val="28"/>
        </w:rPr>
        <w:t>, подсумки. Левая рука на косынке, голова забинтована. Как все они, одним словом.</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lastRenderedPageBreak/>
        <w:t>Одно почувствовалось сразу — командир.</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Но свой, боевой.</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…Соболь мотал уже третью войну. Зацепил конец Афгана, потом две Чечни».</w:t>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t>Ещё один важный образ повести — Шрек, в миру Вадик, а на фронте — опытный снайпер:</w:t>
      </w: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sz w:val="28"/>
          <w:szCs w:val="28"/>
        </w:rPr>
        <w:t>«</w:t>
      </w:r>
      <w:r>
        <w:rPr>
          <w:i/>
          <w:iCs/>
          <w:sz w:val="28"/>
          <w:szCs w:val="28"/>
        </w:rPr>
        <w:t>Шрек, в миру Вадик, верил, что был снайпером от бога. Если так можно сказать</w:t>
      </w:r>
      <w:r>
        <w:rPr>
          <w:sz w:val="28"/>
          <w:szCs w:val="28"/>
        </w:rPr>
        <w:t>».</w:t>
      </w:r>
    </w:p>
    <w:p w:rsidR="00474530" w:rsidRDefault="00000000">
      <w:pPr>
        <w:pBdr>
          <w:top w:val="nil"/>
          <w:left w:val="nil"/>
          <w:bottom w:val="nil"/>
          <w:right w:val="nil"/>
          <w:between w:val="nil"/>
        </w:pBdr>
        <w:tabs>
          <w:tab w:val="left" w:pos="1276"/>
        </w:tabs>
        <w:spacing w:line="360" w:lineRule="auto"/>
        <w:jc w:val="both"/>
        <w:rPr>
          <w:color w:val="000000"/>
          <w:sz w:val="28"/>
          <w:szCs w:val="28"/>
        </w:rPr>
      </w:pPr>
      <w:r>
        <w:rPr>
          <w:noProof/>
          <w:sz w:val="28"/>
          <w:szCs w:val="28"/>
        </w:rPr>
        <w:drawing>
          <wp:inline distT="0" distB="0" distL="0" distR="0">
            <wp:extent cx="1440000" cy="171432"/>
            <wp:effectExtent l="0" t="0" r="0" b="0"/>
            <wp:docPr id="21220660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40000" cy="171432"/>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Предлагаю продолжить наше с вами </w:t>
      </w:r>
      <w:r>
        <w:rPr>
          <w:sz w:val="28"/>
          <w:szCs w:val="28"/>
        </w:rPr>
        <w:t>исследование</w:t>
      </w:r>
      <w:r>
        <w:rPr>
          <w:color w:val="000000"/>
          <w:sz w:val="28"/>
          <w:szCs w:val="28"/>
        </w:rPr>
        <w:t xml:space="preserve"> сюжета и пр</w:t>
      </w:r>
      <w:r>
        <w:rPr>
          <w:sz w:val="28"/>
          <w:szCs w:val="28"/>
        </w:rPr>
        <w:t>ироды человеческих решений на фронте, прочитав следующий эпизод, в котором автор рассуждает об отношении к воину и событиям, происходящим во время боевых действий</w:t>
      </w:r>
      <w:r>
        <w:rPr>
          <w:color w:val="000000"/>
          <w:sz w:val="28"/>
          <w:szCs w:val="28"/>
        </w:rPr>
        <w:t>.</w:t>
      </w:r>
    </w:p>
    <w:p w:rsidR="00474530" w:rsidRDefault="00000000">
      <w:pPr>
        <w:spacing w:line="360" w:lineRule="auto"/>
        <w:ind w:firstLine="708"/>
        <w:jc w:val="both"/>
        <w:rPr>
          <w:sz w:val="28"/>
          <w:szCs w:val="28"/>
        </w:rPr>
      </w:pPr>
      <w:r>
        <w:rPr>
          <w:i/>
          <w:iCs/>
          <w:sz w:val="28"/>
          <w:szCs w:val="28"/>
        </w:rPr>
        <w:t>Куратор читает фрагмент (Приложение № 2).</w:t>
      </w:r>
    </w:p>
    <w:p w:rsidR="00474530" w:rsidRDefault="00000000">
      <w:pPr>
        <w:tabs>
          <w:tab w:val="left" w:pos="1276"/>
        </w:tabs>
        <w:spacing w:line="360" w:lineRule="auto"/>
        <w:jc w:val="both"/>
        <w:rPr>
          <w:sz w:val="28"/>
          <w:szCs w:val="28"/>
        </w:rPr>
      </w:pPr>
      <w:r>
        <w:rPr>
          <w:noProof/>
        </w:rPr>
        <w:drawing>
          <wp:inline distT="0" distB="0" distL="0" distR="0">
            <wp:extent cx="1060450" cy="223520"/>
            <wp:effectExtent l="0" t="0" r="0" b="0"/>
            <wp:docPr id="21220660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spacing w:line="360" w:lineRule="auto"/>
        <w:ind w:firstLine="708"/>
        <w:jc w:val="both"/>
        <w:rPr>
          <w:color w:val="000000"/>
          <w:sz w:val="28"/>
          <w:szCs w:val="28"/>
        </w:rPr>
      </w:pPr>
      <w:r>
        <w:rPr>
          <w:sz w:val="28"/>
          <w:szCs w:val="28"/>
        </w:rPr>
        <w:t>Ребята, как вы думаете, ч</w:t>
      </w:r>
      <w:r>
        <w:rPr>
          <w:color w:val="000000"/>
          <w:sz w:val="28"/>
          <w:szCs w:val="28"/>
        </w:rPr>
        <w:t xml:space="preserve">то означает выражение </w:t>
      </w:r>
      <w:r>
        <w:rPr>
          <w:sz w:val="28"/>
          <w:szCs w:val="28"/>
        </w:rPr>
        <w:t>«</w:t>
      </w:r>
      <w:r>
        <w:rPr>
          <w:color w:val="000000"/>
          <w:sz w:val="28"/>
          <w:szCs w:val="28"/>
        </w:rPr>
        <w:t xml:space="preserve">заходил под сосну </w:t>
      </w:r>
      <w:r>
        <w:rPr>
          <w:sz w:val="28"/>
          <w:szCs w:val="28"/>
        </w:rPr>
        <w:t>“</w:t>
      </w:r>
      <w:r>
        <w:rPr>
          <w:color w:val="000000"/>
          <w:sz w:val="28"/>
          <w:szCs w:val="28"/>
        </w:rPr>
        <w:t>по серому</w:t>
      </w:r>
      <w:r>
        <w:rPr>
          <w:sz w:val="28"/>
          <w:szCs w:val="28"/>
        </w:rPr>
        <w:t>”»</w:t>
      </w:r>
      <w:r>
        <w:rPr>
          <w:color w:val="000000"/>
          <w:sz w:val="28"/>
          <w:szCs w:val="28"/>
        </w:rPr>
        <w:t>?</w:t>
      </w:r>
    </w:p>
    <w:p w:rsidR="00474530" w:rsidRDefault="00000000">
      <w:pPr>
        <w:pBdr>
          <w:top w:val="nil"/>
          <w:left w:val="nil"/>
          <w:bottom w:val="nil"/>
          <w:right w:val="nil"/>
          <w:between w:val="nil"/>
        </w:pBdr>
        <w:tabs>
          <w:tab w:val="left" w:pos="1276"/>
        </w:tabs>
        <w:spacing w:line="360" w:lineRule="auto"/>
        <w:ind w:firstLine="708"/>
        <w:jc w:val="both"/>
        <w:rPr>
          <w:i/>
          <w:iCs/>
          <w:color w:val="000000"/>
          <w:sz w:val="28"/>
          <w:szCs w:val="28"/>
        </w:rPr>
      </w:pPr>
      <w:r>
        <w:rPr>
          <w:i/>
          <w:iCs/>
          <w:color w:val="000000"/>
          <w:sz w:val="28"/>
          <w:szCs w:val="28"/>
        </w:rPr>
        <w:t>Ответы участников</w:t>
      </w:r>
      <w:r>
        <w:rPr>
          <w:i/>
          <w:iCs/>
          <w:sz w:val="28"/>
          <w:szCs w:val="28"/>
        </w:rPr>
        <w:t>.</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i/>
          <w:iCs/>
          <w:color w:val="000000"/>
          <w:sz w:val="28"/>
          <w:szCs w:val="28"/>
        </w:rPr>
        <w:t xml:space="preserve">Примерный ответ: </w:t>
      </w:r>
      <w:r>
        <w:rPr>
          <w:color w:val="000000"/>
          <w:sz w:val="28"/>
          <w:szCs w:val="28"/>
        </w:rPr>
        <w:t xml:space="preserve">это значит, что Шрек занимал свою снайперскую позицию в сумерках </w:t>
      </w:r>
      <w:r>
        <w:rPr>
          <w:sz w:val="28"/>
          <w:szCs w:val="28"/>
        </w:rPr>
        <w:t>—</w:t>
      </w:r>
      <w:r>
        <w:rPr>
          <w:color w:val="000000"/>
          <w:sz w:val="28"/>
          <w:szCs w:val="28"/>
        </w:rPr>
        <w:t xml:space="preserve"> утром или вечером, когда было не светло, но и не совсем темно.</w:t>
      </w:r>
    </w:p>
    <w:p w:rsidR="00474530" w:rsidRDefault="00000000">
      <w:pPr>
        <w:tabs>
          <w:tab w:val="left" w:pos="900"/>
        </w:tabs>
        <w:spacing w:line="360" w:lineRule="auto"/>
        <w:jc w:val="both"/>
        <w:rPr>
          <w:sz w:val="28"/>
          <w:szCs w:val="28"/>
        </w:rPr>
      </w:pPr>
      <w:r>
        <w:rPr>
          <w:noProof/>
        </w:rPr>
        <w:drawing>
          <wp:inline distT="0" distB="0" distL="0" distR="0">
            <wp:extent cx="1060450" cy="223520"/>
            <wp:effectExtent l="0" t="0" r="0" b="0"/>
            <wp:docPr id="21220660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tabs>
          <w:tab w:val="left" w:pos="900"/>
        </w:tabs>
        <w:spacing w:line="360" w:lineRule="auto"/>
        <w:ind w:firstLine="708"/>
        <w:jc w:val="both"/>
        <w:rPr>
          <w:sz w:val="28"/>
          <w:szCs w:val="28"/>
        </w:rPr>
      </w:pPr>
      <w:r>
        <w:rPr>
          <w:sz w:val="28"/>
          <w:szCs w:val="28"/>
        </w:rPr>
        <w:t>Шрек — снайпер. Знаете ли вы, какая задача стоит перед снайпером на фронте?</w:t>
      </w:r>
    </w:p>
    <w:p w:rsidR="00474530" w:rsidRDefault="00000000">
      <w:pPr>
        <w:tabs>
          <w:tab w:val="left" w:pos="900"/>
        </w:tabs>
        <w:spacing w:line="360" w:lineRule="auto"/>
        <w:ind w:firstLine="708"/>
        <w:jc w:val="both"/>
        <w:rPr>
          <w:i/>
          <w:iCs/>
          <w:sz w:val="28"/>
          <w:szCs w:val="28"/>
        </w:rPr>
      </w:pPr>
      <w:r>
        <w:rPr>
          <w:i/>
          <w:iCs/>
          <w:sz w:val="28"/>
          <w:szCs w:val="28"/>
        </w:rPr>
        <w:t>Ответы участников.</w:t>
      </w:r>
    </w:p>
    <w:p w:rsidR="00474530" w:rsidRDefault="00000000">
      <w:pPr>
        <w:tabs>
          <w:tab w:val="left" w:pos="900"/>
        </w:tabs>
        <w:spacing w:line="360" w:lineRule="auto"/>
        <w:ind w:firstLine="708"/>
        <w:jc w:val="both"/>
        <w:rPr>
          <w:sz w:val="28"/>
          <w:szCs w:val="28"/>
        </w:rPr>
      </w:pPr>
      <w:r>
        <w:rPr>
          <w:sz w:val="28"/>
          <w:szCs w:val="28"/>
        </w:rPr>
        <w:t>Снайпер — это специально подготовленный и профессиональный стрелок, привлекаемый для решения огневых задач на расстояниях и в условиях, требующих особых навыков и высокого уровня индивидуальной стрелковой подготовки.</w:t>
      </w:r>
    </w:p>
    <w:p w:rsidR="00474530" w:rsidRDefault="00000000">
      <w:pPr>
        <w:pBdr>
          <w:top w:val="nil"/>
          <w:left w:val="nil"/>
          <w:bottom w:val="nil"/>
          <w:right w:val="nil"/>
          <w:between w:val="nil"/>
        </w:pBdr>
        <w:tabs>
          <w:tab w:val="left" w:pos="1276"/>
        </w:tabs>
        <w:spacing w:line="360" w:lineRule="auto"/>
        <w:jc w:val="both"/>
        <w:rPr>
          <w:b/>
          <w:bCs/>
          <w:sz w:val="28"/>
          <w:szCs w:val="28"/>
        </w:rPr>
      </w:pPr>
      <w:r>
        <w:rPr>
          <w:noProof/>
        </w:rPr>
        <w:drawing>
          <wp:inline distT="0" distB="0" distL="0" distR="0">
            <wp:extent cx="1060450" cy="223520"/>
            <wp:effectExtent l="0" t="0" r="0" b="0"/>
            <wp:docPr id="21220660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tabs>
          <w:tab w:val="left" w:pos="1276"/>
        </w:tabs>
        <w:spacing w:line="360" w:lineRule="auto"/>
        <w:ind w:firstLine="708"/>
        <w:jc w:val="both"/>
        <w:rPr>
          <w:sz w:val="28"/>
          <w:szCs w:val="28"/>
        </w:rPr>
      </w:pPr>
      <w:r>
        <w:rPr>
          <w:sz w:val="28"/>
          <w:szCs w:val="28"/>
        </w:rPr>
        <w:lastRenderedPageBreak/>
        <w:t xml:space="preserve">Кто из вас обратил внимание на упоминание Ф.М. Достоевского и </w:t>
      </w:r>
      <w:r>
        <w:rPr>
          <w:color w:val="000000"/>
          <w:sz w:val="28"/>
          <w:szCs w:val="28"/>
        </w:rPr>
        <w:t xml:space="preserve">«Дневника писателя»? </w:t>
      </w:r>
      <w:r>
        <w:rPr>
          <w:sz w:val="28"/>
          <w:szCs w:val="28"/>
        </w:rPr>
        <w:t xml:space="preserve">Как вам кажется, о каком дневнике говорится в тексте: о личном или речь о чём-то другом? </w:t>
      </w:r>
    </w:p>
    <w:p w:rsidR="00474530" w:rsidRDefault="00000000">
      <w:pPr>
        <w:tabs>
          <w:tab w:val="left" w:pos="900"/>
        </w:tabs>
        <w:spacing w:line="360" w:lineRule="auto"/>
        <w:ind w:firstLine="708"/>
        <w:jc w:val="both"/>
        <w:rPr>
          <w:i/>
          <w:iCs/>
          <w:sz w:val="28"/>
          <w:szCs w:val="28"/>
        </w:rPr>
      </w:pPr>
      <w:r>
        <w:rPr>
          <w:i/>
          <w:iCs/>
          <w:sz w:val="28"/>
          <w:szCs w:val="28"/>
        </w:rPr>
        <w:t>Ответы участников.</w:t>
      </w:r>
    </w:p>
    <w:p w:rsidR="00474530" w:rsidRDefault="00474530">
      <w:pPr>
        <w:pBdr>
          <w:top w:val="nil"/>
          <w:left w:val="nil"/>
          <w:bottom w:val="nil"/>
          <w:right w:val="nil"/>
          <w:between w:val="nil"/>
        </w:pBdr>
        <w:tabs>
          <w:tab w:val="left" w:pos="1276"/>
        </w:tabs>
        <w:spacing w:line="360" w:lineRule="auto"/>
        <w:ind w:firstLine="708"/>
        <w:jc w:val="both"/>
        <w:rPr>
          <w:i/>
          <w:iCs/>
          <w:color w:val="000000"/>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color w:val="000000"/>
          <w:sz w:val="28"/>
          <w:szCs w:val="28"/>
        </w:rPr>
        <w:t>Слайд 1</w:t>
      </w:r>
      <w:r>
        <w:rPr>
          <w:b/>
          <w:bCs/>
          <w:sz w:val="28"/>
          <w:szCs w:val="28"/>
        </w:rPr>
        <w:t>6</w:t>
      </w:r>
      <w:r>
        <w:rPr>
          <w:b/>
          <w:bCs/>
          <w:color w:val="000000"/>
          <w:sz w:val="28"/>
          <w:szCs w:val="28"/>
        </w:rPr>
        <w:t>.</w:t>
      </w:r>
      <w:r>
        <w:rPr>
          <w:b/>
          <w:bCs/>
          <w:color w:val="000000"/>
        </w:rPr>
        <w:t xml:space="preserve"> «</w:t>
      </w:r>
      <w:r>
        <w:rPr>
          <w:b/>
          <w:bCs/>
          <w:color w:val="000000"/>
          <w:sz w:val="28"/>
          <w:szCs w:val="28"/>
        </w:rPr>
        <w:t xml:space="preserve">Дневник </w:t>
      </w:r>
      <w:r>
        <w:rPr>
          <w:b/>
          <w:bCs/>
          <w:sz w:val="28"/>
          <w:szCs w:val="28"/>
        </w:rPr>
        <w:t>п</w:t>
      </w:r>
      <w:r>
        <w:rPr>
          <w:b/>
          <w:bCs/>
          <w:color w:val="000000"/>
          <w:sz w:val="28"/>
          <w:szCs w:val="28"/>
        </w:rPr>
        <w:t xml:space="preserve">исателя» </w:t>
      </w:r>
    </w:p>
    <w:p w:rsidR="00474530" w:rsidRDefault="00000000">
      <w:pPr>
        <w:tabs>
          <w:tab w:val="left" w:pos="1276"/>
        </w:tabs>
        <w:spacing w:line="360" w:lineRule="auto"/>
        <w:ind w:firstLine="708"/>
        <w:jc w:val="both"/>
        <w:rPr>
          <w:sz w:val="28"/>
          <w:szCs w:val="28"/>
          <w:shd w:val="clear" w:color="auto" w:fill="FFF2CC"/>
        </w:rPr>
      </w:pPr>
      <w:r>
        <w:rPr>
          <w:sz w:val="28"/>
          <w:szCs w:val="28"/>
        </w:rPr>
        <w:t>«Дневник писателя» — это ежемесячный журнал философско-литературной публицистики, единственным автором которого был сам Ф.М. Достоевский.</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Как писателя и публициста, Достоевского интересовало практически всё происходящее в современном ему мире,</w:t>
      </w:r>
      <w:r>
        <w:rPr>
          <w:sz w:val="28"/>
          <w:szCs w:val="28"/>
        </w:rPr>
        <w:t xml:space="preserve"> и</w:t>
      </w:r>
      <w:r>
        <w:rPr>
          <w:color w:val="000000"/>
          <w:sz w:val="28"/>
          <w:szCs w:val="28"/>
        </w:rPr>
        <w:t xml:space="preserve"> это находило </w:t>
      </w:r>
      <w:r>
        <w:rPr>
          <w:sz w:val="28"/>
          <w:szCs w:val="28"/>
        </w:rPr>
        <w:t>отражение</w:t>
      </w:r>
      <w:r>
        <w:rPr>
          <w:color w:val="000000"/>
          <w:sz w:val="28"/>
          <w:szCs w:val="28"/>
        </w:rPr>
        <w:t xml:space="preserve"> в его литературном творчестве. </w:t>
      </w:r>
      <w:r>
        <w:rPr>
          <w:sz w:val="28"/>
          <w:szCs w:val="28"/>
        </w:rPr>
        <w:t>П</w:t>
      </w:r>
      <w:r>
        <w:rPr>
          <w:color w:val="000000"/>
          <w:sz w:val="28"/>
          <w:szCs w:val="28"/>
        </w:rPr>
        <w:t>омимо обсуждени</w:t>
      </w:r>
      <w:r>
        <w:rPr>
          <w:sz w:val="28"/>
          <w:szCs w:val="28"/>
        </w:rPr>
        <w:t>я</w:t>
      </w:r>
      <w:r>
        <w:rPr>
          <w:color w:val="000000"/>
          <w:sz w:val="28"/>
          <w:szCs w:val="28"/>
        </w:rPr>
        <w:t xml:space="preserve"> самых различных тем</w:t>
      </w:r>
      <w:r>
        <w:rPr>
          <w:sz w:val="28"/>
          <w:szCs w:val="28"/>
        </w:rPr>
        <w:t>:</w:t>
      </w:r>
      <w:r>
        <w:rPr>
          <w:color w:val="000000"/>
          <w:sz w:val="28"/>
          <w:szCs w:val="28"/>
        </w:rPr>
        <w:t xml:space="preserve"> от глубоких философских и нравственных вопросов до анализа внешней политики держав, в журнале была особая подача материала</w:t>
      </w:r>
      <w:r>
        <w:rPr>
          <w:sz w:val="28"/>
          <w:szCs w:val="28"/>
        </w:rPr>
        <w:t>.</w:t>
      </w:r>
      <w:r>
        <w:rPr>
          <w:color w:val="000000"/>
          <w:sz w:val="28"/>
          <w:szCs w:val="28"/>
        </w:rPr>
        <w:t xml:space="preserve"> Особенность заключалась в том, что Фёдор Михайлович </w:t>
      </w:r>
      <w:r>
        <w:rPr>
          <w:sz w:val="28"/>
          <w:szCs w:val="28"/>
        </w:rPr>
        <w:t>использовал</w:t>
      </w:r>
      <w:r>
        <w:rPr>
          <w:color w:val="000000"/>
          <w:sz w:val="28"/>
          <w:szCs w:val="28"/>
        </w:rPr>
        <w:t xml:space="preserve"> прямое обращение к читателю как к непосредственному участнику событий</w:t>
      </w:r>
      <w:r>
        <w:rPr>
          <w:sz w:val="28"/>
          <w:szCs w:val="28"/>
        </w:rPr>
        <w:t xml:space="preserve"> — соучастнику</w:t>
      </w:r>
      <w:r>
        <w:rPr>
          <w:color w:val="000000"/>
          <w:sz w:val="28"/>
          <w:szCs w:val="28"/>
        </w:rPr>
        <w:t xml:space="preserve">. </w:t>
      </w:r>
      <w:r>
        <w:rPr>
          <w:sz w:val="28"/>
          <w:szCs w:val="28"/>
        </w:rPr>
        <w:t xml:space="preserve">Проницательность Достоевского, которую мы можем наблюдать </w:t>
      </w:r>
      <w:r>
        <w:rPr>
          <w:color w:val="000000"/>
          <w:sz w:val="28"/>
          <w:szCs w:val="28"/>
        </w:rPr>
        <w:t xml:space="preserve">в журнале «Дневник писателя», </w:t>
      </w:r>
      <w:r>
        <w:rPr>
          <w:sz w:val="28"/>
          <w:szCs w:val="28"/>
        </w:rPr>
        <w:t>демонстрирует его способность</w:t>
      </w:r>
      <w:r>
        <w:rPr>
          <w:color w:val="000000"/>
          <w:sz w:val="28"/>
          <w:szCs w:val="28"/>
        </w:rPr>
        <w:t xml:space="preserve"> </w:t>
      </w:r>
      <w:r>
        <w:rPr>
          <w:sz w:val="28"/>
          <w:szCs w:val="28"/>
        </w:rPr>
        <w:t>обнаруживать</w:t>
      </w:r>
      <w:r>
        <w:rPr>
          <w:color w:val="000000"/>
          <w:sz w:val="28"/>
          <w:szCs w:val="28"/>
        </w:rPr>
        <w:t xml:space="preserve"> и показывать читател</w:t>
      </w:r>
      <w:r>
        <w:rPr>
          <w:sz w:val="28"/>
          <w:szCs w:val="28"/>
        </w:rPr>
        <w:t xml:space="preserve">ю </w:t>
      </w:r>
      <w:r>
        <w:rPr>
          <w:color w:val="000000"/>
          <w:sz w:val="28"/>
          <w:szCs w:val="28"/>
        </w:rPr>
        <w:t>неизменную суть явлений.</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sz w:val="28"/>
          <w:szCs w:val="28"/>
        </w:rPr>
        <w:t xml:space="preserve">«Дневник писателя» </w:t>
      </w:r>
      <w:r>
        <w:rPr>
          <w:color w:val="000000"/>
          <w:sz w:val="28"/>
          <w:szCs w:val="28"/>
        </w:rPr>
        <w:t>«по праву может быть назван энциклопедией русской жизни»</w:t>
      </w:r>
      <w:r>
        <w:rPr>
          <w:color w:val="000000"/>
          <w:sz w:val="28"/>
          <w:szCs w:val="28"/>
          <w:vertAlign w:val="superscript"/>
        </w:rPr>
        <w:footnoteReference w:id="6"/>
      </w:r>
      <w:r>
        <w:rPr>
          <w:color w:val="000000"/>
          <w:sz w:val="28"/>
          <w:szCs w:val="28"/>
        </w:rPr>
        <w:t>.</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sz w:val="28"/>
          <w:szCs w:val="28"/>
        </w:rPr>
        <w:t xml:space="preserve">А.А. Шорохов подчёркивает в этом фрагменте, </w:t>
      </w:r>
      <w:r>
        <w:rPr>
          <w:color w:val="000000"/>
          <w:sz w:val="28"/>
          <w:szCs w:val="28"/>
        </w:rPr>
        <w:t>что Достоевский не ставил под сомнение правоту действий русских военных в различных военных конфликтах</w:t>
      </w:r>
      <w:r>
        <w:rPr>
          <w:sz w:val="28"/>
          <w:szCs w:val="28"/>
        </w:rPr>
        <w:t>:</w:t>
      </w:r>
      <w:r>
        <w:rPr>
          <w:color w:val="000000"/>
          <w:sz w:val="28"/>
          <w:szCs w:val="28"/>
        </w:rPr>
        <w:t xml:space="preserve"> </w:t>
      </w:r>
      <w:r>
        <w:rPr>
          <w:i/>
          <w:iCs/>
          <w:color w:val="000000"/>
          <w:sz w:val="28"/>
          <w:szCs w:val="28"/>
        </w:rPr>
        <w:t xml:space="preserve">«… для Достоевского никогда даже вопроса не вставало </w:t>
      </w:r>
      <w:r>
        <w:rPr>
          <w:i/>
          <w:iCs/>
          <w:sz w:val="28"/>
          <w:szCs w:val="28"/>
        </w:rPr>
        <w:t>—</w:t>
      </w:r>
      <w:r>
        <w:rPr>
          <w:i/>
          <w:iCs/>
          <w:color w:val="000000"/>
          <w:sz w:val="28"/>
          <w:szCs w:val="28"/>
        </w:rPr>
        <w:t xml:space="preserve"> правы или нет русские воины, воевавшие на Кавказе, в Средней Азии или защищавшие своих единоверцев на Балканах. Достаточно почитать «Дневники </w:t>
      </w:r>
      <w:proofErr w:type="gramStart"/>
      <w:r>
        <w:rPr>
          <w:i/>
          <w:iCs/>
          <w:color w:val="000000"/>
          <w:sz w:val="28"/>
          <w:szCs w:val="28"/>
        </w:rPr>
        <w:t>писателя»...</w:t>
      </w:r>
      <w:proofErr w:type="gramEnd"/>
      <w:r>
        <w:rPr>
          <w:i/>
          <w:iCs/>
          <w:color w:val="000000"/>
          <w:sz w:val="28"/>
          <w:szCs w:val="28"/>
        </w:rPr>
        <w:t xml:space="preserve"> Так или почти так говорил Вадику потом Аким в госпитале. Потому что был </w:t>
      </w:r>
      <w:r>
        <w:rPr>
          <w:i/>
          <w:iCs/>
          <w:color w:val="000000"/>
          <w:sz w:val="28"/>
          <w:szCs w:val="28"/>
        </w:rPr>
        <w:lastRenderedPageBreak/>
        <w:t>начитан»</w:t>
      </w:r>
      <w:r>
        <w:rPr>
          <w:color w:val="000000"/>
          <w:sz w:val="28"/>
          <w:szCs w:val="28"/>
        </w:rPr>
        <w:t>.</w:t>
      </w:r>
      <w:r>
        <w:rPr>
          <w:sz w:val="28"/>
          <w:szCs w:val="28"/>
        </w:rPr>
        <w:t xml:space="preserve"> А. Шорохов акцентирует внимание на</w:t>
      </w:r>
      <w:r>
        <w:rPr>
          <w:color w:val="000000"/>
          <w:sz w:val="28"/>
          <w:szCs w:val="28"/>
        </w:rPr>
        <w:t xml:space="preserve"> взгляд</w:t>
      </w:r>
      <w:r>
        <w:rPr>
          <w:sz w:val="28"/>
          <w:szCs w:val="28"/>
        </w:rPr>
        <w:t>ах</w:t>
      </w:r>
      <w:r>
        <w:rPr>
          <w:color w:val="000000"/>
          <w:sz w:val="28"/>
          <w:szCs w:val="28"/>
        </w:rPr>
        <w:t xml:space="preserve"> Достоевского, на его отношении</w:t>
      </w:r>
      <w:r>
        <w:rPr>
          <w:sz w:val="28"/>
          <w:szCs w:val="28"/>
        </w:rPr>
        <w:t xml:space="preserve"> к</w:t>
      </w:r>
      <w:r>
        <w:rPr>
          <w:color w:val="000000"/>
          <w:sz w:val="28"/>
          <w:szCs w:val="28"/>
        </w:rPr>
        <w:t xml:space="preserve"> патриотиз</w:t>
      </w:r>
      <w:r>
        <w:rPr>
          <w:sz w:val="28"/>
          <w:szCs w:val="28"/>
        </w:rPr>
        <w:t xml:space="preserve">му и </w:t>
      </w:r>
      <w:r>
        <w:rPr>
          <w:color w:val="000000"/>
          <w:sz w:val="28"/>
          <w:szCs w:val="28"/>
        </w:rPr>
        <w:t>воинск</w:t>
      </w:r>
      <w:r>
        <w:rPr>
          <w:sz w:val="28"/>
          <w:szCs w:val="28"/>
        </w:rPr>
        <w:t>ому</w:t>
      </w:r>
      <w:r>
        <w:rPr>
          <w:color w:val="000000"/>
          <w:sz w:val="28"/>
          <w:szCs w:val="28"/>
        </w:rPr>
        <w:t xml:space="preserve"> долгу</w:t>
      </w:r>
      <w:r>
        <w:rPr>
          <w:sz w:val="28"/>
          <w:szCs w:val="28"/>
        </w:rPr>
        <w:t xml:space="preserve"> русского солдата</w:t>
      </w:r>
      <w:r>
        <w:rPr>
          <w:color w:val="000000"/>
          <w:sz w:val="28"/>
          <w:szCs w:val="28"/>
        </w:rPr>
        <w:t xml:space="preserve">. </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Именно в этой части повести Алексей Шорохов поднимает важный вопрос в рамках идеи человеческого выбора:</w:t>
      </w:r>
    </w:p>
    <w:p w:rsidR="00474530" w:rsidRDefault="00000000">
      <w:pPr>
        <w:pBdr>
          <w:top w:val="nil"/>
          <w:left w:val="nil"/>
          <w:bottom w:val="nil"/>
          <w:right w:val="nil"/>
          <w:between w:val="nil"/>
        </w:pBdr>
        <w:tabs>
          <w:tab w:val="left" w:pos="900"/>
        </w:tabs>
        <w:spacing w:line="360" w:lineRule="auto"/>
        <w:ind w:firstLine="708"/>
        <w:jc w:val="both"/>
        <w:rPr>
          <w:i/>
          <w:iCs/>
          <w:sz w:val="28"/>
          <w:szCs w:val="28"/>
        </w:rPr>
      </w:pPr>
      <w:r>
        <w:rPr>
          <w:i/>
          <w:iCs/>
          <w:sz w:val="28"/>
          <w:szCs w:val="28"/>
        </w:rPr>
        <w:t>«Шрек, в миру Вадик, верил, что был снайпером от бога. Если так можно сказать. Но тут много вопросов».</w:t>
      </w:r>
    </w:p>
    <w:p w:rsidR="00474530" w:rsidRDefault="00000000">
      <w:pPr>
        <w:pBdr>
          <w:top w:val="nil"/>
          <w:left w:val="nil"/>
          <w:bottom w:val="nil"/>
          <w:right w:val="nil"/>
          <w:between w:val="nil"/>
        </w:pBdr>
        <w:tabs>
          <w:tab w:val="left" w:pos="900"/>
        </w:tabs>
        <w:spacing w:line="360" w:lineRule="auto"/>
        <w:jc w:val="both"/>
        <w:rPr>
          <w:sz w:val="28"/>
          <w:szCs w:val="28"/>
        </w:rPr>
      </w:pPr>
      <w:r>
        <w:rPr>
          <w:noProof/>
        </w:rPr>
        <w:drawing>
          <wp:inline distT="0" distB="0" distL="0" distR="0">
            <wp:extent cx="1060450" cy="223520"/>
            <wp:effectExtent l="0" t="0" r="0" b="0"/>
            <wp:docPr id="21220660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О каких вопросах идёт речь в этом фрагменте, как вы поняли?</w:t>
      </w:r>
    </w:p>
    <w:p w:rsidR="00474530" w:rsidRDefault="00000000">
      <w:pPr>
        <w:pBdr>
          <w:top w:val="nil"/>
          <w:left w:val="nil"/>
          <w:bottom w:val="nil"/>
          <w:right w:val="nil"/>
          <w:between w:val="nil"/>
        </w:pBdr>
        <w:tabs>
          <w:tab w:val="left" w:pos="900"/>
        </w:tabs>
        <w:spacing w:line="360" w:lineRule="auto"/>
        <w:ind w:firstLine="708"/>
        <w:jc w:val="both"/>
        <w:rPr>
          <w:i/>
          <w:iCs/>
          <w:sz w:val="28"/>
          <w:szCs w:val="28"/>
        </w:rPr>
      </w:pPr>
      <w:r>
        <w:rPr>
          <w:i/>
          <w:iCs/>
          <w:sz w:val="28"/>
          <w:szCs w:val="28"/>
        </w:rPr>
        <w:t>Ответы участников.</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 xml:space="preserve">Речь о том, можно ли назвать профессионального стрелка «снайпером от бога». </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Однако тут же мы находим ответ на этот вопрос:</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i/>
          <w:iCs/>
          <w:sz w:val="28"/>
          <w:szCs w:val="28"/>
        </w:rPr>
        <w:t>«И убивать врага на фронте, защищая своих товарищей — это от Бога».</w:t>
      </w:r>
    </w:p>
    <w:p w:rsidR="00474530" w:rsidRDefault="00000000">
      <w:pPr>
        <w:pBdr>
          <w:top w:val="nil"/>
          <w:left w:val="nil"/>
          <w:bottom w:val="nil"/>
          <w:right w:val="nil"/>
          <w:between w:val="nil"/>
        </w:pBdr>
        <w:tabs>
          <w:tab w:val="left" w:pos="1276"/>
        </w:tabs>
        <w:spacing w:line="360" w:lineRule="auto"/>
        <w:ind w:firstLine="708"/>
        <w:jc w:val="both"/>
        <w:rPr>
          <w:color w:val="000000"/>
          <w:sz w:val="28"/>
          <w:szCs w:val="28"/>
        </w:rPr>
      </w:pPr>
      <w:r>
        <w:rPr>
          <w:color w:val="000000"/>
          <w:sz w:val="28"/>
          <w:szCs w:val="28"/>
        </w:rPr>
        <w:t xml:space="preserve">Продолжим чтение. </w:t>
      </w:r>
      <w:r>
        <w:rPr>
          <w:sz w:val="28"/>
          <w:szCs w:val="28"/>
        </w:rPr>
        <w:t>Это наш заключительный фрагмент. Эмоциональный, сильный. Постарайтесь внимательно следить за событиями, представленными в этом эпизоде, это поможет нам в дальнейшем обсуждении.</w:t>
      </w:r>
    </w:p>
    <w:p w:rsidR="00474530" w:rsidRDefault="00000000">
      <w:pPr>
        <w:spacing w:line="360" w:lineRule="auto"/>
        <w:ind w:firstLine="708"/>
        <w:jc w:val="both"/>
        <w:rPr>
          <w:i/>
          <w:iCs/>
          <w:color w:val="000000"/>
          <w:sz w:val="28"/>
          <w:szCs w:val="28"/>
        </w:rPr>
      </w:pPr>
      <w:r>
        <w:rPr>
          <w:i/>
          <w:iCs/>
          <w:sz w:val="28"/>
          <w:szCs w:val="28"/>
        </w:rPr>
        <w:t>Куратор зачитывает фрагмент (Приложение № 3)</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color w:val="000000"/>
          <w:sz w:val="28"/>
          <w:szCs w:val="28"/>
        </w:rPr>
        <w:t xml:space="preserve">Предлагаю сначала подумать о </w:t>
      </w:r>
      <w:r>
        <w:rPr>
          <w:sz w:val="28"/>
          <w:szCs w:val="28"/>
        </w:rPr>
        <w:t>событиях, описанных в прочитанном эпизоде</w:t>
      </w:r>
      <w:r>
        <w:rPr>
          <w:color w:val="000000"/>
          <w:sz w:val="28"/>
          <w:szCs w:val="28"/>
        </w:rPr>
        <w:t>.</w:t>
      </w:r>
    </w:p>
    <w:p w:rsidR="00474530" w:rsidRDefault="00000000">
      <w:pPr>
        <w:tabs>
          <w:tab w:val="left" w:pos="1276"/>
        </w:tabs>
        <w:spacing w:line="360" w:lineRule="auto"/>
        <w:jc w:val="both"/>
        <w:rPr>
          <w:sz w:val="28"/>
          <w:szCs w:val="28"/>
        </w:rPr>
      </w:pPr>
      <w:r>
        <w:rPr>
          <w:noProof/>
        </w:rPr>
        <w:drawing>
          <wp:inline distT="0" distB="0" distL="0" distR="0">
            <wp:extent cx="1060450" cy="223520"/>
            <wp:effectExtent l="0" t="0" r="0" b="0"/>
            <wp:docPr id="21220660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60450" cy="223520"/>
                    </a:xfrm>
                    <a:prstGeom prst="rect">
                      <a:avLst/>
                    </a:prstGeom>
                    <a:ln/>
                  </pic:spPr>
                </pic:pic>
              </a:graphicData>
            </a:graphic>
          </wp:inline>
        </w:drawing>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color w:val="000000"/>
          <w:sz w:val="28"/>
          <w:szCs w:val="28"/>
        </w:rPr>
        <w:t>О чём, по вашему мнению, идёт речь в этом фрагменте? Какое основное событие описано?</w:t>
      </w:r>
    </w:p>
    <w:p w:rsidR="00474530" w:rsidRDefault="00000000">
      <w:pPr>
        <w:pBdr>
          <w:top w:val="nil"/>
          <w:left w:val="nil"/>
          <w:bottom w:val="nil"/>
          <w:right w:val="nil"/>
          <w:between w:val="nil"/>
        </w:pBdr>
        <w:tabs>
          <w:tab w:val="left" w:pos="900"/>
        </w:tabs>
        <w:spacing w:line="360" w:lineRule="auto"/>
        <w:ind w:firstLine="708"/>
        <w:jc w:val="both"/>
        <w:rPr>
          <w:i/>
          <w:iCs/>
          <w:color w:val="000000"/>
          <w:sz w:val="28"/>
          <w:szCs w:val="28"/>
        </w:rPr>
      </w:pPr>
      <w:r>
        <w:rPr>
          <w:i/>
          <w:iCs/>
          <w:color w:val="000000"/>
          <w:sz w:val="28"/>
          <w:szCs w:val="28"/>
        </w:rPr>
        <w:t>Ответы участников.</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В</w:t>
      </w:r>
      <w:r>
        <w:rPr>
          <w:color w:val="000000"/>
          <w:sz w:val="28"/>
          <w:szCs w:val="28"/>
        </w:rPr>
        <w:t xml:space="preserve"> этом фрагменте рассказывается о боевых действиях, об эвакуации раненых и борьбе за выживание под обстрелами и взрывами.</w:t>
      </w:r>
    </w:p>
    <w:p w:rsidR="00474530" w:rsidRDefault="00474530">
      <w:pPr>
        <w:pBdr>
          <w:top w:val="nil"/>
          <w:left w:val="nil"/>
          <w:bottom w:val="nil"/>
          <w:right w:val="nil"/>
          <w:between w:val="nil"/>
        </w:pBdr>
        <w:tabs>
          <w:tab w:val="left" w:pos="900"/>
        </w:tabs>
        <w:spacing w:line="360" w:lineRule="auto"/>
        <w:ind w:firstLine="708"/>
        <w:jc w:val="both"/>
        <w:rPr>
          <w:i/>
          <w:iCs/>
          <w:sz w:val="28"/>
          <w:szCs w:val="28"/>
        </w:rPr>
      </w:pPr>
    </w:p>
    <w:p w:rsidR="00474530" w:rsidRDefault="00000000">
      <w:pPr>
        <w:pBdr>
          <w:top w:val="nil"/>
          <w:left w:val="nil"/>
          <w:bottom w:val="nil"/>
          <w:right w:val="nil"/>
          <w:between w:val="nil"/>
        </w:pBdr>
        <w:tabs>
          <w:tab w:val="left" w:pos="900"/>
        </w:tabs>
        <w:spacing w:line="360" w:lineRule="auto"/>
        <w:ind w:firstLine="708"/>
        <w:jc w:val="both"/>
        <w:rPr>
          <w:b/>
          <w:bCs/>
          <w:sz w:val="28"/>
          <w:szCs w:val="28"/>
        </w:rPr>
      </w:pPr>
      <w:r>
        <w:rPr>
          <w:b/>
          <w:bCs/>
          <w:color w:val="000000"/>
          <w:sz w:val="28"/>
          <w:szCs w:val="28"/>
        </w:rPr>
        <w:t xml:space="preserve">Слайд </w:t>
      </w:r>
      <w:r>
        <w:rPr>
          <w:b/>
          <w:bCs/>
          <w:sz w:val="28"/>
          <w:szCs w:val="28"/>
        </w:rPr>
        <w:t>17</w:t>
      </w:r>
      <w:r>
        <w:rPr>
          <w:b/>
          <w:bCs/>
          <w:color w:val="000000"/>
          <w:sz w:val="28"/>
          <w:szCs w:val="28"/>
        </w:rPr>
        <w:t>. Вопрос</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sz w:val="28"/>
          <w:szCs w:val="28"/>
        </w:rPr>
        <w:t xml:space="preserve">Какое чувство мотивирует </w:t>
      </w:r>
      <w:r>
        <w:rPr>
          <w:color w:val="000000"/>
          <w:sz w:val="28"/>
          <w:szCs w:val="28"/>
        </w:rPr>
        <w:t>Собол</w:t>
      </w:r>
      <w:r>
        <w:rPr>
          <w:sz w:val="28"/>
          <w:szCs w:val="28"/>
        </w:rPr>
        <w:t>я</w:t>
      </w:r>
      <w:r>
        <w:rPr>
          <w:color w:val="000000"/>
          <w:sz w:val="28"/>
          <w:szCs w:val="28"/>
        </w:rPr>
        <w:t xml:space="preserve"> продолжа</w:t>
      </w:r>
      <w:r>
        <w:rPr>
          <w:sz w:val="28"/>
          <w:szCs w:val="28"/>
        </w:rPr>
        <w:t>ть</w:t>
      </w:r>
      <w:r>
        <w:rPr>
          <w:color w:val="000000"/>
          <w:sz w:val="28"/>
          <w:szCs w:val="28"/>
        </w:rPr>
        <w:t xml:space="preserve"> вести машин</w:t>
      </w:r>
      <w:r>
        <w:rPr>
          <w:sz w:val="28"/>
          <w:szCs w:val="28"/>
        </w:rPr>
        <w:t>у, несмотря на смертельное ранение</w:t>
      </w:r>
      <w:r>
        <w:rPr>
          <w:color w:val="000000"/>
          <w:sz w:val="28"/>
          <w:szCs w:val="28"/>
        </w:rPr>
        <w:t>?</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А. Долг</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lastRenderedPageBreak/>
        <w:t>Б. Ответственность за товарищей</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В. Страх</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sz w:val="28"/>
          <w:szCs w:val="28"/>
        </w:rPr>
        <w:t>Г. Безразличие</w:t>
      </w:r>
    </w:p>
    <w:p w:rsidR="00474530" w:rsidRDefault="00474530">
      <w:pPr>
        <w:pBdr>
          <w:top w:val="nil"/>
          <w:left w:val="nil"/>
          <w:bottom w:val="nil"/>
          <w:right w:val="nil"/>
          <w:between w:val="nil"/>
        </w:pBdr>
        <w:tabs>
          <w:tab w:val="left" w:pos="1276"/>
        </w:tabs>
        <w:spacing w:line="360" w:lineRule="auto"/>
        <w:ind w:firstLine="708"/>
        <w:jc w:val="both"/>
        <w:rPr>
          <w:b/>
          <w:bCs/>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sz w:val="28"/>
          <w:szCs w:val="28"/>
        </w:rPr>
        <w:t>Слайд 18. Ответ</w:t>
      </w:r>
    </w:p>
    <w:p w:rsidR="00474530" w:rsidRDefault="00000000">
      <w:pPr>
        <w:pBdr>
          <w:top w:val="nil"/>
          <w:left w:val="nil"/>
          <w:bottom w:val="nil"/>
          <w:right w:val="nil"/>
          <w:between w:val="nil"/>
        </w:pBdr>
        <w:tabs>
          <w:tab w:val="left" w:pos="1276"/>
        </w:tabs>
        <w:spacing w:line="360" w:lineRule="auto"/>
        <w:ind w:firstLine="708"/>
        <w:jc w:val="both"/>
        <w:rPr>
          <w:i/>
          <w:iCs/>
          <w:sz w:val="28"/>
          <w:szCs w:val="28"/>
        </w:rPr>
      </w:pPr>
      <w:r>
        <w:rPr>
          <w:i/>
          <w:iCs/>
          <w:sz w:val="28"/>
          <w:szCs w:val="28"/>
        </w:rPr>
        <w:t>Правильный ответ — А. Долг, Б. Ответственность за товарищей.</w:t>
      </w:r>
    </w:p>
    <w:p w:rsidR="00474530" w:rsidRDefault="00474530">
      <w:pPr>
        <w:pBdr>
          <w:top w:val="nil"/>
          <w:left w:val="nil"/>
          <w:bottom w:val="nil"/>
          <w:right w:val="nil"/>
          <w:between w:val="nil"/>
        </w:pBdr>
        <w:tabs>
          <w:tab w:val="left" w:pos="1276"/>
        </w:tabs>
        <w:spacing w:line="360" w:lineRule="auto"/>
        <w:ind w:firstLine="708"/>
        <w:jc w:val="both"/>
        <w:rPr>
          <w:b/>
          <w:bCs/>
          <w:sz w:val="28"/>
          <w:szCs w:val="28"/>
        </w:rPr>
      </w:pPr>
    </w:p>
    <w:p w:rsidR="00474530" w:rsidRDefault="00000000">
      <w:pPr>
        <w:pBdr>
          <w:top w:val="nil"/>
          <w:left w:val="nil"/>
          <w:bottom w:val="nil"/>
          <w:right w:val="nil"/>
          <w:between w:val="nil"/>
        </w:pBdr>
        <w:tabs>
          <w:tab w:val="left" w:pos="900"/>
        </w:tabs>
        <w:spacing w:line="360" w:lineRule="auto"/>
        <w:ind w:firstLine="708"/>
        <w:jc w:val="both"/>
        <w:rPr>
          <w:b/>
          <w:bCs/>
          <w:color w:val="000000"/>
          <w:sz w:val="28"/>
          <w:szCs w:val="28"/>
          <w:highlight w:val="yellow"/>
        </w:rPr>
      </w:pPr>
      <w:r>
        <w:rPr>
          <w:b/>
          <w:bCs/>
          <w:color w:val="000000"/>
          <w:sz w:val="28"/>
          <w:szCs w:val="28"/>
        </w:rPr>
        <w:t xml:space="preserve">Слайд </w:t>
      </w:r>
      <w:r>
        <w:rPr>
          <w:b/>
          <w:bCs/>
          <w:sz w:val="28"/>
          <w:szCs w:val="28"/>
        </w:rPr>
        <w:t>19. История Соболя</w:t>
      </w:r>
    </w:p>
    <w:p w:rsidR="00474530" w:rsidRDefault="00000000">
      <w:pPr>
        <w:tabs>
          <w:tab w:val="left" w:pos="1276"/>
        </w:tabs>
        <w:spacing w:line="360" w:lineRule="auto"/>
        <w:ind w:firstLine="708"/>
        <w:jc w:val="both"/>
        <w:rPr>
          <w:sz w:val="28"/>
          <w:szCs w:val="28"/>
        </w:rPr>
      </w:pPr>
      <w:r>
        <w:rPr>
          <w:sz w:val="28"/>
          <w:szCs w:val="28"/>
        </w:rPr>
        <w:t xml:space="preserve">С историей Соболя мы познакомились в самом начале произведения: </w:t>
      </w:r>
      <w:r>
        <w:rPr>
          <w:i/>
          <w:iCs/>
          <w:sz w:val="28"/>
          <w:szCs w:val="28"/>
        </w:rPr>
        <w:t>«Соболь был личность легендарная на фронте»</w:t>
      </w:r>
      <w:r>
        <w:rPr>
          <w:sz w:val="28"/>
          <w:szCs w:val="28"/>
        </w:rPr>
        <w:t>. Мы уже знаем, что за спиной «</w:t>
      </w:r>
      <w:r>
        <w:rPr>
          <w:i/>
          <w:iCs/>
          <w:sz w:val="28"/>
          <w:szCs w:val="28"/>
        </w:rPr>
        <w:t>боевого командира» Афган и две Чечни. На каждую войну по ранению. В пятьдесят пять он «думал дожить свой век с женой и детьми. Младшими. В Подмосковье»</w:t>
      </w:r>
      <w:r>
        <w:rPr>
          <w:sz w:val="28"/>
          <w:szCs w:val="28"/>
        </w:rPr>
        <w:t xml:space="preserve">. </w:t>
      </w:r>
    </w:p>
    <w:p w:rsidR="00474530" w:rsidRDefault="00000000">
      <w:pPr>
        <w:tabs>
          <w:tab w:val="left" w:pos="1276"/>
        </w:tabs>
        <w:spacing w:line="360" w:lineRule="auto"/>
        <w:ind w:firstLine="708"/>
        <w:jc w:val="both"/>
        <w:rPr>
          <w:sz w:val="28"/>
          <w:szCs w:val="28"/>
        </w:rPr>
      </w:pPr>
      <w:r>
        <w:rPr>
          <w:sz w:val="28"/>
          <w:szCs w:val="28"/>
        </w:rPr>
        <w:t>С приходом в</w:t>
      </w:r>
      <w:proofErr w:type="spellStart"/>
      <w:r w:rsidR="00FC134E">
        <w:rPr>
          <w:sz w:val="28"/>
          <w:szCs w:val="28"/>
          <w:lang w:val="ru-RU"/>
        </w:rPr>
        <w:t>ремени</w:t>
      </w:r>
      <w:proofErr w:type="spellEnd"/>
      <w:r w:rsidR="00FC134E">
        <w:rPr>
          <w:sz w:val="28"/>
          <w:szCs w:val="28"/>
          <w:lang w:val="ru-RU"/>
        </w:rPr>
        <w:t xml:space="preserve"> тяжелых испытаний</w:t>
      </w:r>
      <w:r>
        <w:rPr>
          <w:sz w:val="28"/>
          <w:szCs w:val="28"/>
        </w:rPr>
        <w:t xml:space="preserve"> Соболь просто не смог остаться в стороне. Он родом из Краматорска — города в Донецкой Народной Республике. </w:t>
      </w:r>
    </w:p>
    <w:p w:rsidR="00474530" w:rsidRDefault="00000000">
      <w:pPr>
        <w:tabs>
          <w:tab w:val="left" w:pos="1276"/>
        </w:tabs>
        <w:spacing w:line="360" w:lineRule="auto"/>
        <w:ind w:firstLine="708"/>
        <w:jc w:val="both"/>
        <w:rPr>
          <w:sz w:val="28"/>
          <w:szCs w:val="28"/>
        </w:rPr>
      </w:pPr>
      <w:r>
        <w:rPr>
          <w:sz w:val="28"/>
          <w:szCs w:val="28"/>
        </w:rPr>
        <w:t xml:space="preserve">В этом фрагменте перед нами разворачивается прописанная до мельчайших деталей картина современного боя: украинские боевики бьют по раненым, над машиной висит «птичка». Когда водитель погибает, за руль садится Соболь. Пока Аким, Макс и Шрек молятся, читая девяностый псалом, Толя Звонарь (так звали героя на самом деле) смиренно ведёт «буханку» под обстрелом. Его смертельно ранит осколок от последнего снаряда. Чуть больше шести страниц потребовалось А. Шорохову, чтобы показать того, кто на самом деле был удостоен бранной славы. Того, кто исполнил священный долг воина — положил душу свою за </w:t>
      </w:r>
      <w:proofErr w:type="spellStart"/>
      <w:r>
        <w:rPr>
          <w:sz w:val="28"/>
          <w:szCs w:val="28"/>
        </w:rPr>
        <w:t>други</w:t>
      </w:r>
      <w:proofErr w:type="spellEnd"/>
      <w:r>
        <w:rPr>
          <w:sz w:val="28"/>
          <w:szCs w:val="28"/>
        </w:rPr>
        <w:t xml:space="preserve"> своя:</w:t>
      </w:r>
    </w:p>
    <w:p w:rsidR="00474530" w:rsidRDefault="00000000">
      <w:pPr>
        <w:tabs>
          <w:tab w:val="left" w:pos="1276"/>
        </w:tabs>
        <w:spacing w:line="360" w:lineRule="auto"/>
        <w:ind w:firstLine="708"/>
        <w:jc w:val="both"/>
        <w:rPr>
          <w:sz w:val="28"/>
          <w:szCs w:val="28"/>
        </w:rPr>
      </w:pPr>
      <w:r>
        <w:rPr>
          <w:i/>
          <w:iCs/>
          <w:sz w:val="28"/>
          <w:szCs w:val="28"/>
        </w:rPr>
        <w:t>«Или это именно его молитва, вытекавшая из него, &lt;…&gt; и спасла всех этих наспех перебинтованных доходяг в салоне?»</w:t>
      </w:r>
    </w:p>
    <w:p w:rsidR="00474530" w:rsidRDefault="00000000">
      <w:pPr>
        <w:tabs>
          <w:tab w:val="left" w:pos="1276"/>
        </w:tabs>
        <w:spacing w:line="360" w:lineRule="auto"/>
        <w:ind w:firstLine="708"/>
        <w:jc w:val="both"/>
        <w:rPr>
          <w:sz w:val="28"/>
          <w:szCs w:val="28"/>
        </w:rPr>
      </w:pPr>
      <w:r>
        <w:rPr>
          <w:sz w:val="28"/>
          <w:szCs w:val="28"/>
        </w:rPr>
        <w:t xml:space="preserve">А.А. Шорохов заключает: </w:t>
      </w:r>
    </w:p>
    <w:p w:rsidR="00474530" w:rsidRDefault="00000000">
      <w:pPr>
        <w:tabs>
          <w:tab w:val="left" w:pos="1276"/>
        </w:tabs>
        <w:spacing w:line="360" w:lineRule="auto"/>
        <w:ind w:firstLine="708"/>
        <w:jc w:val="both"/>
        <w:rPr>
          <w:i/>
          <w:iCs/>
          <w:sz w:val="28"/>
          <w:szCs w:val="28"/>
        </w:rPr>
      </w:pPr>
      <w:r>
        <w:rPr>
          <w:i/>
          <w:iCs/>
          <w:sz w:val="28"/>
          <w:szCs w:val="28"/>
        </w:rPr>
        <w:lastRenderedPageBreak/>
        <w:t>«Очень, очень не многие могут подняться до такой молитвы. Соболь поднялся и застыл на её вершине»</w:t>
      </w:r>
      <w:r>
        <w:rPr>
          <w:i/>
          <w:iCs/>
          <w:sz w:val="28"/>
          <w:szCs w:val="28"/>
          <w:vertAlign w:val="superscript"/>
        </w:rPr>
        <w:footnoteReference w:id="7"/>
      </w:r>
      <w:r>
        <w:rPr>
          <w:i/>
          <w:iCs/>
          <w:sz w:val="28"/>
          <w:szCs w:val="28"/>
        </w:rPr>
        <w:t>.</w:t>
      </w:r>
    </w:p>
    <w:p w:rsidR="00474530" w:rsidRDefault="00474530">
      <w:pPr>
        <w:pBdr>
          <w:top w:val="nil"/>
          <w:left w:val="nil"/>
          <w:bottom w:val="nil"/>
          <w:right w:val="nil"/>
          <w:between w:val="nil"/>
        </w:pBdr>
        <w:tabs>
          <w:tab w:val="left" w:pos="1276"/>
        </w:tabs>
        <w:spacing w:line="360" w:lineRule="auto"/>
        <w:ind w:firstLine="708"/>
        <w:jc w:val="both"/>
        <w:rPr>
          <w:i/>
          <w:iCs/>
          <w:sz w:val="28"/>
          <w:szCs w:val="28"/>
        </w:rPr>
      </w:pPr>
    </w:p>
    <w:p w:rsidR="00474530" w:rsidRDefault="00000000">
      <w:pPr>
        <w:pBdr>
          <w:top w:val="nil"/>
          <w:left w:val="nil"/>
          <w:bottom w:val="nil"/>
          <w:right w:val="nil"/>
          <w:between w:val="nil"/>
        </w:pBdr>
        <w:tabs>
          <w:tab w:val="left" w:pos="1276"/>
        </w:tabs>
        <w:spacing w:line="360" w:lineRule="auto"/>
        <w:ind w:firstLine="708"/>
        <w:jc w:val="both"/>
        <w:rPr>
          <w:b/>
          <w:bCs/>
          <w:sz w:val="28"/>
          <w:szCs w:val="28"/>
        </w:rPr>
      </w:pPr>
      <w:r>
        <w:rPr>
          <w:b/>
          <w:bCs/>
          <w:sz w:val="28"/>
          <w:szCs w:val="28"/>
        </w:rPr>
        <w:t>Слайд 20. Ответственность за свой выбор</w:t>
      </w:r>
    </w:p>
    <w:p w:rsidR="00474530" w:rsidRDefault="00000000">
      <w:pPr>
        <w:pBdr>
          <w:top w:val="nil"/>
          <w:left w:val="nil"/>
          <w:bottom w:val="nil"/>
          <w:right w:val="nil"/>
          <w:between w:val="nil"/>
        </w:pBdr>
        <w:tabs>
          <w:tab w:val="left" w:pos="900"/>
        </w:tabs>
        <w:spacing w:line="360" w:lineRule="auto"/>
        <w:ind w:firstLine="708"/>
        <w:jc w:val="both"/>
        <w:rPr>
          <w:color w:val="000000"/>
          <w:sz w:val="28"/>
          <w:szCs w:val="28"/>
        </w:rPr>
      </w:pPr>
      <w:r>
        <w:rPr>
          <w:color w:val="000000"/>
          <w:sz w:val="28"/>
          <w:szCs w:val="28"/>
        </w:rPr>
        <w:t xml:space="preserve">Сегодня мы увидели, что герои опираются на разные ценности: веру, долг, память. Но всех их объединяет ответственность за свой выбор. </w:t>
      </w:r>
    </w:p>
    <w:p w:rsidR="00474530" w:rsidRDefault="00000000">
      <w:pPr>
        <w:pBdr>
          <w:top w:val="nil"/>
          <w:left w:val="nil"/>
          <w:bottom w:val="nil"/>
          <w:right w:val="nil"/>
          <w:between w:val="nil"/>
        </w:pBdr>
        <w:tabs>
          <w:tab w:val="left" w:pos="900"/>
        </w:tabs>
        <w:spacing w:line="360" w:lineRule="auto"/>
        <w:ind w:firstLine="708"/>
        <w:jc w:val="both"/>
        <w:rPr>
          <w:sz w:val="28"/>
          <w:szCs w:val="28"/>
        </w:rPr>
      </w:pPr>
      <w:r>
        <w:rPr>
          <w:sz w:val="28"/>
          <w:szCs w:val="28"/>
        </w:rPr>
        <w:t xml:space="preserve">Персонажи повести «Бранная слава» — настоящие герои России, которыми нам предстоит гордиться на протяжении долгих лет, потому что на фронте они действуют честно и достойно, как подобает настоящим воинам. </w:t>
      </w:r>
    </w:p>
    <w:p w:rsidR="00B8068B" w:rsidRDefault="00000000">
      <w:pPr>
        <w:spacing w:line="360" w:lineRule="auto"/>
        <w:ind w:firstLine="708"/>
        <w:jc w:val="both"/>
        <w:rPr>
          <w:sz w:val="28"/>
          <w:szCs w:val="28"/>
        </w:rPr>
      </w:pPr>
      <w:r>
        <w:rPr>
          <w:sz w:val="28"/>
          <w:szCs w:val="28"/>
        </w:rPr>
        <w:t>Десятки лет прошли с победы в Великой Отечественной войне, и в 2022 году на долю русского человека снова выпал</w:t>
      </w:r>
      <w:r w:rsidR="00B8068B">
        <w:rPr>
          <w:sz w:val="28"/>
          <w:szCs w:val="28"/>
          <w:lang w:val="ru-RU"/>
        </w:rPr>
        <w:t>а</w:t>
      </w:r>
      <w:r>
        <w:rPr>
          <w:sz w:val="28"/>
          <w:szCs w:val="28"/>
        </w:rPr>
        <w:t xml:space="preserve"> </w:t>
      </w:r>
      <w:r w:rsidR="00B8068B">
        <w:rPr>
          <w:sz w:val="28"/>
          <w:szCs w:val="28"/>
          <w:lang w:val="ru-RU"/>
        </w:rPr>
        <w:t>суровая доля</w:t>
      </w:r>
      <w:r>
        <w:rPr>
          <w:sz w:val="28"/>
          <w:szCs w:val="28"/>
        </w:rPr>
        <w:t xml:space="preserve"> — вступить в бой не на жизнь, а на смерть. </w:t>
      </w:r>
    </w:p>
    <w:p w:rsidR="00474530" w:rsidRDefault="00000000">
      <w:pPr>
        <w:spacing w:line="360" w:lineRule="auto"/>
        <w:ind w:firstLine="708"/>
        <w:jc w:val="both"/>
        <w:rPr>
          <w:i/>
          <w:iCs/>
          <w:sz w:val="28"/>
          <w:szCs w:val="28"/>
        </w:rPr>
      </w:pPr>
      <w:r>
        <w:rPr>
          <w:sz w:val="28"/>
          <w:szCs w:val="28"/>
        </w:rPr>
        <w:t>Что может помочь бойцу, оказавшемуся перед тяжёлыми испытаниями, справиться с ними</w:t>
      </w:r>
      <w:r>
        <w:rPr>
          <w:i/>
          <w:iCs/>
          <w:sz w:val="28"/>
          <w:szCs w:val="28"/>
        </w:rPr>
        <w:t xml:space="preserve">? </w:t>
      </w:r>
      <w:r>
        <w:rPr>
          <w:sz w:val="28"/>
          <w:szCs w:val="28"/>
        </w:rPr>
        <w:t>Благодаря Соболю мы можем дать ответ на этот вопрос — стойкость, ответственность за других, невероятная смелость и, конечно, желание защитить свою Родину:</w:t>
      </w:r>
    </w:p>
    <w:p w:rsidR="00474530" w:rsidRDefault="00000000">
      <w:pPr>
        <w:spacing w:line="360" w:lineRule="auto"/>
        <w:ind w:firstLine="708"/>
        <w:jc w:val="both"/>
        <w:rPr>
          <w:i/>
          <w:iCs/>
          <w:sz w:val="28"/>
          <w:szCs w:val="28"/>
        </w:rPr>
      </w:pPr>
      <w:r>
        <w:rPr>
          <w:i/>
          <w:iCs/>
          <w:sz w:val="28"/>
          <w:szCs w:val="28"/>
        </w:rPr>
        <w:t>«Маленький глупый осколочек от последнего разрыва на повороте прошил дверцу со стороны водителя и, судя по всему, разорвал селезёнку командиру.</w:t>
      </w:r>
    </w:p>
    <w:p w:rsidR="00474530" w:rsidRDefault="00000000">
      <w:pPr>
        <w:spacing w:line="360" w:lineRule="auto"/>
        <w:ind w:firstLine="708"/>
        <w:jc w:val="both"/>
        <w:rPr>
          <w:i/>
          <w:iCs/>
          <w:sz w:val="28"/>
          <w:szCs w:val="28"/>
        </w:rPr>
      </w:pPr>
      <w:r>
        <w:rPr>
          <w:i/>
          <w:iCs/>
          <w:sz w:val="28"/>
          <w:szCs w:val="28"/>
        </w:rPr>
        <w:t>Он был без брони. Все раненые были без брони. Кроме санитара.</w:t>
      </w:r>
    </w:p>
    <w:p w:rsidR="00474530" w:rsidRDefault="00000000">
      <w:pPr>
        <w:spacing w:line="360" w:lineRule="auto"/>
        <w:ind w:firstLine="708"/>
        <w:jc w:val="both"/>
        <w:rPr>
          <w:i/>
          <w:iCs/>
          <w:sz w:val="28"/>
          <w:szCs w:val="28"/>
        </w:rPr>
      </w:pPr>
      <w:r>
        <w:rPr>
          <w:i/>
          <w:iCs/>
          <w:sz w:val="28"/>
          <w:szCs w:val="28"/>
        </w:rPr>
        <w:t>Такую рану нельзя было перевязать, сдавить турникетом, тампонировать.</w:t>
      </w:r>
    </w:p>
    <w:p w:rsidR="00474530" w:rsidRDefault="00000000">
      <w:pPr>
        <w:spacing w:line="360" w:lineRule="auto"/>
        <w:ind w:firstLine="708"/>
        <w:jc w:val="both"/>
        <w:rPr>
          <w:i/>
          <w:iCs/>
          <w:sz w:val="28"/>
          <w:szCs w:val="28"/>
        </w:rPr>
      </w:pPr>
      <w:r>
        <w:rPr>
          <w:i/>
          <w:iCs/>
          <w:sz w:val="28"/>
          <w:szCs w:val="28"/>
        </w:rPr>
        <w:t>Во всяком случае на ходу.</w:t>
      </w:r>
    </w:p>
    <w:p w:rsidR="00474530" w:rsidRDefault="00000000">
      <w:pPr>
        <w:spacing w:line="360" w:lineRule="auto"/>
        <w:ind w:firstLine="708"/>
        <w:jc w:val="both"/>
        <w:rPr>
          <w:i/>
          <w:iCs/>
          <w:sz w:val="28"/>
          <w:szCs w:val="28"/>
        </w:rPr>
      </w:pPr>
      <w:r>
        <w:rPr>
          <w:i/>
          <w:iCs/>
          <w:sz w:val="28"/>
          <w:szCs w:val="28"/>
        </w:rPr>
        <w:t>Скорее всего, опытный разведчик понял это, и спокойно вёз всех. Вывозил. Из-под огня.</w:t>
      </w:r>
    </w:p>
    <w:p w:rsidR="00474530" w:rsidRDefault="00000000">
      <w:pPr>
        <w:spacing w:line="360" w:lineRule="auto"/>
        <w:ind w:firstLine="708"/>
        <w:jc w:val="both"/>
        <w:rPr>
          <w:i/>
          <w:iCs/>
          <w:sz w:val="28"/>
          <w:szCs w:val="28"/>
        </w:rPr>
      </w:pPr>
      <w:r>
        <w:rPr>
          <w:i/>
          <w:iCs/>
          <w:sz w:val="28"/>
          <w:szCs w:val="28"/>
        </w:rPr>
        <w:t>Пока мог».</w:t>
      </w:r>
    </w:p>
    <w:p w:rsidR="00474530" w:rsidRDefault="00000000">
      <w:pPr>
        <w:spacing w:line="360" w:lineRule="auto"/>
        <w:ind w:firstLine="708"/>
        <w:jc w:val="both"/>
        <w:rPr>
          <w:i/>
          <w:iCs/>
          <w:sz w:val="28"/>
          <w:szCs w:val="28"/>
        </w:rPr>
      </w:pPr>
      <w:r>
        <w:rPr>
          <w:sz w:val="28"/>
          <w:szCs w:val="28"/>
        </w:rPr>
        <w:t xml:space="preserve">По словам А.А. Шорохова, его </w:t>
      </w:r>
      <w:r>
        <w:rPr>
          <w:i/>
          <w:iCs/>
          <w:sz w:val="28"/>
          <w:szCs w:val="28"/>
        </w:rPr>
        <w:t xml:space="preserve">«взгляд на будущее России даже в самые страшные годы ни разу не омрачался. &lt;...&gt; У России как у последнего оплота христианства, оплота традиционных ценностей нет никакого другого пути, </w:t>
      </w:r>
      <w:r>
        <w:rPr>
          <w:i/>
          <w:iCs/>
          <w:sz w:val="28"/>
          <w:szCs w:val="28"/>
        </w:rPr>
        <w:lastRenderedPageBreak/>
        <w:t>кроме как это стояние в истине». &lt;...&gt; Поэтому, Россия, «которая граничит с небом» &lt;...&gt;, а значит, с Богом, из всех испытаний обязательно выйдет победительницей!»</w:t>
      </w:r>
      <w:r>
        <w:rPr>
          <w:i/>
          <w:iCs/>
          <w:sz w:val="28"/>
          <w:szCs w:val="28"/>
          <w:vertAlign w:val="superscript"/>
        </w:rPr>
        <w:footnoteReference w:id="8"/>
      </w:r>
      <w:r>
        <w:rPr>
          <w:i/>
          <w:iCs/>
          <w:sz w:val="28"/>
          <w:szCs w:val="28"/>
        </w:rPr>
        <w:t>.</w:t>
      </w:r>
    </w:p>
    <w:p w:rsidR="00474530" w:rsidRDefault="00474530">
      <w:pPr>
        <w:spacing w:line="360" w:lineRule="auto"/>
        <w:ind w:firstLine="708"/>
        <w:jc w:val="both"/>
        <w:rPr>
          <w:b/>
          <w:bCs/>
          <w:sz w:val="28"/>
          <w:szCs w:val="28"/>
        </w:rPr>
      </w:pPr>
    </w:p>
    <w:p w:rsidR="00474530" w:rsidRDefault="00000000">
      <w:pPr>
        <w:spacing w:line="360" w:lineRule="auto"/>
        <w:ind w:firstLine="708"/>
        <w:jc w:val="both"/>
        <w:rPr>
          <w:sz w:val="28"/>
          <w:szCs w:val="28"/>
        </w:rPr>
      </w:pPr>
      <w:r>
        <w:rPr>
          <w:b/>
          <w:bCs/>
          <w:sz w:val="28"/>
          <w:szCs w:val="28"/>
        </w:rPr>
        <w:t>Слайд 21. Обратная связь</w:t>
      </w:r>
    </w:p>
    <w:p w:rsidR="00474530" w:rsidRDefault="00000000">
      <w:pPr>
        <w:pBdr>
          <w:top w:val="none" w:sz="0" w:space="0" w:color="000000"/>
          <w:left w:val="none" w:sz="0" w:space="0" w:color="000000"/>
          <w:bottom w:val="none" w:sz="0" w:space="0" w:color="000000"/>
          <w:right w:val="none" w:sz="0" w:space="0" w:color="000000"/>
        </w:pBdr>
        <w:spacing w:line="360" w:lineRule="auto"/>
        <w:ind w:firstLine="708"/>
        <w:jc w:val="both"/>
        <w:rPr>
          <w:sz w:val="28"/>
          <w:szCs w:val="28"/>
        </w:rPr>
      </w:pPr>
      <w:r>
        <w:rPr>
          <w:sz w:val="28"/>
          <w:szCs w:val="28"/>
        </w:rPr>
        <w:t>А теперь, чтобы понять, была ли наша встреча для вас полезна и интересна, прошу всех отсканировать QR-код, который вы видите на экране, и ответить на несколько коротких вопросов о выступлении: нам очень важно ваше мнение!</w:t>
      </w:r>
    </w:p>
    <w:p w:rsidR="00474530" w:rsidRDefault="00474530">
      <w:pPr>
        <w:pBdr>
          <w:top w:val="none" w:sz="0" w:space="0" w:color="000000"/>
          <w:left w:val="none" w:sz="0" w:space="0" w:color="000000"/>
          <w:bottom w:val="none" w:sz="0" w:space="0" w:color="000000"/>
          <w:right w:val="none" w:sz="0" w:space="0" w:color="000000"/>
        </w:pBdr>
        <w:spacing w:line="360" w:lineRule="auto"/>
        <w:ind w:firstLine="708"/>
        <w:jc w:val="both"/>
        <w:rPr>
          <w:sz w:val="28"/>
          <w:szCs w:val="28"/>
        </w:rPr>
      </w:pPr>
    </w:p>
    <w:p w:rsidR="00474530" w:rsidRDefault="00000000">
      <w:pPr>
        <w:spacing w:line="360" w:lineRule="auto"/>
        <w:ind w:firstLine="708"/>
        <w:jc w:val="both"/>
        <w:rPr>
          <w:b/>
          <w:bCs/>
          <w:sz w:val="28"/>
          <w:szCs w:val="28"/>
        </w:rPr>
      </w:pPr>
      <w:r>
        <w:rPr>
          <w:b/>
          <w:bCs/>
          <w:sz w:val="28"/>
          <w:szCs w:val="28"/>
        </w:rPr>
        <w:t>Слайд 22. Финальный</w:t>
      </w:r>
    </w:p>
    <w:p w:rsidR="00474530" w:rsidRDefault="00000000">
      <w:pPr>
        <w:spacing w:line="360" w:lineRule="auto"/>
        <w:ind w:firstLine="708"/>
        <w:jc w:val="both"/>
        <w:rPr>
          <w:sz w:val="28"/>
          <w:szCs w:val="28"/>
        </w:rPr>
      </w:pPr>
      <w:r>
        <w:rPr>
          <w:sz w:val="28"/>
          <w:szCs w:val="28"/>
        </w:rPr>
        <w:t>Спасибо вам за участие! К следующей встрече не забудьте прочитать предложенное произведение и настроиться на активное обсуждение! До свидания.</w:t>
      </w:r>
    </w:p>
    <w:p w:rsidR="00474530" w:rsidRDefault="00000000">
      <w:pPr>
        <w:pBdr>
          <w:top w:val="none" w:sz="0" w:space="0" w:color="000000"/>
          <w:left w:val="none" w:sz="0" w:space="0" w:color="000000"/>
          <w:bottom w:val="none" w:sz="0" w:space="0" w:color="000000"/>
          <w:right w:val="none" w:sz="0" w:space="0" w:color="000000"/>
        </w:pBdr>
        <w:spacing w:line="360" w:lineRule="auto"/>
        <w:ind w:firstLine="708"/>
        <w:jc w:val="both"/>
        <w:rPr>
          <w:sz w:val="28"/>
          <w:szCs w:val="28"/>
        </w:rPr>
      </w:pPr>
      <w:r>
        <w:rPr>
          <w:i/>
          <w:iCs/>
          <w:sz w:val="28"/>
          <w:szCs w:val="28"/>
        </w:rPr>
        <w:t>Комментарий для куратора:</w:t>
      </w:r>
      <w:r>
        <w:rPr>
          <w:b/>
          <w:bCs/>
          <w:i/>
          <w:iCs/>
          <w:sz w:val="28"/>
          <w:szCs w:val="28"/>
        </w:rPr>
        <w:t xml:space="preserve"> </w:t>
      </w:r>
      <w:r>
        <w:rPr>
          <w:i/>
          <w:iCs/>
          <w:sz w:val="28"/>
          <w:szCs w:val="28"/>
        </w:rPr>
        <w:t>Произведение для обсуждения на следующей встрече литературного клуба можно выбрать самостоятельно или вместе с участниками из доступных на сайте материалов. Или следовать рекомендациям, предложенным в литературной карте.</w:t>
      </w:r>
    </w:p>
    <w:p w:rsidR="00474530" w:rsidRDefault="00474530">
      <w:pPr>
        <w:spacing w:line="276" w:lineRule="auto"/>
        <w:ind w:firstLine="708"/>
        <w:rPr>
          <w:sz w:val="28"/>
          <w:szCs w:val="28"/>
        </w:rPr>
      </w:pPr>
    </w:p>
    <w:p w:rsidR="00474530" w:rsidRDefault="00474530">
      <w:pPr>
        <w:spacing w:line="276" w:lineRule="auto"/>
        <w:ind w:firstLine="708"/>
        <w:rPr>
          <w:sz w:val="28"/>
          <w:szCs w:val="28"/>
        </w:rPr>
      </w:pPr>
    </w:p>
    <w:p w:rsidR="00474530" w:rsidRDefault="00474530">
      <w:pPr>
        <w:spacing w:line="276" w:lineRule="auto"/>
        <w:ind w:firstLine="708"/>
        <w:rPr>
          <w:sz w:val="28"/>
          <w:szCs w:val="28"/>
        </w:rPr>
      </w:pPr>
    </w:p>
    <w:p w:rsidR="00474530" w:rsidRDefault="00000000">
      <w:pPr>
        <w:rPr>
          <w:sz w:val="28"/>
          <w:szCs w:val="28"/>
        </w:rPr>
      </w:pPr>
      <w:r>
        <w:br w:type="page"/>
      </w:r>
    </w:p>
    <w:p w:rsidR="00474530" w:rsidRDefault="00000000">
      <w:pPr>
        <w:pBdr>
          <w:top w:val="nil"/>
          <w:left w:val="nil"/>
          <w:bottom w:val="nil"/>
          <w:right w:val="nil"/>
          <w:between w:val="nil"/>
        </w:pBdr>
        <w:tabs>
          <w:tab w:val="left" w:pos="900"/>
        </w:tabs>
        <w:spacing w:line="360" w:lineRule="auto"/>
        <w:jc w:val="right"/>
        <w:rPr>
          <w:sz w:val="28"/>
          <w:szCs w:val="28"/>
        </w:rPr>
      </w:pPr>
      <w:r>
        <w:rPr>
          <w:sz w:val="28"/>
          <w:szCs w:val="28"/>
        </w:rPr>
        <w:lastRenderedPageBreak/>
        <w:t>Приложение № 1</w:t>
      </w:r>
    </w:p>
    <w:p w:rsidR="00474530" w:rsidRDefault="00000000">
      <w:pPr>
        <w:tabs>
          <w:tab w:val="left" w:pos="900"/>
        </w:tabs>
        <w:spacing w:line="360" w:lineRule="auto"/>
        <w:ind w:firstLine="708"/>
        <w:jc w:val="both"/>
        <w:rPr>
          <w:sz w:val="28"/>
          <w:szCs w:val="28"/>
        </w:rPr>
      </w:pPr>
      <w:r>
        <w:rPr>
          <w:sz w:val="28"/>
          <w:szCs w:val="28"/>
        </w:rPr>
        <w:t xml:space="preserve">Первое, что он понял — не почувствовал, а понял после взрыва — свет. Свет пробивался сквозь обломки кирпича, которыми его завалило. Значит, глаза видели. Оба глаза. </w:t>
      </w:r>
    </w:p>
    <w:p w:rsidR="00474530" w:rsidRDefault="00000000">
      <w:pPr>
        <w:tabs>
          <w:tab w:val="left" w:pos="900"/>
        </w:tabs>
        <w:spacing w:line="360" w:lineRule="auto"/>
        <w:ind w:firstLine="708"/>
        <w:jc w:val="both"/>
        <w:rPr>
          <w:sz w:val="28"/>
          <w:szCs w:val="28"/>
        </w:rPr>
      </w:pPr>
      <w:r>
        <w:rPr>
          <w:sz w:val="28"/>
          <w:szCs w:val="28"/>
        </w:rPr>
        <w:t>Рядом раздавался глухой и надсадный рёв. Человеческий. Не стон и не крик. Рёв. Негромкий, но не затихающий. Того, кто ревел, стали откапывать первым...</w:t>
      </w:r>
    </w:p>
    <w:p w:rsidR="00474530" w:rsidRDefault="00000000">
      <w:pPr>
        <w:tabs>
          <w:tab w:val="left" w:pos="900"/>
        </w:tabs>
        <w:spacing w:line="360" w:lineRule="auto"/>
        <w:ind w:firstLine="708"/>
        <w:jc w:val="both"/>
        <w:rPr>
          <w:sz w:val="28"/>
          <w:szCs w:val="28"/>
        </w:rPr>
      </w:pPr>
      <w:r>
        <w:rPr>
          <w:sz w:val="28"/>
          <w:szCs w:val="28"/>
        </w:rPr>
        <w:t>Аким со страхом попробовал пошевелить правой рукой, затем левой. Обе руки были придавлены, но какое-то шевеление произвели.</w:t>
      </w:r>
    </w:p>
    <w:p w:rsidR="00474530" w:rsidRDefault="00000000">
      <w:pPr>
        <w:tabs>
          <w:tab w:val="left" w:pos="900"/>
        </w:tabs>
        <w:spacing w:line="360" w:lineRule="auto"/>
        <w:ind w:firstLine="708"/>
        <w:jc w:val="both"/>
        <w:rPr>
          <w:sz w:val="28"/>
          <w:szCs w:val="28"/>
        </w:rPr>
      </w:pPr>
      <w:r>
        <w:rPr>
          <w:sz w:val="28"/>
          <w:szCs w:val="28"/>
        </w:rPr>
        <w:t>Были ли они на месте или это было «фантомное шевеление» несуществующих конечностей? — Таких вопросов у Акима не возникло. Первое, что он понял после взрыва и света — верить.</w:t>
      </w:r>
    </w:p>
    <w:p w:rsidR="00474530" w:rsidRDefault="00000000">
      <w:pPr>
        <w:tabs>
          <w:tab w:val="left" w:pos="900"/>
        </w:tabs>
        <w:spacing w:line="360" w:lineRule="auto"/>
        <w:ind w:firstLine="708"/>
        <w:jc w:val="both"/>
        <w:rPr>
          <w:sz w:val="28"/>
          <w:szCs w:val="28"/>
        </w:rPr>
      </w:pPr>
      <w:r>
        <w:rPr>
          <w:sz w:val="28"/>
          <w:szCs w:val="28"/>
        </w:rPr>
        <w:t>Только верить. Что жив. Что свои придут на помощь. Что вот-вот, ещё чуть-чуть, и всё это для него кончится... И эта вера проламывала настоящее и будущее, как танк.</w:t>
      </w:r>
    </w:p>
    <w:p w:rsidR="00474530" w:rsidRDefault="00000000">
      <w:pPr>
        <w:tabs>
          <w:tab w:val="left" w:pos="900"/>
        </w:tabs>
        <w:spacing w:line="360" w:lineRule="auto"/>
        <w:ind w:firstLine="708"/>
        <w:jc w:val="both"/>
        <w:rPr>
          <w:sz w:val="28"/>
          <w:szCs w:val="28"/>
        </w:rPr>
      </w:pPr>
      <w:r>
        <w:rPr>
          <w:sz w:val="28"/>
          <w:szCs w:val="28"/>
        </w:rPr>
        <w:t>Аким хорошо помнил, как за секунду — сотую, десятую долю секунды? — до взрыва сквозь потолок просочились светящиеся огненные ручейки, разлетевшиеся в разные стороны по комнате.</w:t>
      </w:r>
    </w:p>
    <w:p w:rsidR="00474530" w:rsidRDefault="00000000">
      <w:pPr>
        <w:tabs>
          <w:tab w:val="left" w:pos="900"/>
        </w:tabs>
        <w:spacing w:line="360" w:lineRule="auto"/>
        <w:ind w:firstLine="708"/>
        <w:jc w:val="both"/>
        <w:rPr>
          <w:sz w:val="28"/>
          <w:szCs w:val="28"/>
        </w:rPr>
      </w:pPr>
      <w:r>
        <w:rPr>
          <w:sz w:val="28"/>
          <w:szCs w:val="28"/>
        </w:rPr>
        <w:t>...Это потом Аким поймёт, что сегодня его второй день рождения. А сейчас он слышал, как рядом откапывали Макса. Это он ревел.</w:t>
      </w:r>
    </w:p>
    <w:p w:rsidR="00474530" w:rsidRDefault="00000000">
      <w:pPr>
        <w:tabs>
          <w:tab w:val="left" w:pos="900"/>
        </w:tabs>
        <w:spacing w:line="360" w:lineRule="auto"/>
        <w:ind w:firstLine="708"/>
        <w:jc w:val="both"/>
        <w:rPr>
          <w:sz w:val="28"/>
          <w:szCs w:val="28"/>
        </w:rPr>
      </w:pPr>
      <w:r>
        <w:rPr>
          <w:sz w:val="28"/>
          <w:szCs w:val="28"/>
        </w:rPr>
        <w:t>Живой и невредимый. С парой царапин на голове. Только память отшибло.</w:t>
      </w:r>
    </w:p>
    <w:p w:rsidR="00474530" w:rsidRDefault="00000000">
      <w:pPr>
        <w:tabs>
          <w:tab w:val="left" w:pos="900"/>
        </w:tabs>
        <w:spacing w:line="360" w:lineRule="auto"/>
        <w:ind w:firstLine="708"/>
        <w:jc w:val="both"/>
        <w:rPr>
          <w:sz w:val="28"/>
          <w:szCs w:val="28"/>
        </w:rPr>
      </w:pPr>
      <w:r>
        <w:rPr>
          <w:sz w:val="28"/>
          <w:szCs w:val="28"/>
        </w:rPr>
        <w:t xml:space="preserve">Голова Акима появилась из-под завалов. </w:t>
      </w:r>
    </w:p>
    <w:p w:rsidR="00474530" w:rsidRDefault="00000000">
      <w:pPr>
        <w:tabs>
          <w:tab w:val="left" w:pos="900"/>
        </w:tabs>
        <w:spacing w:line="360" w:lineRule="auto"/>
        <w:ind w:firstLine="708"/>
        <w:jc w:val="both"/>
        <w:rPr>
          <w:sz w:val="28"/>
          <w:szCs w:val="28"/>
        </w:rPr>
      </w:pPr>
      <w:r>
        <w:rPr>
          <w:sz w:val="28"/>
          <w:szCs w:val="28"/>
        </w:rPr>
        <w:t>— Живой, братишка?</w:t>
      </w:r>
    </w:p>
    <w:p w:rsidR="00474530" w:rsidRDefault="00000000">
      <w:pPr>
        <w:tabs>
          <w:tab w:val="left" w:pos="900"/>
        </w:tabs>
        <w:spacing w:line="360" w:lineRule="auto"/>
        <w:ind w:firstLine="708"/>
        <w:jc w:val="both"/>
        <w:rPr>
          <w:sz w:val="28"/>
          <w:szCs w:val="28"/>
        </w:rPr>
      </w:pPr>
      <w:r>
        <w:rPr>
          <w:sz w:val="28"/>
          <w:szCs w:val="28"/>
        </w:rPr>
        <w:t>Это уже контуженый Макс помогал откапывать Акима. Не очень понимая, кто он и как здесь оказался, но чётко понимая — вот тут, под завалами — свои. А вот там, за спиной, враг, и он лупит, не останавливаясь.</w:t>
      </w:r>
    </w:p>
    <w:p w:rsidR="00474530" w:rsidRDefault="00000000">
      <w:pPr>
        <w:tabs>
          <w:tab w:val="left" w:pos="900"/>
        </w:tabs>
        <w:spacing w:line="360" w:lineRule="auto"/>
        <w:ind w:firstLine="708"/>
        <w:jc w:val="both"/>
        <w:rPr>
          <w:sz w:val="28"/>
          <w:szCs w:val="28"/>
        </w:rPr>
      </w:pPr>
      <w:r>
        <w:rPr>
          <w:sz w:val="28"/>
          <w:szCs w:val="28"/>
        </w:rPr>
        <w:t>Рядом лежала огромная, переломленная в середине, бетонная балка. Под ней остались навсегда. Те, кто остались...</w:t>
      </w:r>
    </w:p>
    <w:p w:rsidR="00474530" w:rsidRDefault="00000000">
      <w:pPr>
        <w:tabs>
          <w:tab w:val="left" w:pos="900"/>
        </w:tabs>
        <w:spacing w:line="360" w:lineRule="auto"/>
        <w:ind w:firstLine="708"/>
        <w:jc w:val="both"/>
        <w:rPr>
          <w:sz w:val="28"/>
          <w:szCs w:val="28"/>
        </w:rPr>
      </w:pPr>
      <w:r>
        <w:rPr>
          <w:sz w:val="28"/>
          <w:szCs w:val="28"/>
        </w:rPr>
        <w:lastRenderedPageBreak/>
        <w:t xml:space="preserve">Аким не знал, что это был удар американской корректируемой планирующей бомбой. После которой большой кирпичный дом сложился в пыль, в труху. </w:t>
      </w:r>
    </w:p>
    <w:p w:rsidR="00474530" w:rsidRDefault="00000000">
      <w:pPr>
        <w:tabs>
          <w:tab w:val="left" w:pos="900"/>
        </w:tabs>
        <w:spacing w:line="360" w:lineRule="auto"/>
        <w:ind w:firstLine="708"/>
        <w:jc w:val="both"/>
        <w:rPr>
          <w:sz w:val="28"/>
          <w:szCs w:val="28"/>
        </w:rPr>
      </w:pPr>
      <w:r>
        <w:rPr>
          <w:sz w:val="28"/>
          <w:szCs w:val="28"/>
        </w:rPr>
        <w:t xml:space="preserve">Позже ребята прислали Акиму в госпиталь снятое на телефон видео с украинским штурмовиком Су-25, отработавшим по нему — тем самым. </w:t>
      </w:r>
    </w:p>
    <w:p w:rsidR="00474530" w:rsidRDefault="00000000">
      <w:pPr>
        <w:tabs>
          <w:tab w:val="left" w:pos="900"/>
        </w:tabs>
        <w:spacing w:line="360" w:lineRule="auto"/>
        <w:ind w:firstLine="708"/>
        <w:jc w:val="both"/>
        <w:rPr>
          <w:sz w:val="28"/>
          <w:szCs w:val="28"/>
        </w:rPr>
      </w:pPr>
      <w:r>
        <w:rPr>
          <w:sz w:val="28"/>
          <w:szCs w:val="28"/>
        </w:rPr>
        <w:t>Объективное подтверждение того, что никто не должен был уцелеть после удара.</w:t>
      </w:r>
    </w:p>
    <w:p w:rsidR="00474530" w:rsidRDefault="00000000">
      <w:pPr>
        <w:tabs>
          <w:tab w:val="left" w:pos="900"/>
        </w:tabs>
        <w:spacing w:line="360" w:lineRule="auto"/>
        <w:ind w:firstLine="708"/>
        <w:jc w:val="both"/>
        <w:rPr>
          <w:sz w:val="28"/>
          <w:szCs w:val="28"/>
        </w:rPr>
      </w:pPr>
      <w:r>
        <w:rPr>
          <w:sz w:val="28"/>
          <w:szCs w:val="28"/>
        </w:rPr>
        <w:t>Но Бог судил иначе...</w:t>
      </w:r>
    </w:p>
    <w:p w:rsidR="00474530" w:rsidRDefault="00474530">
      <w:pPr>
        <w:tabs>
          <w:tab w:val="left" w:pos="1276"/>
        </w:tabs>
        <w:spacing w:line="360" w:lineRule="auto"/>
        <w:rPr>
          <w:sz w:val="28"/>
          <w:szCs w:val="28"/>
        </w:rPr>
      </w:pPr>
    </w:p>
    <w:p w:rsidR="00474530" w:rsidRDefault="00000000">
      <w:pPr>
        <w:rPr>
          <w:sz w:val="28"/>
          <w:szCs w:val="28"/>
        </w:rPr>
      </w:pPr>
      <w:r>
        <w:br w:type="page"/>
      </w:r>
    </w:p>
    <w:p w:rsidR="00474530" w:rsidRDefault="00000000">
      <w:pPr>
        <w:tabs>
          <w:tab w:val="left" w:pos="1276"/>
        </w:tabs>
        <w:spacing w:line="360" w:lineRule="auto"/>
        <w:ind w:firstLine="708"/>
        <w:jc w:val="right"/>
        <w:rPr>
          <w:sz w:val="28"/>
          <w:szCs w:val="28"/>
        </w:rPr>
      </w:pPr>
      <w:r>
        <w:rPr>
          <w:sz w:val="28"/>
          <w:szCs w:val="28"/>
        </w:rPr>
        <w:lastRenderedPageBreak/>
        <w:t>Приложение № 2</w:t>
      </w:r>
    </w:p>
    <w:p w:rsidR="00474530" w:rsidRDefault="00000000">
      <w:pPr>
        <w:tabs>
          <w:tab w:val="left" w:pos="900"/>
        </w:tabs>
        <w:spacing w:line="360" w:lineRule="auto"/>
        <w:ind w:firstLine="708"/>
        <w:jc w:val="both"/>
        <w:rPr>
          <w:sz w:val="28"/>
          <w:szCs w:val="28"/>
        </w:rPr>
      </w:pPr>
      <w:r>
        <w:rPr>
          <w:sz w:val="28"/>
          <w:szCs w:val="28"/>
        </w:rPr>
        <w:t>Шрек очень удачно, как он считал, покинул позицию. Хотя как сказать удачно? Если рядом стали накидывать из ствольной. И совершенно точно — по нему.</w:t>
      </w:r>
    </w:p>
    <w:p w:rsidR="00474530" w:rsidRDefault="00000000">
      <w:pPr>
        <w:tabs>
          <w:tab w:val="left" w:pos="900"/>
        </w:tabs>
        <w:spacing w:line="360" w:lineRule="auto"/>
        <w:ind w:firstLine="708"/>
        <w:jc w:val="both"/>
        <w:rPr>
          <w:sz w:val="28"/>
          <w:szCs w:val="28"/>
        </w:rPr>
      </w:pPr>
      <w:r>
        <w:rPr>
          <w:sz w:val="28"/>
          <w:szCs w:val="28"/>
        </w:rPr>
        <w:t>А для снайпера это не очень удачно.</w:t>
      </w:r>
    </w:p>
    <w:p w:rsidR="00474530" w:rsidRDefault="00000000">
      <w:pPr>
        <w:tabs>
          <w:tab w:val="left" w:pos="900"/>
        </w:tabs>
        <w:spacing w:line="360" w:lineRule="auto"/>
        <w:ind w:firstLine="708"/>
        <w:jc w:val="both"/>
        <w:rPr>
          <w:sz w:val="28"/>
          <w:szCs w:val="28"/>
        </w:rPr>
      </w:pPr>
      <w:r>
        <w:rPr>
          <w:sz w:val="28"/>
          <w:szCs w:val="28"/>
        </w:rPr>
        <w:t xml:space="preserve">Эту вывороченную с корнем сосну, упавшую как раз поперёк воронки от «трёх топоров», Шрек присмотрел уже давно. Она была на краю </w:t>
      </w:r>
      <w:proofErr w:type="spellStart"/>
      <w:r>
        <w:rPr>
          <w:sz w:val="28"/>
          <w:szCs w:val="28"/>
        </w:rPr>
        <w:t>лесополки</w:t>
      </w:r>
      <w:proofErr w:type="spellEnd"/>
      <w:r>
        <w:rPr>
          <w:sz w:val="28"/>
          <w:szCs w:val="28"/>
        </w:rPr>
        <w:t>, даже точнее — на отшибе.</w:t>
      </w:r>
    </w:p>
    <w:p w:rsidR="00474530" w:rsidRDefault="00000000">
      <w:pPr>
        <w:tabs>
          <w:tab w:val="left" w:pos="900"/>
        </w:tabs>
        <w:spacing w:line="360" w:lineRule="auto"/>
        <w:ind w:firstLine="708"/>
        <w:jc w:val="both"/>
        <w:rPr>
          <w:sz w:val="28"/>
          <w:szCs w:val="28"/>
        </w:rPr>
      </w:pPr>
      <w:r>
        <w:rPr>
          <w:sz w:val="28"/>
          <w:szCs w:val="28"/>
        </w:rPr>
        <w:t>Как раз между нашими позициями и каналом.</w:t>
      </w:r>
    </w:p>
    <w:p w:rsidR="00474530" w:rsidRDefault="00000000">
      <w:pPr>
        <w:tabs>
          <w:tab w:val="left" w:pos="900"/>
        </w:tabs>
        <w:spacing w:line="360" w:lineRule="auto"/>
        <w:ind w:firstLine="708"/>
        <w:jc w:val="both"/>
        <w:rPr>
          <w:sz w:val="28"/>
          <w:szCs w:val="28"/>
        </w:rPr>
      </w:pPr>
      <w:r>
        <w:rPr>
          <w:sz w:val="28"/>
          <w:szCs w:val="28"/>
        </w:rPr>
        <w:t>За каналом был хохол. Время от времени он лез и через канал, но тут его встречали минные заграждения.</w:t>
      </w:r>
    </w:p>
    <w:p w:rsidR="00474530" w:rsidRDefault="00000000">
      <w:pPr>
        <w:tabs>
          <w:tab w:val="left" w:pos="900"/>
        </w:tabs>
        <w:spacing w:line="360" w:lineRule="auto"/>
        <w:ind w:firstLine="708"/>
        <w:jc w:val="both"/>
        <w:rPr>
          <w:sz w:val="28"/>
          <w:szCs w:val="28"/>
        </w:rPr>
      </w:pPr>
      <w:r>
        <w:rPr>
          <w:sz w:val="28"/>
          <w:szCs w:val="28"/>
        </w:rPr>
        <w:t>А раньше минных заграждений — Шрек.</w:t>
      </w:r>
    </w:p>
    <w:p w:rsidR="00474530" w:rsidRDefault="00000000">
      <w:pPr>
        <w:tabs>
          <w:tab w:val="left" w:pos="900"/>
        </w:tabs>
        <w:spacing w:line="360" w:lineRule="auto"/>
        <w:ind w:firstLine="708"/>
        <w:jc w:val="both"/>
        <w:rPr>
          <w:sz w:val="28"/>
          <w:szCs w:val="28"/>
        </w:rPr>
      </w:pPr>
      <w:r>
        <w:rPr>
          <w:sz w:val="28"/>
          <w:szCs w:val="28"/>
        </w:rPr>
        <w:t xml:space="preserve">Снайпер заходил под сосну «по серому», то есть в сумерках — утром или вечером. </w:t>
      </w:r>
    </w:p>
    <w:p w:rsidR="00474530" w:rsidRDefault="00000000">
      <w:pPr>
        <w:tabs>
          <w:tab w:val="left" w:pos="900"/>
        </w:tabs>
        <w:spacing w:line="360" w:lineRule="auto"/>
        <w:ind w:firstLine="708"/>
        <w:jc w:val="both"/>
        <w:rPr>
          <w:sz w:val="28"/>
          <w:szCs w:val="28"/>
        </w:rPr>
      </w:pPr>
      <w:r>
        <w:rPr>
          <w:sz w:val="28"/>
          <w:szCs w:val="28"/>
        </w:rPr>
        <w:t>И делал это уже вторую неделю, значит, всё-таки удачно.</w:t>
      </w:r>
    </w:p>
    <w:p w:rsidR="00474530" w:rsidRDefault="00000000">
      <w:pPr>
        <w:tabs>
          <w:tab w:val="left" w:pos="900"/>
        </w:tabs>
        <w:spacing w:line="360" w:lineRule="auto"/>
        <w:ind w:firstLine="708"/>
        <w:jc w:val="both"/>
        <w:rPr>
          <w:sz w:val="28"/>
          <w:szCs w:val="28"/>
        </w:rPr>
      </w:pPr>
      <w:r>
        <w:rPr>
          <w:sz w:val="28"/>
          <w:szCs w:val="28"/>
        </w:rPr>
        <w:t>Шрек, в миру Вадик, верил, что был снайпером от бога. Если так можно сказать. Но тут много вопросов.</w:t>
      </w:r>
    </w:p>
    <w:p w:rsidR="00474530" w:rsidRDefault="00000000">
      <w:pPr>
        <w:tabs>
          <w:tab w:val="left" w:pos="900"/>
        </w:tabs>
        <w:spacing w:line="360" w:lineRule="auto"/>
        <w:ind w:firstLine="708"/>
        <w:jc w:val="both"/>
        <w:rPr>
          <w:sz w:val="28"/>
          <w:szCs w:val="28"/>
        </w:rPr>
      </w:pPr>
      <w:r>
        <w:rPr>
          <w:sz w:val="28"/>
          <w:szCs w:val="28"/>
        </w:rPr>
        <w:t>Хотя, если честно, это лукавые вопросы.</w:t>
      </w:r>
    </w:p>
    <w:p w:rsidR="00474530" w:rsidRDefault="00000000">
      <w:pPr>
        <w:tabs>
          <w:tab w:val="left" w:pos="900"/>
        </w:tabs>
        <w:spacing w:line="360" w:lineRule="auto"/>
        <w:ind w:firstLine="708"/>
        <w:jc w:val="both"/>
        <w:rPr>
          <w:sz w:val="28"/>
          <w:szCs w:val="28"/>
        </w:rPr>
      </w:pPr>
      <w:r>
        <w:rPr>
          <w:sz w:val="28"/>
          <w:szCs w:val="28"/>
        </w:rPr>
        <w:t>— В фильме Алексея Балабанова «Война» русский десантник, спасающий из чеченского рабства жену иностранца, по схожему поводу говорит этому самому иностранцу:</w:t>
      </w:r>
    </w:p>
    <w:p w:rsidR="00474530" w:rsidRDefault="00000000">
      <w:pPr>
        <w:tabs>
          <w:tab w:val="left" w:pos="900"/>
        </w:tabs>
        <w:spacing w:line="360" w:lineRule="auto"/>
        <w:ind w:firstLine="708"/>
        <w:jc w:val="both"/>
        <w:rPr>
          <w:sz w:val="28"/>
          <w:szCs w:val="28"/>
        </w:rPr>
      </w:pPr>
      <w:r>
        <w:rPr>
          <w:sz w:val="28"/>
          <w:szCs w:val="28"/>
        </w:rPr>
        <w:t>«Если ты будешь тут играть в Достоевского, я ухожу...»</w:t>
      </w:r>
    </w:p>
    <w:p w:rsidR="00474530" w:rsidRPr="001B5AAA" w:rsidRDefault="00000000">
      <w:pPr>
        <w:tabs>
          <w:tab w:val="left" w:pos="900"/>
        </w:tabs>
        <w:spacing w:line="360" w:lineRule="auto"/>
        <w:ind w:firstLine="708"/>
        <w:jc w:val="both"/>
        <w:rPr>
          <w:sz w:val="28"/>
          <w:szCs w:val="28"/>
          <w:lang w:val="ru-RU"/>
        </w:rPr>
      </w:pPr>
      <w:r>
        <w:rPr>
          <w:sz w:val="28"/>
          <w:szCs w:val="28"/>
        </w:rPr>
        <w:t xml:space="preserve">Так вот, по поводу лукавства: для Достоевского никогда даже вопроса не вставало — правы или нет русские воины, воевавшие на Кавказе, в Средней Азии или защищавшие своих единоверцев на Балканах. Достаточно почитать «Дневники </w:t>
      </w:r>
      <w:proofErr w:type="gramStart"/>
      <w:r>
        <w:rPr>
          <w:sz w:val="28"/>
          <w:szCs w:val="28"/>
        </w:rPr>
        <w:t>писателя»...</w:t>
      </w:r>
      <w:proofErr w:type="gramEnd"/>
      <w:r>
        <w:rPr>
          <w:sz w:val="28"/>
          <w:szCs w:val="28"/>
        </w:rPr>
        <w:t xml:space="preserve"> Так или почти так говорил Вадику потом Аким в госпитале. Потому что был начитан.</w:t>
      </w:r>
      <w:r w:rsidR="001B5AAA">
        <w:rPr>
          <w:sz w:val="28"/>
          <w:szCs w:val="28"/>
          <w:lang w:val="ru-RU"/>
        </w:rPr>
        <w:t xml:space="preserve"> </w:t>
      </w:r>
      <w:r w:rsidR="001B5AAA">
        <w:rPr>
          <w:sz w:val="28"/>
          <w:szCs w:val="28"/>
          <w:lang w:val="en-AU"/>
        </w:rPr>
        <w:t>&lt;</w:t>
      </w:r>
      <w:r w:rsidR="001B5AAA">
        <w:rPr>
          <w:sz w:val="28"/>
          <w:szCs w:val="28"/>
          <w:lang w:val="ru-RU"/>
        </w:rPr>
        <w:t>…</w:t>
      </w:r>
      <w:r w:rsidR="001B5AAA">
        <w:rPr>
          <w:sz w:val="28"/>
          <w:szCs w:val="28"/>
          <w:lang w:val="en-AU"/>
        </w:rPr>
        <w:t>&gt;</w:t>
      </w:r>
    </w:p>
    <w:p w:rsidR="00474530" w:rsidRDefault="00000000">
      <w:pPr>
        <w:tabs>
          <w:tab w:val="left" w:pos="900"/>
        </w:tabs>
        <w:spacing w:line="360" w:lineRule="auto"/>
        <w:ind w:firstLine="708"/>
        <w:jc w:val="both"/>
        <w:rPr>
          <w:sz w:val="28"/>
          <w:szCs w:val="28"/>
        </w:rPr>
      </w:pPr>
      <w:r>
        <w:rPr>
          <w:sz w:val="28"/>
          <w:szCs w:val="28"/>
        </w:rPr>
        <w:t>...Справа ухнуло, обдав тёплым, совсем недалеко, метрах в тридцати.</w:t>
      </w:r>
    </w:p>
    <w:p w:rsidR="00474530" w:rsidRDefault="00000000">
      <w:pPr>
        <w:tabs>
          <w:tab w:val="left" w:pos="900"/>
        </w:tabs>
        <w:spacing w:line="360" w:lineRule="auto"/>
        <w:ind w:firstLine="708"/>
        <w:jc w:val="both"/>
        <w:rPr>
          <w:sz w:val="28"/>
          <w:szCs w:val="28"/>
        </w:rPr>
      </w:pPr>
      <w:r>
        <w:rPr>
          <w:sz w:val="28"/>
          <w:szCs w:val="28"/>
        </w:rPr>
        <w:t>— Шестьдесят миллиметров, — отметил Шрек, — «полька».</w:t>
      </w:r>
    </w:p>
    <w:p w:rsidR="00474530" w:rsidRDefault="00000000">
      <w:pPr>
        <w:tabs>
          <w:tab w:val="left" w:pos="900"/>
        </w:tabs>
        <w:spacing w:line="360" w:lineRule="auto"/>
        <w:ind w:firstLine="708"/>
        <w:jc w:val="both"/>
        <w:rPr>
          <w:sz w:val="28"/>
          <w:szCs w:val="28"/>
        </w:rPr>
      </w:pPr>
      <w:r>
        <w:rPr>
          <w:sz w:val="28"/>
          <w:szCs w:val="28"/>
        </w:rPr>
        <w:lastRenderedPageBreak/>
        <w:t>Впереди был хороший блиндаж, оставшийся от «</w:t>
      </w:r>
      <w:proofErr w:type="spellStart"/>
      <w:r>
        <w:rPr>
          <w:sz w:val="28"/>
          <w:szCs w:val="28"/>
        </w:rPr>
        <w:t>вагнеров</w:t>
      </w:r>
      <w:proofErr w:type="spellEnd"/>
      <w:r>
        <w:rPr>
          <w:sz w:val="28"/>
          <w:szCs w:val="28"/>
        </w:rPr>
        <w:t>». Вот в этот, в два наката, блиндаж и успел заскочить Вадик.</w:t>
      </w:r>
    </w:p>
    <w:p w:rsidR="00474530" w:rsidRDefault="00000000">
      <w:pPr>
        <w:tabs>
          <w:tab w:val="left" w:pos="900"/>
        </w:tabs>
        <w:spacing w:line="360" w:lineRule="auto"/>
        <w:ind w:firstLine="708"/>
        <w:jc w:val="both"/>
        <w:rPr>
          <w:sz w:val="28"/>
          <w:szCs w:val="28"/>
        </w:rPr>
      </w:pPr>
      <w:r>
        <w:rPr>
          <w:sz w:val="28"/>
          <w:szCs w:val="28"/>
        </w:rPr>
        <w:t xml:space="preserve">Следом зашёл снаряд. </w:t>
      </w:r>
    </w:p>
    <w:p w:rsidR="00474530" w:rsidRDefault="00000000">
      <w:pPr>
        <w:tabs>
          <w:tab w:val="left" w:pos="900"/>
        </w:tabs>
        <w:spacing w:line="360" w:lineRule="auto"/>
        <w:ind w:firstLine="708"/>
        <w:jc w:val="both"/>
        <w:rPr>
          <w:sz w:val="28"/>
          <w:szCs w:val="28"/>
        </w:rPr>
      </w:pPr>
      <w:r>
        <w:rPr>
          <w:sz w:val="28"/>
          <w:szCs w:val="28"/>
        </w:rPr>
        <w:t>...У «штурмов» двадцать седьмой бригады был уговор: своих достаём всегда, даже «двухсотых». Врагу не оставляем.</w:t>
      </w:r>
    </w:p>
    <w:p w:rsidR="00474530" w:rsidRDefault="00000000">
      <w:pPr>
        <w:tabs>
          <w:tab w:val="left" w:pos="900"/>
        </w:tabs>
        <w:spacing w:line="360" w:lineRule="auto"/>
        <w:ind w:firstLine="708"/>
        <w:jc w:val="both"/>
        <w:rPr>
          <w:sz w:val="28"/>
          <w:szCs w:val="28"/>
        </w:rPr>
      </w:pPr>
      <w:r>
        <w:rPr>
          <w:sz w:val="28"/>
          <w:szCs w:val="28"/>
        </w:rPr>
        <w:t xml:space="preserve">Ночью за Вадиком приползли, то, что он «двести», никто и не сомневался. Снаряд лёг аккурат в блиндаж — ни влево, не вправо. </w:t>
      </w:r>
    </w:p>
    <w:p w:rsidR="00474530" w:rsidRDefault="00000000">
      <w:pPr>
        <w:tabs>
          <w:tab w:val="left" w:pos="900"/>
        </w:tabs>
        <w:spacing w:line="360" w:lineRule="auto"/>
        <w:ind w:firstLine="708"/>
        <w:jc w:val="both"/>
        <w:rPr>
          <w:sz w:val="28"/>
          <w:szCs w:val="28"/>
        </w:rPr>
      </w:pPr>
      <w:r>
        <w:rPr>
          <w:sz w:val="28"/>
          <w:szCs w:val="28"/>
        </w:rPr>
        <w:t>Когда в темноте стали откапывать снайпера, Шрек застонал. К точке эвакуации тащили его уже веселее. Жив, бродяга!</w:t>
      </w:r>
    </w:p>
    <w:p w:rsidR="00474530" w:rsidRDefault="00474530">
      <w:pPr>
        <w:tabs>
          <w:tab w:val="left" w:pos="900"/>
        </w:tabs>
        <w:spacing w:line="360" w:lineRule="auto"/>
        <w:ind w:firstLine="708"/>
        <w:jc w:val="both"/>
        <w:rPr>
          <w:sz w:val="28"/>
          <w:szCs w:val="28"/>
        </w:rPr>
      </w:pPr>
    </w:p>
    <w:p w:rsidR="00474530" w:rsidRDefault="00474530">
      <w:pPr>
        <w:tabs>
          <w:tab w:val="left" w:pos="900"/>
        </w:tabs>
        <w:spacing w:line="360" w:lineRule="auto"/>
        <w:ind w:firstLine="708"/>
        <w:jc w:val="both"/>
        <w:rPr>
          <w:sz w:val="28"/>
          <w:szCs w:val="28"/>
        </w:rPr>
      </w:pPr>
    </w:p>
    <w:p w:rsidR="00474530" w:rsidRDefault="00474530">
      <w:pPr>
        <w:tabs>
          <w:tab w:val="left" w:pos="900"/>
        </w:tabs>
        <w:spacing w:line="360" w:lineRule="auto"/>
        <w:ind w:firstLine="708"/>
        <w:jc w:val="both"/>
        <w:rPr>
          <w:sz w:val="28"/>
          <w:szCs w:val="28"/>
        </w:rPr>
      </w:pPr>
    </w:p>
    <w:p w:rsidR="00474530" w:rsidRDefault="00474530">
      <w:pPr>
        <w:tabs>
          <w:tab w:val="left" w:pos="900"/>
        </w:tabs>
        <w:spacing w:line="360" w:lineRule="auto"/>
        <w:ind w:firstLine="708"/>
        <w:jc w:val="both"/>
        <w:rPr>
          <w:sz w:val="28"/>
          <w:szCs w:val="28"/>
        </w:rPr>
      </w:pPr>
    </w:p>
    <w:p w:rsidR="00474530" w:rsidRDefault="00474530">
      <w:pPr>
        <w:tabs>
          <w:tab w:val="left" w:pos="900"/>
        </w:tabs>
        <w:spacing w:line="360" w:lineRule="auto"/>
        <w:ind w:firstLine="708"/>
        <w:jc w:val="both"/>
        <w:rPr>
          <w:sz w:val="28"/>
          <w:szCs w:val="28"/>
        </w:rPr>
      </w:pPr>
    </w:p>
    <w:p w:rsidR="00474530" w:rsidRDefault="00474530">
      <w:pPr>
        <w:tabs>
          <w:tab w:val="left" w:pos="900"/>
        </w:tabs>
        <w:spacing w:line="360" w:lineRule="auto"/>
        <w:ind w:firstLine="708"/>
        <w:jc w:val="both"/>
        <w:rPr>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ind w:firstLine="708"/>
        <w:jc w:val="right"/>
        <w:rPr>
          <w:b/>
          <w:bCs/>
          <w:sz w:val="28"/>
          <w:szCs w:val="28"/>
        </w:rPr>
      </w:pPr>
    </w:p>
    <w:p w:rsidR="00474530" w:rsidRDefault="00474530">
      <w:pPr>
        <w:pBdr>
          <w:top w:val="nil"/>
          <w:left w:val="nil"/>
          <w:bottom w:val="nil"/>
          <w:right w:val="nil"/>
          <w:between w:val="nil"/>
        </w:pBdr>
        <w:tabs>
          <w:tab w:val="left" w:pos="900"/>
        </w:tabs>
        <w:spacing w:line="360" w:lineRule="auto"/>
        <w:rPr>
          <w:b/>
          <w:bCs/>
          <w:sz w:val="28"/>
          <w:szCs w:val="28"/>
        </w:rPr>
      </w:pPr>
    </w:p>
    <w:p w:rsidR="001B5AAA" w:rsidRDefault="001B5AAA">
      <w:pPr>
        <w:pBdr>
          <w:top w:val="nil"/>
          <w:left w:val="nil"/>
          <w:bottom w:val="nil"/>
          <w:right w:val="nil"/>
          <w:between w:val="nil"/>
        </w:pBdr>
        <w:tabs>
          <w:tab w:val="left" w:pos="900"/>
        </w:tabs>
        <w:spacing w:line="360" w:lineRule="auto"/>
        <w:rPr>
          <w:b/>
          <w:bCs/>
          <w:sz w:val="28"/>
          <w:szCs w:val="28"/>
        </w:rPr>
      </w:pPr>
    </w:p>
    <w:p w:rsidR="001B5AAA" w:rsidRDefault="001B5AAA">
      <w:pPr>
        <w:pBdr>
          <w:top w:val="nil"/>
          <w:left w:val="nil"/>
          <w:bottom w:val="nil"/>
          <w:right w:val="nil"/>
          <w:between w:val="nil"/>
        </w:pBdr>
        <w:tabs>
          <w:tab w:val="left" w:pos="900"/>
        </w:tabs>
        <w:spacing w:line="360" w:lineRule="auto"/>
        <w:rPr>
          <w:b/>
          <w:bCs/>
          <w:sz w:val="28"/>
          <w:szCs w:val="28"/>
        </w:rPr>
      </w:pPr>
    </w:p>
    <w:p w:rsidR="001B5AAA" w:rsidRDefault="001B5AAA">
      <w:pPr>
        <w:pBdr>
          <w:top w:val="nil"/>
          <w:left w:val="nil"/>
          <w:bottom w:val="nil"/>
          <w:right w:val="nil"/>
          <w:between w:val="nil"/>
        </w:pBdr>
        <w:tabs>
          <w:tab w:val="left" w:pos="900"/>
        </w:tabs>
        <w:spacing w:line="360" w:lineRule="auto"/>
        <w:rPr>
          <w:b/>
          <w:bCs/>
          <w:sz w:val="28"/>
          <w:szCs w:val="28"/>
        </w:rPr>
      </w:pPr>
    </w:p>
    <w:p w:rsidR="001B5AAA" w:rsidRDefault="001B5AAA">
      <w:pPr>
        <w:pBdr>
          <w:top w:val="nil"/>
          <w:left w:val="nil"/>
          <w:bottom w:val="nil"/>
          <w:right w:val="nil"/>
          <w:between w:val="nil"/>
        </w:pBdr>
        <w:tabs>
          <w:tab w:val="left" w:pos="900"/>
        </w:tabs>
        <w:spacing w:line="360" w:lineRule="auto"/>
        <w:rPr>
          <w:b/>
          <w:bCs/>
          <w:sz w:val="28"/>
          <w:szCs w:val="28"/>
        </w:rPr>
      </w:pPr>
    </w:p>
    <w:p w:rsidR="001B5AAA" w:rsidRDefault="001B5AAA">
      <w:pPr>
        <w:pBdr>
          <w:top w:val="nil"/>
          <w:left w:val="nil"/>
          <w:bottom w:val="nil"/>
          <w:right w:val="nil"/>
          <w:between w:val="nil"/>
        </w:pBdr>
        <w:tabs>
          <w:tab w:val="left" w:pos="900"/>
        </w:tabs>
        <w:spacing w:line="360" w:lineRule="auto"/>
        <w:rPr>
          <w:b/>
          <w:bCs/>
          <w:sz w:val="28"/>
          <w:szCs w:val="28"/>
        </w:rPr>
      </w:pPr>
    </w:p>
    <w:p w:rsidR="00474530" w:rsidRDefault="00474530">
      <w:pPr>
        <w:tabs>
          <w:tab w:val="left" w:pos="900"/>
        </w:tabs>
        <w:spacing w:line="360" w:lineRule="auto"/>
        <w:ind w:firstLine="708"/>
        <w:jc w:val="right"/>
        <w:rPr>
          <w:sz w:val="28"/>
          <w:szCs w:val="28"/>
        </w:rPr>
      </w:pPr>
    </w:p>
    <w:p w:rsidR="00474530" w:rsidRDefault="00000000">
      <w:pPr>
        <w:tabs>
          <w:tab w:val="left" w:pos="900"/>
        </w:tabs>
        <w:spacing w:line="360" w:lineRule="auto"/>
        <w:ind w:firstLine="708"/>
        <w:jc w:val="right"/>
        <w:rPr>
          <w:sz w:val="28"/>
          <w:szCs w:val="28"/>
        </w:rPr>
      </w:pPr>
      <w:r>
        <w:rPr>
          <w:sz w:val="28"/>
          <w:szCs w:val="28"/>
        </w:rPr>
        <w:lastRenderedPageBreak/>
        <w:t>Приложение № 3</w:t>
      </w:r>
    </w:p>
    <w:p w:rsidR="00474530" w:rsidRDefault="00000000">
      <w:pPr>
        <w:tabs>
          <w:tab w:val="left" w:pos="900"/>
        </w:tabs>
        <w:spacing w:line="360" w:lineRule="auto"/>
        <w:ind w:firstLine="708"/>
        <w:jc w:val="both"/>
        <w:rPr>
          <w:sz w:val="28"/>
          <w:szCs w:val="28"/>
        </w:rPr>
      </w:pPr>
      <w:r>
        <w:rPr>
          <w:sz w:val="28"/>
          <w:szCs w:val="28"/>
        </w:rPr>
        <w:t>Над ними висела «птичка», к бабке не ходи. Она и наводила. Били по раненым, по эвакуационной команде. Хотя... сверху красные кресты не видны. А то, что внутри военные — это факт, тут не поспоришь.</w:t>
      </w:r>
    </w:p>
    <w:p w:rsidR="00474530" w:rsidRDefault="00000000">
      <w:pPr>
        <w:tabs>
          <w:tab w:val="left" w:pos="900"/>
        </w:tabs>
        <w:spacing w:line="360" w:lineRule="auto"/>
        <w:ind w:firstLine="708"/>
        <w:jc w:val="both"/>
        <w:rPr>
          <w:sz w:val="28"/>
          <w:szCs w:val="28"/>
        </w:rPr>
      </w:pPr>
      <w:r>
        <w:rPr>
          <w:sz w:val="28"/>
          <w:szCs w:val="28"/>
        </w:rPr>
        <w:t>Поэтому следующий прилёт накрыл то место, где они стояли только что.</w:t>
      </w:r>
    </w:p>
    <w:p w:rsidR="00474530" w:rsidRDefault="00000000">
      <w:pPr>
        <w:tabs>
          <w:tab w:val="left" w:pos="900"/>
        </w:tabs>
        <w:spacing w:line="360" w:lineRule="auto"/>
        <w:ind w:firstLine="708"/>
        <w:jc w:val="both"/>
        <w:rPr>
          <w:sz w:val="28"/>
          <w:szCs w:val="28"/>
        </w:rPr>
      </w:pPr>
      <w:r>
        <w:rPr>
          <w:sz w:val="28"/>
          <w:szCs w:val="28"/>
        </w:rPr>
        <w:t>Эх Соболь, Соболь...</w:t>
      </w:r>
    </w:p>
    <w:p w:rsidR="00474530" w:rsidRDefault="00000000">
      <w:pPr>
        <w:tabs>
          <w:tab w:val="left" w:pos="900"/>
        </w:tabs>
        <w:spacing w:line="360" w:lineRule="auto"/>
        <w:ind w:firstLine="708"/>
        <w:jc w:val="both"/>
        <w:rPr>
          <w:sz w:val="28"/>
          <w:szCs w:val="28"/>
        </w:rPr>
      </w:pPr>
      <w:r>
        <w:rPr>
          <w:sz w:val="28"/>
          <w:szCs w:val="28"/>
        </w:rPr>
        <w:t>Взрыв пришёлся аккурат в то место. За «</w:t>
      </w:r>
      <w:proofErr w:type="spellStart"/>
      <w:r>
        <w:rPr>
          <w:sz w:val="28"/>
          <w:szCs w:val="28"/>
        </w:rPr>
        <w:t>восьмидесяткой</w:t>
      </w:r>
      <w:proofErr w:type="spellEnd"/>
      <w:r>
        <w:rPr>
          <w:sz w:val="28"/>
          <w:szCs w:val="28"/>
        </w:rPr>
        <w:t>». Только теперь уже перед ней.</w:t>
      </w:r>
    </w:p>
    <w:p w:rsidR="00474530" w:rsidRDefault="00000000">
      <w:pPr>
        <w:tabs>
          <w:tab w:val="left" w:pos="900"/>
        </w:tabs>
        <w:spacing w:line="360" w:lineRule="auto"/>
        <w:ind w:firstLine="708"/>
        <w:jc w:val="both"/>
        <w:rPr>
          <w:sz w:val="28"/>
          <w:szCs w:val="28"/>
        </w:rPr>
      </w:pPr>
      <w:r>
        <w:rPr>
          <w:sz w:val="28"/>
          <w:szCs w:val="28"/>
        </w:rPr>
        <w:t xml:space="preserve">Потому что Соболь вырвал машину с этого проклятого поворота, «таблетка» уже уходила в сторону </w:t>
      </w:r>
      <w:proofErr w:type="spellStart"/>
      <w:r>
        <w:rPr>
          <w:sz w:val="28"/>
          <w:szCs w:val="28"/>
        </w:rPr>
        <w:t>лесополки</w:t>
      </w:r>
      <w:proofErr w:type="spellEnd"/>
      <w:r>
        <w:rPr>
          <w:sz w:val="28"/>
          <w:szCs w:val="28"/>
        </w:rPr>
        <w:t xml:space="preserve">. </w:t>
      </w:r>
    </w:p>
    <w:p w:rsidR="00474530" w:rsidRDefault="00000000">
      <w:pPr>
        <w:tabs>
          <w:tab w:val="left" w:pos="900"/>
        </w:tabs>
        <w:spacing w:line="360" w:lineRule="auto"/>
        <w:ind w:firstLine="708"/>
        <w:jc w:val="both"/>
        <w:rPr>
          <w:sz w:val="28"/>
          <w:szCs w:val="28"/>
        </w:rPr>
      </w:pPr>
      <w:r>
        <w:rPr>
          <w:sz w:val="28"/>
          <w:szCs w:val="28"/>
        </w:rPr>
        <w:t>Только одно «но».</w:t>
      </w:r>
    </w:p>
    <w:p w:rsidR="00474530" w:rsidRDefault="00000000">
      <w:pPr>
        <w:tabs>
          <w:tab w:val="left" w:pos="900"/>
        </w:tabs>
        <w:spacing w:line="360" w:lineRule="auto"/>
        <w:ind w:firstLine="708"/>
        <w:jc w:val="both"/>
        <w:rPr>
          <w:sz w:val="28"/>
          <w:szCs w:val="28"/>
        </w:rPr>
      </w:pPr>
      <w:r>
        <w:rPr>
          <w:sz w:val="28"/>
          <w:szCs w:val="28"/>
        </w:rPr>
        <w:t>Одно проклятое «но».</w:t>
      </w:r>
    </w:p>
    <w:p w:rsidR="00474530" w:rsidRDefault="00000000">
      <w:pPr>
        <w:tabs>
          <w:tab w:val="left" w:pos="900"/>
        </w:tabs>
        <w:spacing w:line="360" w:lineRule="auto"/>
        <w:ind w:firstLine="708"/>
        <w:jc w:val="both"/>
        <w:rPr>
          <w:sz w:val="28"/>
          <w:szCs w:val="28"/>
        </w:rPr>
      </w:pPr>
      <w:r>
        <w:rPr>
          <w:sz w:val="28"/>
          <w:szCs w:val="28"/>
        </w:rPr>
        <w:t>В момент взрыва, повторяя изгиб дороги, машина опять вильнула, подставляя кабину как раз стороной водителя.</w:t>
      </w:r>
    </w:p>
    <w:p w:rsidR="00474530" w:rsidRDefault="00000000">
      <w:pPr>
        <w:tabs>
          <w:tab w:val="left" w:pos="900"/>
        </w:tabs>
        <w:spacing w:line="360" w:lineRule="auto"/>
        <w:ind w:firstLine="708"/>
        <w:jc w:val="both"/>
        <w:rPr>
          <w:sz w:val="28"/>
          <w:szCs w:val="28"/>
        </w:rPr>
      </w:pPr>
      <w:r>
        <w:rPr>
          <w:sz w:val="28"/>
          <w:szCs w:val="28"/>
        </w:rPr>
        <w:t>«</w:t>
      </w:r>
      <w:proofErr w:type="spellStart"/>
      <w:r>
        <w:rPr>
          <w:sz w:val="28"/>
          <w:szCs w:val="28"/>
        </w:rPr>
        <w:t>Живый</w:t>
      </w:r>
      <w:proofErr w:type="spellEnd"/>
      <w:r>
        <w:rPr>
          <w:sz w:val="28"/>
          <w:szCs w:val="28"/>
        </w:rPr>
        <w:t xml:space="preserve"> в помощи </w:t>
      </w:r>
      <w:proofErr w:type="spellStart"/>
      <w:r>
        <w:rPr>
          <w:sz w:val="28"/>
          <w:szCs w:val="28"/>
        </w:rPr>
        <w:t>Вышняго</w:t>
      </w:r>
      <w:proofErr w:type="spellEnd"/>
      <w:r>
        <w:rPr>
          <w:sz w:val="28"/>
          <w:szCs w:val="28"/>
        </w:rPr>
        <w:t xml:space="preserve">, в крове Бога </w:t>
      </w:r>
      <w:proofErr w:type="spellStart"/>
      <w:r>
        <w:rPr>
          <w:sz w:val="28"/>
          <w:szCs w:val="28"/>
        </w:rPr>
        <w:t>небеснаго</w:t>
      </w:r>
      <w:proofErr w:type="spellEnd"/>
      <w:r>
        <w:rPr>
          <w:sz w:val="28"/>
          <w:szCs w:val="28"/>
        </w:rPr>
        <w:t xml:space="preserve"> водворится, </w:t>
      </w:r>
      <w:proofErr w:type="spellStart"/>
      <w:r>
        <w:rPr>
          <w:sz w:val="28"/>
          <w:szCs w:val="28"/>
        </w:rPr>
        <w:t>речет</w:t>
      </w:r>
      <w:proofErr w:type="spellEnd"/>
      <w:r>
        <w:rPr>
          <w:sz w:val="28"/>
          <w:szCs w:val="28"/>
        </w:rPr>
        <w:t xml:space="preserve"> </w:t>
      </w:r>
      <w:proofErr w:type="spellStart"/>
      <w:r>
        <w:rPr>
          <w:sz w:val="28"/>
          <w:szCs w:val="28"/>
        </w:rPr>
        <w:t>Господеви</w:t>
      </w:r>
      <w:proofErr w:type="spellEnd"/>
      <w:r>
        <w:rPr>
          <w:sz w:val="28"/>
          <w:szCs w:val="28"/>
        </w:rPr>
        <w:t xml:space="preserve">: заступник мой </w:t>
      </w:r>
      <w:proofErr w:type="spellStart"/>
      <w:r>
        <w:rPr>
          <w:sz w:val="28"/>
          <w:szCs w:val="28"/>
        </w:rPr>
        <w:t>еси</w:t>
      </w:r>
      <w:proofErr w:type="spellEnd"/>
      <w:r>
        <w:rPr>
          <w:sz w:val="28"/>
          <w:szCs w:val="28"/>
        </w:rPr>
        <w:t xml:space="preserve"> и прибежище мое, Бог мой, и уповаю на Него…» </w:t>
      </w:r>
    </w:p>
    <w:p w:rsidR="00474530" w:rsidRDefault="00000000">
      <w:pPr>
        <w:tabs>
          <w:tab w:val="left" w:pos="900"/>
        </w:tabs>
        <w:spacing w:line="360" w:lineRule="auto"/>
        <w:ind w:firstLine="708"/>
        <w:jc w:val="both"/>
        <w:rPr>
          <w:sz w:val="28"/>
          <w:szCs w:val="28"/>
        </w:rPr>
      </w:pPr>
      <w:r>
        <w:rPr>
          <w:sz w:val="28"/>
          <w:szCs w:val="28"/>
        </w:rPr>
        <w:t>Макс не помнил, что было за минуту до того, но прекрасно понимал, что происходит сейчас. И помнил все молитвы.</w:t>
      </w:r>
    </w:p>
    <w:p w:rsidR="00474530" w:rsidRDefault="00000000">
      <w:pPr>
        <w:tabs>
          <w:tab w:val="left" w:pos="900"/>
        </w:tabs>
        <w:spacing w:line="360" w:lineRule="auto"/>
        <w:ind w:firstLine="708"/>
        <w:jc w:val="both"/>
        <w:rPr>
          <w:sz w:val="28"/>
          <w:szCs w:val="28"/>
        </w:rPr>
      </w:pPr>
      <w:r>
        <w:rPr>
          <w:sz w:val="28"/>
          <w:szCs w:val="28"/>
        </w:rPr>
        <w:t xml:space="preserve">В мирной жизни он </w:t>
      </w:r>
      <w:proofErr w:type="spellStart"/>
      <w:r>
        <w:rPr>
          <w:sz w:val="28"/>
          <w:szCs w:val="28"/>
        </w:rPr>
        <w:t>алтарничал</w:t>
      </w:r>
      <w:proofErr w:type="spellEnd"/>
      <w:r>
        <w:rPr>
          <w:sz w:val="28"/>
          <w:szCs w:val="28"/>
        </w:rPr>
        <w:t>, был чтецом на службах.</w:t>
      </w:r>
    </w:p>
    <w:p w:rsidR="00474530" w:rsidRDefault="00000000">
      <w:pPr>
        <w:tabs>
          <w:tab w:val="left" w:pos="900"/>
        </w:tabs>
        <w:spacing w:line="360" w:lineRule="auto"/>
        <w:ind w:firstLine="708"/>
        <w:jc w:val="both"/>
        <w:rPr>
          <w:sz w:val="28"/>
          <w:szCs w:val="28"/>
        </w:rPr>
      </w:pPr>
      <w:r>
        <w:rPr>
          <w:sz w:val="28"/>
          <w:szCs w:val="28"/>
        </w:rPr>
        <w:t>— Ребята, есть такой хороший псалом, девяностый! Давайте я его почитаю.</w:t>
      </w:r>
    </w:p>
    <w:p w:rsidR="00474530" w:rsidRDefault="00000000">
      <w:pPr>
        <w:tabs>
          <w:tab w:val="left" w:pos="900"/>
        </w:tabs>
        <w:spacing w:line="360" w:lineRule="auto"/>
        <w:ind w:firstLine="708"/>
        <w:jc w:val="both"/>
        <w:rPr>
          <w:sz w:val="28"/>
          <w:szCs w:val="28"/>
        </w:rPr>
      </w:pPr>
      <w:r>
        <w:rPr>
          <w:sz w:val="28"/>
          <w:szCs w:val="28"/>
        </w:rPr>
        <w:t>«</w:t>
      </w:r>
      <w:proofErr w:type="spellStart"/>
      <w:r>
        <w:rPr>
          <w:sz w:val="28"/>
          <w:szCs w:val="28"/>
        </w:rPr>
        <w:t>Живый</w:t>
      </w:r>
      <w:proofErr w:type="spellEnd"/>
      <w:r>
        <w:rPr>
          <w:sz w:val="28"/>
          <w:szCs w:val="28"/>
        </w:rPr>
        <w:t xml:space="preserve"> в помощи </w:t>
      </w:r>
      <w:proofErr w:type="spellStart"/>
      <w:r>
        <w:rPr>
          <w:sz w:val="28"/>
          <w:szCs w:val="28"/>
        </w:rPr>
        <w:t>Вышняго</w:t>
      </w:r>
      <w:proofErr w:type="spellEnd"/>
      <w:r>
        <w:rPr>
          <w:sz w:val="28"/>
          <w:szCs w:val="28"/>
        </w:rPr>
        <w:t>...» — и все четверо, включая контуженного и посечённого стеклом санитара, который перебрался в салон к раненым, все уверенно повторяли за Максом: «...</w:t>
      </w:r>
      <w:proofErr w:type="spellStart"/>
      <w:r>
        <w:rPr>
          <w:sz w:val="28"/>
          <w:szCs w:val="28"/>
        </w:rPr>
        <w:t>Падéт</w:t>
      </w:r>
      <w:proofErr w:type="spellEnd"/>
      <w:r>
        <w:rPr>
          <w:sz w:val="28"/>
          <w:szCs w:val="28"/>
        </w:rPr>
        <w:t xml:space="preserve"> от страны </w:t>
      </w:r>
      <w:proofErr w:type="spellStart"/>
      <w:r>
        <w:rPr>
          <w:sz w:val="28"/>
          <w:szCs w:val="28"/>
        </w:rPr>
        <w:t>твоея</w:t>
      </w:r>
      <w:proofErr w:type="spellEnd"/>
      <w:r>
        <w:rPr>
          <w:sz w:val="28"/>
          <w:szCs w:val="28"/>
        </w:rPr>
        <w:t xml:space="preserve"> </w:t>
      </w:r>
      <w:proofErr w:type="spellStart"/>
      <w:r>
        <w:rPr>
          <w:sz w:val="28"/>
          <w:szCs w:val="28"/>
        </w:rPr>
        <w:t>тысяща</w:t>
      </w:r>
      <w:proofErr w:type="spellEnd"/>
      <w:r>
        <w:rPr>
          <w:sz w:val="28"/>
          <w:szCs w:val="28"/>
        </w:rPr>
        <w:t xml:space="preserve">, и </w:t>
      </w:r>
      <w:proofErr w:type="spellStart"/>
      <w:r>
        <w:rPr>
          <w:sz w:val="28"/>
          <w:szCs w:val="28"/>
        </w:rPr>
        <w:t>тма</w:t>
      </w:r>
      <w:proofErr w:type="spellEnd"/>
      <w:r>
        <w:rPr>
          <w:sz w:val="28"/>
          <w:szCs w:val="28"/>
        </w:rPr>
        <w:t xml:space="preserve"> одесную тебе, к тебе же не </w:t>
      </w:r>
      <w:proofErr w:type="spellStart"/>
      <w:r>
        <w:rPr>
          <w:sz w:val="28"/>
          <w:szCs w:val="28"/>
        </w:rPr>
        <w:t>приближится</w:t>
      </w:r>
      <w:proofErr w:type="spellEnd"/>
      <w:r>
        <w:rPr>
          <w:sz w:val="28"/>
          <w:szCs w:val="28"/>
        </w:rPr>
        <w:t>...»</w:t>
      </w:r>
    </w:p>
    <w:p w:rsidR="00474530" w:rsidRDefault="00000000">
      <w:pPr>
        <w:tabs>
          <w:tab w:val="left" w:pos="900"/>
        </w:tabs>
        <w:spacing w:line="360" w:lineRule="auto"/>
        <w:ind w:firstLine="708"/>
        <w:jc w:val="both"/>
        <w:rPr>
          <w:sz w:val="28"/>
          <w:szCs w:val="28"/>
        </w:rPr>
      </w:pPr>
      <w:r>
        <w:rPr>
          <w:sz w:val="28"/>
          <w:szCs w:val="28"/>
        </w:rPr>
        <w:t xml:space="preserve">Потом было «Богородице, </w:t>
      </w:r>
      <w:proofErr w:type="spellStart"/>
      <w:r>
        <w:rPr>
          <w:sz w:val="28"/>
          <w:szCs w:val="28"/>
        </w:rPr>
        <w:t>Дево</w:t>
      </w:r>
      <w:proofErr w:type="spellEnd"/>
      <w:r>
        <w:rPr>
          <w:sz w:val="28"/>
          <w:szCs w:val="28"/>
        </w:rPr>
        <w:t>, радуйся!», потом «Да воскреснет Бог!».</w:t>
      </w:r>
    </w:p>
    <w:p w:rsidR="00474530" w:rsidRDefault="00000000">
      <w:pPr>
        <w:tabs>
          <w:tab w:val="left" w:pos="900"/>
        </w:tabs>
        <w:spacing w:line="360" w:lineRule="auto"/>
        <w:ind w:firstLine="708"/>
        <w:jc w:val="both"/>
        <w:rPr>
          <w:sz w:val="28"/>
          <w:szCs w:val="28"/>
        </w:rPr>
      </w:pPr>
      <w:r>
        <w:rPr>
          <w:sz w:val="28"/>
          <w:szCs w:val="28"/>
        </w:rPr>
        <w:t>Санитарка неслась дальше. Всё так же не совсем уверенно, но бодро.</w:t>
      </w:r>
    </w:p>
    <w:p w:rsidR="00474530" w:rsidRDefault="00000000">
      <w:pPr>
        <w:tabs>
          <w:tab w:val="left" w:pos="900"/>
        </w:tabs>
        <w:spacing w:line="360" w:lineRule="auto"/>
        <w:ind w:firstLine="708"/>
        <w:jc w:val="both"/>
        <w:rPr>
          <w:sz w:val="28"/>
          <w:szCs w:val="28"/>
        </w:rPr>
      </w:pPr>
      <w:r>
        <w:rPr>
          <w:sz w:val="28"/>
          <w:szCs w:val="28"/>
        </w:rPr>
        <w:t>Разрывы стихали, арта сюда уже не добивала, оставалась, правда, ещё опасность дронов-камикадзе, но для них «таблетка» была не самой привлекательной целью.</w:t>
      </w:r>
    </w:p>
    <w:p w:rsidR="00474530" w:rsidRDefault="00000000">
      <w:pPr>
        <w:tabs>
          <w:tab w:val="left" w:pos="900"/>
        </w:tabs>
        <w:spacing w:line="360" w:lineRule="auto"/>
        <w:ind w:firstLine="708"/>
        <w:jc w:val="both"/>
        <w:rPr>
          <w:sz w:val="28"/>
          <w:szCs w:val="28"/>
        </w:rPr>
      </w:pPr>
      <w:r>
        <w:rPr>
          <w:sz w:val="28"/>
          <w:szCs w:val="28"/>
        </w:rPr>
        <w:lastRenderedPageBreak/>
        <w:t xml:space="preserve">Другое дело </w:t>
      </w:r>
      <w:proofErr w:type="spellStart"/>
      <w:r>
        <w:rPr>
          <w:sz w:val="28"/>
          <w:szCs w:val="28"/>
        </w:rPr>
        <w:t>закошмарить</w:t>
      </w:r>
      <w:proofErr w:type="spellEnd"/>
      <w:r>
        <w:rPr>
          <w:sz w:val="28"/>
          <w:szCs w:val="28"/>
        </w:rPr>
        <w:t xml:space="preserve"> С-300. Или «Подсолнух». На худой конец БМ-21, она же «Град».</w:t>
      </w:r>
    </w:p>
    <w:p w:rsidR="00474530" w:rsidRDefault="00000000">
      <w:pPr>
        <w:tabs>
          <w:tab w:val="left" w:pos="900"/>
        </w:tabs>
        <w:spacing w:line="360" w:lineRule="auto"/>
        <w:ind w:firstLine="708"/>
        <w:jc w:val="both"/>
        <w:rPr>
          <w:sz w:val="28"/>
          <w:szCs w:val="28"/>
        </w:rPr>
      </w:pPr>
      <w:r>
        <w:rPr>
          <w:sz w:val="28"/>
          <w:szCs w:val="28"/>
        </w:rPr>
        <w:t>А «</w:t>
      </w:r>
      <w:proofErr w:type="gramStart"/>
      <w:r>
        <w:rPr>
          <w:sz w:val="28"/>
          <w:szCs w:val="28"/>
        </w:rPr>
        <w:t>таблетка»...</w:t>
      </w:r>
      <w:proofErr w:type="gramEnd"/>
    </w:p>
    <w:p w:rsidR="00474530" w:rsidRDefault="00000000">
      <w:pPr>
        <w:tabs>
          <w:tab w:val="left" w:pos="900"/>
        </w:tabs>
        <w:spacing w:line="360" w:lineRule="auto"/>
        <w:ind w:firstLine="708"/>
        <w:jc w:val="both"/>
        <w:rPr>
          <w:sz w:val="28"/>
          <w:szCs w:val="28"/>
        </w:rPr>
      </w:pPr>
      <w:r>
        <w:rPr>
          <w:sz w:val="28"/>
          <w:szCs w:val="28"/>
        </w:rPr>
        <w:t>Как будто понимая это, машина катилась всё тише, тише.</w:t>
      </w:r>
    </w:p>
    <w:p w:rsidR="00474530" w:rsidRDefault="00000000">
      <w:pPr>
        <w:tabs>
          <w:tab w:val="left" w:pos="900"/>
        </w:tabs>
        <w:spacing w:line="360" w:lineRule="auto"/>
        <w:ind w:firstLine="708"/>
        <w:jc w:val="both"/>
        <w:rPr>
          <w:sz w:val="28"/>
          <w:szCs w:val="28"/>
        </w:rPr>
      </w:pPr>
      <w:r>
        <w:rPr>
          <w:sz w:val="28"/>
          <w:szCs w:val="28"/>
        </w:rPr>
        <w:t>Пока не встала.</w:t>
      </w:r>
    </w:p>
    <w:p w:rsidR="00474530" w:rsidRDefault="00000000">
      <w:pPr>
        <w:tabs>
          <w:tab w:val="left" w:pos="900"/>
        </w:tabs>
        <w:spacing w:line="360" w:lineRule="auto"/>
        <w:ind w:firstLine="708"/>
        <w:jc w:val="both"/>
        <w:rPr>
          <w:sz w:val="28"/>
          <w:szCs w:val="28"/>
        </w:rPr>
      </w:pPr>
      <w:r>
        <w:rPr>
          <w:sz w:val="28"/>
          <w:szCs w:val="28"/>
        </w:rPr>
        <w:t>...Когда Аким с Максом, выскочив из салона, подбежали к дверце водителя — Соболь уже остывал.</w:t>
      </w:r>
    </w:p>
    <w:p w:rsidR="00474530" w:rsidRDefault="00000000">
      <w:pPr>
        <w:tabs>
          <w:tab w:val="left" w:pos="900"/>
        </w:tabs>
        <w:spacing w:line="360" w:lineRule="auto"/>
        <w:ind w:firstLine="708"/>
        <w:jc w:val="both"/>
        <w:rPr>
          <w:sz w:val="28"/>
          <w:szCs w:val="28"/>
        </w:rPr>
      </w:pPr>
      <w:r>
        <w:rPr>
          <w:sz w:val="28"/>
          <w:szCs w:val="28"/>
        </w:rPr>
        <w:t>Маленький глупый осколочек от последнего разрыва на повороте прошил дверцу со стороны водителя и, судя по всему, разорвал селезёнку командиру.</w:t>
      </w:r>
    </w:p>
    <w:p w:rsidR="00474530" w:rsidRDefault="00000000">
      <w:pPr>
        <w:tabs>
          <w:tab w:val="left" w:pos="900"/>
        </w:tabs>
        <w:spacing w:line="360" w:lineRule="auto"/>
        <w:ind w:firstLine="708"/>
        <w:jc w:val="both"/>
        <w:rPr>
          <w:sz w:val="28"/>
          <w:szCs w:val="28"/>
        </w:rPr>
      </w:pPr>
      <w:r>
        <w:rPr>
          <w:sz w:val="28"/>
          <w:szCs w:val="28"/>
        </w:rPr>
        <w:t>Он был без брони. Все раненые были без брони. Кроме санитара.</w:t>
      </w:r>
    </w:p>
    <w:p w:rsidR="00474530" w:rsidRDefault="00000000">
      <w:pPr>
        <w:tabs>
          <w:tab w:val="left" w:pos="900"/>
        </w:tabs>
        <w:spacing w:line="360" w:lineRule="auto"/>
        <w:ind w:firstLine="708"/>
        <w:jc w:val="both"/>
        <w:rPr>
          <w:sz w:val="28"/>
          <w:szCs w:val="28"/>
        </w:rPr>
      </w:pPr>
      <w:r>
        <w:rPr>
          <w:sz w:val="28"/>
          <w:szCs w:val="28"/>
        </w:rPr>
        <w:t>Такую рану нельзя было перевязать, сдавить турникетом, тампонировать.</w:t>
      </w:r>
    </w:p>
    <w:p w:rsidR="00474530" w:rsidRDefault="00000000">
      <w:pPr>
        <w:tabs>
          <w:tab w:val="left" w:pos="900"/>
        </w:tabs>
        <w:spacing w:line="360" w:lineRule="auto"/>
        <w:ind w:firstLine="708"/>
        <w:jc w:val="both"/>
        <w:rPr>
          <w:sz w:val="28"/>
          <w:szCs w:val="28"/>
        </w:rPr>
      </w:pPr>
      <w:r>
        <w:rPr>
          <w:sz w:val="28"/>
          <w:szCs w:val="28"/>
        </w:rPr>
        <w:t>Во всяком случае на ходу.</w:t>
      </w:r>
    </w:p>
    <w:p w:rsidR="00474530" w:rsidRDefault="00000000">
      <w:pPr>
        <w:tabs>
          <w:tab w:val="left" w:pos="900"/>
        </w:tabs>
        <w:spacing w:line="360" w:lineRule="auto"/>
        <w:ind w:firstLine="708"/>
        <w:jc w:val="both"/>
        <w:rPr>
          <w:sz w:val="28"/>
          <w:szCs w:val="28"/>
        </w:rPr>
      </w:pPr>
      <w:r>
        <w:rPr>
          <w:sz w:val="28"/>
          <w:szCs w:val="28"/>
        </w:rPr>
        <w:t>Скорее всего, опытный разведчик понял это, и спокойно вёз всех. Вывозил. Из-под огня.</w:t>
      </w:r>
    </w:p>
    <w:p w:rsidR="00474530" w:rsidRDefault="00000000">
      <w:pPr>
        <w:tabs>
          <w:tab w:val="left" w:pos="900"/>
        </w:tabs>
        <w:spacing w:line="360" w:lineRule="auto"/>
        <w:ind w:firstLine="708"/>
        <w:jc w:val="both"/>
        <w:rPr>
          <w:sz w:val="28"/>
          <w:szCs w:val="28"/>
        </w:rPr>
      </w:pPr>
      <w:r>
        <w:rPr>
          <w:sz w:val="28"/>
          <w:szCs w:val="28"/>
        </w:rPr>
        <w:t>Пока мог.</w:t>
      </w:r>
    </w:p>
    <w:p w:rsidR="00474530" w:rsidRDefault="00000000">
      <w:pPr>
        <w:tabs>
          <w:tab w:val="left" w:pos="900"/>
        </w:tabs>
        <w:spacing w:line="360" w:lineRule="auto"/>
        <w:ind w:firstLine="708"/>
        <w:jc w:val="both"/>
        <w:rPr>
          <w:sz w:val="28"/>
          <w:szCs w:val="28"/>
        </w:rPr>
      </w:pPr>
      <w:r>
        <w:rPr>
          <w:sz w:val="28"/>
          <w:szCs w:val="28"/>
        </w:rPr>
        <w:t>Молился ли он со всеми? Слышал ли голоса Акима, Макса, Шрека сквозь нарастающий шум в ушах?</w:t>
      </w:r>
    </w:p>
    <w:p w:rsidR="00474530" w:rsidRDefault="00000000">
      <w:pPr>
        <w:tabs>
          <w:tab w:val="left" w:pos="900"/>
        </w:tabs>
        <w:spacing w:line="360" w:lineRule="auto"/>
        <w:ind w:firstLine="708"/>
        <w:jc w:val="both"/>
        <w:rPr>
          <w:sz w:val="28"/>
          <w:szCs w:val="28"/>
        </w:rPr>
      </w:pPr>
      <w:r>
        <w:rPr>
          <w:sz w:val="28"/>
          <w:szCs w:val="28"/>
        </w:rPr>
        <w:t>Или это именно его молитва, вытекавшая из него, проступавшая красными густеющими полосами на камуфляже, и спасла всех этих наспех перебинтованных доходяг в салоне?</w:t>
      </w:r>
    </w:p>
    <w:p w:rsidR="00474530" w:rsidRDefault="00000000">
      <w:pPr>
        <w:tabs>
          <w:tab w:val="left" w:pos="900"/>
        </w:tabs>
        <w:spacing w:line="360" w:lineRule="auto"/>
        <w:ind w:firstLine="708"/>
        <w:jc w:val="both"/>
        <w:rPr>
          <w:sz w:val="28"/>
          <w:szCs w:val="28"/>
        </w:rPr>
      </w:pPr>
      <w:r>
        <w:rPr>
          <w:sz w:val="28"/>
          <w:szCs w:val="28"/>
        </w:rPr>
        <w:t>Очень, очень не многие могут подняться до такой молитвы.</w:t>
      </w:r>
    </w:p>
    <w:p w:rsidR="00474530" w:rsidRDefault="00000000">
      <w:pPr>
        <w:tabs>
          <w:tab w:val="left" w:pos="900"/>
        </w:tabs>
        <w:spacing w:line="360" w:lineRule="auto"/>
        <w:ind w:firstLine="708"/>
        <w:jc w:val="both"/>
        <w:rPr>
          <w:sz w:val="28"/>
          <w:szCs w:val="28"/>
        </w:rPr>
      </w:pPr>
      <w:r>
        <w:rPr>
          <w:sz w:val="28"/>
          <w:szCs w:val="28"/>
        </w:rPr>
        <w:t>Соболь поднялся. И застыл на её вершине.</w:t>
      </w:r>
    </w:p>
    <w:p w:rsidR="00474530" w:rsidRDefault="00000000">
      <w:pPr>
        <w:tabs>
          <w:tab w:val="left" w:pos="900"/>
        </w:tabs>
        <w:spacing w:line="360" w:lineRule="auto"/>
        <w:ind w:firstLine="708"/>
        <w:jc w:val="both"/>
        <w:rPr>
          <w:sz w:val="28"/>
          <w:szCs w:val="28"/>
        </w:rPr>
      </w:pPr>
      <w:r>
        <w:rPr>
          <w:sz w:val="28"/>
          <w:szCs w:val="28"/>
        </w:rPr>
        <w:t xml:space="preserve">Покойся с миром, брат! </w:t>
      </w:r>
    </w:p>
    <w:p w:rsidR="00474530" w:rsidRDefault="00000000">
      <w:pPr>
        <w:tabs>
          <w:tab w:val="left" w:pos="900"/>
        </w:tabs>
        <w:spacing w:line="360" w:lineRule="auto"/>
        <w:ind w:firstLine="708"/>
        <w:jc w:val="both"/>
        <w:rPr>
          <w:sz w:val="28"/>
          <w:szCs w:val="28"/>
        </w:rPr>
      </w:pPr>
      <w:r>
        <w:rPr>
          <w:sz w:val="28"/>
          <w:szCs w:val="28"/>
        </w:rPr>
        <w:t>До встречи.</w:t>
      </w:r>
    </w:p>
    <w:p w:rsidR="00474530" w:rsidRDefault="00000000">
      <w:pPr>
        <w:tabs>
          <w:tab w:val="left" w:pos="900"/>
        </w:tabs>
        <w:spacing w:line="360" w:lineRule="auto"/>
        <w:ind w:firstLine="708"/>
        <w:jc w:val="both"/>
        <w:rPr>
          <w:sz w:val="28"/>
          <w:szCs w:val="28"/>
        </w:rPr>
      </w:pPr>
      <w:r>
        <w:rPr>
          <w:sz w:val="28"/>
          <w:szCs w:val="28"/>
        </w:rPr>
        <w:t>Спасибо тебе!</w:t>
      </w:r>
    </w:p>
    <w:p w:rsidR="001B5AAA" w:rsidRDefault="001B5AAA">
      <w:pPr>
        <w:tabs>
          <w:tab w:val="left" w:pos="900"/>
        </w:tabs>
        <w:spacing w:line="360" w:lineRule="auto"/>
        <w:ind w:firstLine="708"/>
        <w:jc w:val="both"/>
        <w:rPr>
          <w:sz w:val="28"/>
          <w:szCs w:val="28"/>
        </w:rPr>
      </w:pPr>
    </w:p>
    <w:p w:rsidR="001B5AAA" w:rsidRDefault="001B5AAA">
      <w:pPr>
        <w:tabs>
          <w:tab w:val="left" w:pos="900"/>
        </w:tabs>
        <w:spacing w:line="360" w:lineRule="auto"/>
        <w:ind w:firstLine="708"/>
        <w:jc w:val="both"/>
        <w:rPr>
          <w:sz w:val="28"/>
          <w:szCs w:val="28"/>
        </w:rPr>
      </w:pPr>
    </w:p>
    <w:p w:rsidR="001B5AAA" w:rsidRDefault="001B5AAA">
      <w:pPr>
        <w:tabs>
          <w:tab w:val="left" w:pos="900"/>
        </w:tabs>
        <w:spacing w:line="360" w:lineRule="auto"/>
        <w:ind w:firstLine="708"/>
        <w:jc w:val="both"/>
        <w:rPr>
          <w:sz w:val="28"/>
          <w:szCs w:val="28"/>
        </w:rPr>
      </w:pPr>
    </w:p>
    <w:p w:rsidR="001B5AAA" w:rsidRDefault="001B5AAA">
      <w:pPr>
        <w:tabs>
          <w:tab w:val="left" w:pos="900"/>
        </w:tabs>
        <w:spacing w:line="360" w:lineRule="auto"/>
        <w:ind w:firstLine="708"/>
        <w:jc w:val="both"/>
        <w:rPr>
          <w:sz w:val="28"/>
          <w:szCs w:val="28"/>
        </w:rPr>
      </w:pPr>
    </w:p>
    <w:p w:rsidR="001B5AAA" w:rsidRDefault="001B5AAA">
      <w:pPr>
        <w:tabs>
          <w:tab w:val="left" w:pos="900"/>
        </w:tabs>
        <w:spacing w:line="360" w:lineRule="auto"/>
        <w:ind w:firstLine="708"/>
        <w:jc w:val="both"/>
        <w:rPr>
          <w:sz w:val="28"/>
          <w:szCs w:val="28"/>
        </w:rPr>
      </w:pPr>
    </w:p>
    <w:p w:rsidR="00474530" w:rsidRDefault="00474530">
      <w:pPr>
        <w:pBdr>
          <w:top w:val="nil"/>
          <w:left w:val="nil"/>
          <w:bottom w:val="nil"/>
          <w:right w:val="nil"/>
          <w:between w:val="nil"/>
        </w:pBdr>
        <w:spacing w:line="360" w:lineRule="auto"/>
        <w:rPr>
          <w:b/>
          <w:bCs/>
          <w:sz w:val="28"/>
          <w:szCs w:val="28"/>
        </w:rPr>
      </w:pPr>
    </w:p>
    <w:p w:rsidR="00474530" w:rsidRDefault="00000000">
      <w:pPr>
        <w:spacing w:line="360" w:lineRule="auto"/>
        <w:jc w:val="center"/>
        <w:rPr>
          <w:b/>
          <w:bCs/>
          <w:sz w:val="28"/>
          <w:szCs w:val="28"/>
        </w:rPr>
      </w:pPr>
      <w:r>
        <w:rPr>
          <w:b/>
          <w:bCs/>
          <w:sz w:val="28"/>
          <w:szCs w:val="28"/>
        </w:rPr>
        <w:t>Список использованных источников</w:t>
      </w:r>
    </w:p>
    <w:p w:rsidR="00474530" w:rsidRDefault="00000000">
      <w:pPr>
        <w:numPr>
          <w:ilvl w:val="0"/>
          <w:numId w:val="1"/>
        </w:numPr>
        <w:pBdr>
          <w:top w:val="nil"/>
          <w:left w:val="nil"/>
          <w:bottom w:val="nil"/>
          <w:right w:val="nil"/>
          <w:between w:val="nil"/>
        </w:pBdr>
        <w:spacing w:line="360" w:lineRule="auto"/>
        <w:rPr>
          <w:sz w:val="28"/>
          <w:szCs w:val="28"/>
        </w:rPr>
      </w:pPr>
      <w:r>
        <w:rPr>
          <w:sz w:val="28"/>
          <w:szCs w:val="28"/>
        </w:rPr>
        <w:t>«Алексей Алексеевич Шорохов» // Российский писатель</w:t>
      </w:r>
      <w:r>
        <w:rPr>
          <w:b/>
          <w:bCs/>
          <w:sz w:val="28"/>
          <w:szCs w:val="28"/>
        </w:rPr>
        <w:t xml:space="preserve"> </w:t>
      </w:r>
      <w:hyperlink r:id="rId11">
        <w:r>
          <w:rPr>
            <w:color w:val="1155CC"/>
            <w:sz w:val="28"/>
            <w:szCs w:val="28"/>
            <w:u w:val="single"/>
          </w:rPr>
          <w:t>https://www.rospisatel.ru/shorohov.htm</w:t>
        </w:r>
      </w:hyperlink>
      <w:r>
        <w:rPr>
          <w:sz w:val="28"/>
          <w:szCs w:val="28"/>
        </w:rPr>
        <w:t xml:space="preserve"> (дата обращения — 23.02.2026)</w:t>
      </w:r>
    </w:p>
    <w:p w:rsidR="00474530" w:rsidRDefault="00000000">
      <w:pPr>
        <w:numPr>
          <w:ilvl w:val="0"/>
          <w:numId w:val="1"/>
        </w:numPr>
        <w:pBdr>
          <w:top w:val="nil"/>
          <w:left w:val="nil"/>
          <w:bottom w:val="nil"/>
          <w:right w:val="nil"/>
          <w:between w:val="nil"/>
        </w:pBdr>
        <w:spacing w:line="360" w:lineRule="auto"/>
        <w:rPr>
          <w:sz w:val="28"/>
          <w:szCs w:val="28"/>
        </w:rPr>
      </w:pPr>
      <w:r>
        <w:rPr>
          <w:sz w:val="28"/>
          <w:szCs w:val="28"/>
        </w:rPr>
        <w:t xml:space="preserve">«О сокровенной славе» // Литературная газета </w:t>
      </w:r>
      <w:hyperlink r:id="rId12">
        <w:r>
          <w:rPr>
            <w:color w:val="1155CC"/>
            <w:sz w:val="28"/>
            <w:szCs w:val="28"/>
            <w:u w:val="single"/>
          </w:rPr>
          <w:t>https://lgz.ru/article/o-sokrovennoy-slave/</w:t>
        </w:r>
      </w:hyperlink>
      <w:r>
        <w:rPr>
          <w:sz w:val="28"/>
          <w:szCs w:val="28"/>
        </w:rPr>
        <w:t xml:space="preserve"> (дата обращения — 23.02.2026)</w:t>
      </w:r>
    </w:p>
    <w:p w:rsidR="00474530" w:rsidRDefault="00000000">
      <w:pPr>
        <w:numPr>
          <w:ilvl w:val="0"/>
          <w:numId w:val="1"/>
        </w:numPr>
        <w:pBdr>
          <w:top w:val="nil"/>
          <w:left w:val="nil"/>
          <w:bottom w:val="nil"/>
          <w:right w:val="nil"/>
          <w:between w:val="nil"/>
        </w:pBdr>
        <w:spacing w:line="360" w:lineRule="auto"/>
        <w:rPr>
          <w:sz w:val="28"/>
          <w:szCs w:val="28"/>
        </w:rPr>
      </w:pPr>
      <w:r>
        <w:rPr>
          <w:sz w:val="28"/>
          <w:szCs w:val="28"/>
        </w:rPr>
        <w:t xml:space="preserve">«Бранная слава: здесь и сейчас» // </w:t>
      </w:r>
      <w:proofErr w:type="spellStart"/>
      <w:r>
        <w:rPr>
          <w:sz w:val="28"/>
          <w:szCs w:val="28"/>
        </w:rPr>
        <w:t>Завтра.ру</w:t>
      </w:r>
      <w:proofErr w:type="spellEnd"/>
      <w:r>
        <w:rPr>
          <w:sz w:val="28"/>
          <w:szCs w:val="28"/>
        </w:rPr>
        <w:t xml:space="preserve"> </w:t>
      </w:r>
      <w:hyperlink r:id="rId13">
        <w:r>
          <w:rPr>
            <w:color w:val="1155CC"/>
            <w:sz w:val="28"/>
            <w:szCs w:val="28"/>
            <w:u w:val="single"/>
          </w:rPr>
          <w:t>https://zavtra.ru/blogs/brannaya_slava_zdes_i_sejchas</w:t>
        </w:r>
      </w:hyperlink>
      <w:r>
        <w:rPr>
          <w:sz w:val="28"/>
          <w:szCs w:val="28"/>
        </w:rPr>
        <w:t xml:space="preserve"> (дата обращения — 23.02.2026)</w:t>
      </w:r>
    </w:p>
    <w:p w:rsidR="00474530" w:rsidRDefault="00000000">
      <w:pPr>
        <w:numPr>
          <w:ilvl w:val="0"/>
          <w:numId w:val="1"/>
        </w:numPr>
        <w:pBdr>
          <w:top w:val="nil"/>
          <w:left w:val="nil"/>
          <w:bottom w:val="nil"/>
          <w:right w:val="nil"/>
          <w:between w:val="nil"/>
        </w:pBdr>
        <w:spacing w:line="360" w:lineRule="auto"/>
        <w:rPr>
          <w:sz w:val="28"/>
          <w:szCs w:val="28"/>
        </w:rPr>
      </w:pPr>
      <w:r>
        <w:rPr>
          <w:sz w:val="28"/>
          <w:szCs w:val="28"/>
        </w:rPr>
        <w:t xml:space="preserve">«Первый прилёт я проспал» // Московский комсомолец </w:t>
      </w:r>
      <w:hyperlink r:id="rId14">
        <w:r>
          <w:rPr>
            <w:color w:val="1155CC"/>
            <w:sz w:val="28"/>
            <w:szCs w:val="28"/>
            <w:u w:val="single"/>
          </w:rPr>
          <w:t>https://www.mk.ru/social/2024/02/06/poetdobrovolec-aleksey-shorokhov-otkrovenno-rasskazal-o-vremeni-provedennom-na-fronte-pod-khersonom-i-bakhmutom.html</w:t>
        </w:r>
      </w:hyperlink>
      <w:r>
        <w:rPr>
          <w:sz w:val="28"/>
          <w:szCs w:val="28"/>
        </w:rPr>
        <w:t xml:space="preserve"> (дата обращения — 23.02.2026)</w:t>
      </w:r>
    </w:p>
    <w:p w:rsidR="00474530" w:rsidRDefault="00000000">
      <w:pPr>
        <w:numPr>
          <w:ilvl w:val="0"/>
          <w:numId w:val="1"/>
        </w:numPr>
        <w:pBdr>
          <w:top w:val="nil"/>
          <w:left w:val="nil"/>
          <w:bottom w:val="nil"/>
          <w:right w:val="nil"/>
          <w:between w:val="nil"/>
        </w:pBdr>
        <w:spacing w:line="360" w:lineRule="auto"/>
        <w:rPr>
          <w:sz w:val="28"/>
          <w:szCs w:val="28"/>
        </w:rPr>
      </w:pPr>
      <w:r>
        <w:rPr>
          <w:sz w:val="28"/>
          <w:szCs w:val="28"/>
        </w:rPr>
        <w:t xml:space="preserve">«Поэт – это дар Божий своему народу» // </w:t>
      </w:r>
      <w:proofErr w:type="spellStart"/>
      <w:r>
        <w:rPr>
          <w:sz w:val="28"/>
          <w:szCs w:val="28"/>
        </w:rPr>
        <w:t>Правчтение</w:t>
      </w:r>
      <w:proofErr w:type="spellEnd"/>
      <w:r>
        <w:rPr>
          <w:sz w:val="28"/>
          <w:szCs w:val="28"/>
        </w:rPr>
        <w:t xml:space="preserve"> </w:t>
      </w:r>
      <w:hyperlink r:id="rId15">
        <w:r>
          <w:rPr>
            <w:color w:val="1155CC"/>
            <w:sz w:val="28"/>
            <w:szCs w:val="28"/>
            <w:u w:val="single"/>
          </w:rPr>
          <w:t>https://pravchtenie.ru/razgovor-s-professionalom/poet-eto-dar-bozhiy-svoemu-narodu/</w:t>
        </w:r>
      </w:hyperlink>
      <w:r>
        <w:rPr>
          <w:sz w:val="28"/>
          <w:szCs w:val="28"/>
        </w:rPr>
        <w:t xml:space="preserve"> (дата обращения — 23.02.2026)</w:t>
      </w:r>
    </w:p>
    <w:p w:rsidR="00474530" w:rsidRDefault="00000000">
      <w:pPr>
        <w:numPr>
          <w:ilvl w:val="0"/>
          <w:numId w:val="1"/>
        </w:numPr>
        <w:pBdr>
          <w:top w:val="nil"/>
          <w:left w:val="nil"/>
          <w:bottom w:val="nil"/>
          <w:right w:val="nil"/>
          <w:between w:val="nil"/>
        </w:pBdr>
        <w:spacing w:line="360" w:lineRule="auto"/>
        <w:rPr>
          <w:sz w:val="28"/>
          <w:szCs w:val="28"/>
        </w:rPr>
      </w:pPr>
      <w:r>
        <w:rPr>
          <w:sz w:val="28"/>
          <w:szCs w:val="28"/>
        </w:rPr>
        <w:t xml:space="preserve">«Бранная слава — Алексей Шорохов» // Союз писателей России </w:t>
      </w:r>
      <w:hyperlink r:id="rId16">
        <w:r>
          <w:rPr>
            <w:color w:val="1155CC"/>
            <w:sz w:val="28"/>
            <w:szCs w:val="28"/>
            <w:u w:val="single"/>
          </w:rPr>
          <w:t>https://sprf.ru/creativity/brannaya-slava-aleksey-shorokhov</w:t>
        </w:r>
      </w:hyperlink>
      <w:r>
        <w:rPr>
          <w:sz w:val="28"/>
          <w:szCs w:val="28"/>
        </w:rPr>
        <w:t xml:space="preserve"> (дата обращения — 23.02.2026)</w:t>
      </w:r>
    </w:p>
    <w:p w:rsidR="00474530" w:rsidRDefault="00000000">
      <w:pPr>
        <w:numPr>
          <w:ilvl w:val="0"/>
          <w:numId w:val="1"/>
        </w:numPr>
        <w:pBdr>
          <w:top w:val="nil"/>
          <w:left w:val="nil"/>
          <w:bottom w:val="nil"/>
          <w:right w:val="nil"/>
          <w:between w:val="nil"/>
        </w:pBdr>
        <w:spacing w:line="360" w:lineRule="auto"/>
        <w:rPr>
          <w:sz w:val="28"/>
          <w:szCs w:val="28"/>
        </w:rPr>
      </w:pPr>
      <w:r>
        <w:rPr>
          <w:sz w:val="28"/>
          <w:szCs w:val="28"/>
        </w:rPr>
        <w:t xml:space="preserve">«От «Киплинга» — к Шорохову» // Камертон </w:t>
      </w:r>
      <w:hyperlink r:id="rId17">
        <w:r>
          <w:rPr>
            <w:color w:val="1155CC"/>
            <w:sz w:val="28"/>
            <w:szCs w:val="28"/>
            <w:u w:val="single"/>
          </w:rPr>
          <w:t>https://webkamerton.ru/2025/12/ot-kiplinga-k-shorokhovu</w:t>
        </w:r>
      </w:hyperlink>
      <w:r>
        <w:rPr>
          <w:sz w:val="28"/>
          <w:szCs w:val="28"/>
        </w:rPr>
        <w:t xml:space="preserve"> (дата обращения — 23.02.2026)</w:t>
      </w:r>
    </w:p>
    <w:sectPr w:rsidR="00474530">
      <w:headerReference w:type="default" r:id="rId18"/>
      <w:footerReference w:type="default" r:id="rId19"/>
      <w:headerReference w:type="first" r:id="rId20"/>
      <w:pgSz w:w="11909" w:h="16834"/>
      <w:pgMar w:top="1133" w:right="1133" w:bottom="1133"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4BC1" w:rsidRDefault="00DB4BC1">
      <w:r>
        <w:separator/>
      </w:r>
    </w:p>
  </w:endnote>
  <w:endnote w:type="continuationSeparator" w:id="0">
    <w:p w:rsidR="00DB4BC1" w:rsidRDefault="00DB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343E3C-EA73-094F-A445-F15DEFA387DF}"/>
    <w:embedBold r:id="rId2" w:fontKey="{D793CDE4-947B-D24B-809F-2EE05B28E347}"/>
    <w:embedItalic r:id="rId3" w:fontKey="{890A571F-7E05-ED46-A362-4208FAE2A9CD}"/>
    <w:embedBoldItalic r:id="rId4" w:fontKey="{A41934A5-CF13-BD41-AD5E-73F03447CEAA}"/>
  </w:font>
  <w:font w:name="Arial">
    <w:panose1 w:val="020B0604020202020204"/>
    <w:charset w:val="00"/>
    <w:family w:val="swiss"/>
    <w:pitch w:val="variable"/>
    <w:sig w:usb0="E0002AFF" w:usb1="C0007843" w:usb2="00000009" w:usb3="00000000" w:csb0="000001FF" w:csb1="00000000"/>
    <w:embedRegular r:id="rId5" w:fontKey="{8B24F93D-E1B8-0A4A-8BC3-FB8348663FAE}"/>
    <w:embedBold r:id="rId6" w:fontKey="{3CFE5D66-0CB2-6E4D-AF4F-B8FB4F4A6B0C}"/>
    <w:embedItalic r:id="rId7" w:fontKey="{C4569D18-3F06-DC49-AE27-17BAED6E3DEF}"/>
    <w:embedBoldItalic r:id="rId8" w:fontKey="{D56E2BFA-53AC-EC43-BC4F-0D0CECB3E561}"/>
  </w:font>
  <w:font w:name="Cambria">
    <w:panose1 w:val="02040503050406030204"/>
    <w:charset w:val="00"/>
    <w:family w:val="roman"/>
    <w:pitch w:val="variable"/>
    <w:sig w:usb0="E00002FF" w:usb1="400004FF" w:usb2="00000000" w:usb3="00000000" w:csb0="0000019F" w:csb1="00000000"/>
    <w:embedRegular r:id="rId9" w:fontKey="{0363DFDD-793F-674D-ABCD-FF35FB315596}"/>
    <w:embedBold r:id="rId10" w:fontKey="{3131D4C4-BEF1-1C40-ADC8-A1B1C62D3674}"/>
  </w:font>
  <w:font w:name="Calibri">
    <w:panose1 w:val="020F0502020204030204"/>
    <w:charset w:val="00"/>
    <w:family w:val="swiss"/>
    <w:pitch w:val="variable"/>
    <w:sig w:usb0="E0002AFF" w:usb1="C000247B" w:usb2="00000009" w:usb3="00000000" w:csb0="000001FF" w:csb1="00000000"/>
    <w:embedRegular r:id="rId11" w:fontKey="{07A68850-F311-1A41-924A-32129A0F42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530" w:rsidRDefault="00000000">
    <w:pPr>
      <w:jc w:val="right"/>
      <w:rPr>
        <w:sz w:val="28"/>
        <w:szCs w:val="28"/>
      </w:rPr>
    </w:pPr>
    <w:r>
      <w:rPr>
        <w:sz w:val="28"/>
        <w:szCs w:val="28"/>
      </w:rPr>
      <w:fldChar w:fldCharType="begin"/>
    </w:r>
    <w:r>
      <w:rPr>
        <w:sz w:val="28"/>
        <w:szCs w:val="28"/>
      </w:rPr>
      <w:instrText>PAGE</w:instrText>
    </w:r>
    <w:r>
      <w:rPr>
        <w:sz w:val="28"/>
        <w:szCs w:val="28"/>
      </w:rPr>
      <w:fldChar w:fldCharType="separate"/>
    </w:r>
    <w:r w:rsidR="003E731D">
      <w:rPr>
        <w:noProof/>
        <w:sz w:val="28"/>
        <w:szCs w:val="28"/>
      </w:rPr>
      <w:t>2</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4BC1" w:rsidRDefault="00DB4BC1">
      <w:r>
        <w:separator/>
      </w:r>
    </w:p>
  </w:footnote>
  <w:footnote w:type="continuationSeparator" w:id="0">
    <w:p w:rsidR="00DB4BC1" w:rsidRDefault="00DB4BC1">
      <w:r>
        <w:continuationSeparator/>
      </w:r>
    </w:p>
  </w:footnote>
  <w:footnote w:id="1">
    <w:p w:rsidR="00474530" w:rsidRDefault="00000000">
      <w:pPr>
        <w:rPr>
          <w:sz w:val="20"/>
          <w:szCs w:val="20"/>
        </w:rPr>
      </w:pPr>
      <w:r>
        <w:rPr>
          <w:vertAlign w:val="superscript"/>
        </w:rPr>
        <w:footnoteRef/>
      </w:r>
      <w:r>
        <w:rPr>
          <w:sz w:val="20"/>
          <w:szCs w:val="20"/>
        </w:rPr>
        <w:t xml:space="preserve"> </w:t>
      </w:r>
      <w:hyperlink r:id="rId1">
        <w:r>
          <w:rPr>
            <w:color w:val="1155CC"/>
            <w:sz w:val="20"/>
            <w:szCs w:val="20"/>
            <w:u w:val="single"/>
          </w:rPr>
          <w:t>https://webkamerton.ru/2025/12/ot-kiplinga-k-shorokhovu</w:t>
        </w:r>
      </w:hyperlink>
      <w:r>
        <w:rPr>
          <w:sz w:val="20"/>
          <w:szCs w:val="20"/>
        </w:rPr>
        <w:t xml:space="preserve"> </w:t>
      </w:r>
    </w:p>
  </w:footnote>
  <w:footnote w:id="2">
    <w:p w:rsidR="00474530" w:rsidRDefault="00000000">
      <w:pPr>
        <w:rPr>
          <w:sz w:val="20"/>
          <w:szCs w:val="20"/>
        </w:rPr>
      </w:pPr>
      <w:r>
        <w:rPr>
          <w:vertAlign w:val="superscript"/>
        </w:rPr>
        <w:footnoteRef/>
      </w:r>
      <w:r>
        <w:rPr>
          <w:sz w:val="20"/>
          <w:szCs w:val="20"/>
        </w:rPr>
        <w:t xml:space="preserve"> </w:t>
      </w:r>
      <w:hyperlink r:id="rId2">
        <w:r>
          <w:rPr>
            <w:color w:val="1155CC"/>
            <w:sz w:val="20"/>
            <w:szCs w:val="20"/>
            <w:u w:val="single"/>
          </w:rPr>
          <w:t>https://www.moypolk.ru/soldier/shorohov-aleksey-flegontovich</w:t>
        </w:r>
      </w:hyperlink>
      <w:r>
        <w:rPr>
          <w:sz w:val="20"/>
          <w:szCs w:val="20"/>
        </w:rPr>
        <w:t xml:space="preserve"> </w:t>
      </w:r>
    </w:p>
  </w:footnote>
  <w:footnote w:id="3">
    <w:p w:rsidR="00474530" w:rsidRDefault="00000000">
      <w:pPr>
        <w:rPr>
          <w:sz w:val="20"/>
          <w:szCs w:val="20"/>
        </w:rPr>
      </w:pPr>
      <w:r>
        <w:rPr>
          <w:vertAlign w:val="superscript"/>
        </w:rPr>
        <w:footnoteRef/>
      </w:r>
      <w:r>
        <w:rPr>
          <w:sz w:val="20"/>
          <w:szCs w:val="20"/>
        </w:rPr>
        <w:t xml:space="preserve"> </w:t>
      </w:r>
      <w:hyperlink r:id="rId3">
        <w:r>
          <w:rPr>
            <w:color w:val="1155CC"/>
            <w:sz w:val="20"/>
            <w:szCs w:val="20"/>
            <w:u w:val="single"/>
          </w:rPr>
          <w:t>http://svr.gov.ru/upload/iblock/e33/Razvedchik_7_New.pdf</w:t>
        </w:r>
      </w:hyperlink>
      <w:r>
        <w:rPr>
          <w:sz w:val="20"/>
          <w:szCs w:val="20"/>
        </w:rPr>
        <w:t xml:space="preserve"> — стр. 47</w:t>
      </w:r>
    </w:p>
  </w:footnote>
  <w:footnote w:id="4">
    <w:p w:rsidR="00474530" w:rsidRDefault="00000000">
      <w:pPr>
        <w:rPr>
          <w:sz w:val="20"/>
          <w:szCs w:val="20"/>
        </w:rPr>
      </w:pPr>
      <w:r>
        <w:rPr>
          <w:vertAlign w:val="superscript"/>
        </w:rPr>
        <w:footnoteRef/>
      </w:r>
      <w:r>
        <w:rPr>
          <w:sz w:val="20"/>
          <w:szCs w:val="20"/>
        </w:rPr>
        <w:t xml:space="preserve"> </w:t>
      </w:r>
      <w:hyperlink r:id="rId4">
        <w:r>
          <w:rPr>
            <w:color w:val="1155CC"/>
            <w:sz w:val="20"/>
            <w:szCs w:val="20"/>
            <w:u w:val="single"/>
          </w:rPr>
          <w:t>https://moskvam.ru/publications/publication_3228.html</w:t>
        </w:r>
      </w:hyperlink>
      <w:r>
        <w:rPr>
          <w:sz w:val="20"/>
          <w:szCs w:val="20"/>
        </w:rPr>
        <w:t xml:space="preserve"> </w:t>
      </w:r>
    </w:p>
  </w:footnote>
  <w:footnote w:id="5">
    <w:p w:rsidR="00474530" w:rsidRDefault="00000000">
      <w:pPr>
        <w:rPr>
          <w:sz w:val="20"/>
          <w:szCs w:val="20"/>
        </w:rPr>
      </w:pPr>
      <w:r>
        <w:rPr>
          <w:vertAlign w:val="superscript"/>
        </w:rPr>
        <w:footnoteRef/>
      </w:r>
      <w:r>
        <w:rPr>
          <w:sz w:val="20"/>
          <w:szCs w:val="20"/>
        </w:rPr>
        <w:t xml:space="preserve"> </w:t>
      </w:r>
      <w:proofErr w:type="spellStart"/>
      <w:r>
        <w:rPr>
          <w:sz w:val="20"/>
          <w:szCs w:val="20"/>
        </w:rPr>
        <w:t>Мобик</w:t>
      </w:r>
      <w:proofErr w:type="spellEnd"/>
      <w:r>
        <w:rPr>
          <w:sz w:val="20"/>
          <w:szCs w:val="20"/>
        </w:rPr>
        <w:t xml:space="preserve"> — недавно мобилизованные российские военнослужащие.</w:t>
      </w:r>
    </w:p>
  </w:footnote>
  <w:footnote w:id="6">
    <w:p w:rsidR="00474530" w:rsidRDefault="00000000">
      <w:pPr>
        <w:pBdr>
          <w:top w:val="nil"/>
          <w:left w:val="nil"/>
          <w:bottom w:val="nil"/>
          <w:right w:val="nil"/>
          <w:between w:val="nil"/>
        </w:pBdr>
        <w:spacing w:after="40"/>
        <w:rPr>
          <w:color w:val="000000"/>
          <w:sz w:val="18"/>
          <w:szCs w:val="18"/>
        </w:rPr>
      </w:pPr>
      <w:r>
        <w:rPr>
          <w:vertAlign w:val="superscript"/>
        </w:rPr>
        <w:footnoteRef/>
      </w:r>
      <w:r>
        <w:rPr>
          <w:color w:val="000000"/>
          <w:sz w:val="18"/>
          <w:szCs w:val="18"/>
        </w:rPr>
        <w:t xml:space="preserve"> Волгин И. Л. Поверх барьеров. Загадка «Дневника писателя», с. 9.</w:t>
      </w:r>
    </w:p>
  </w:footnote>
  <w:footnote w:id="7">
    <w:p w:rsidR="00474530" w:rsidRDefault="00000000">
      <w:pPr>
        <w:rPr>
          <w:sz w:val="20"/>
          <w:szCs w:val="20"/>
        </w:rPr>
      </w:pPr>
      <w:r>
        <w:rPr>
          <w:vertAlign w:val="superscript"/>
        </w:rPr>
        <w:footnoteRef/>
      </w:r>
      <w:r>
        <w:rPr>
          <w:sz w:val="20"/>
          <w:szCs w:val="20"/>
        </w:rPr>
        <w:t xml:space="preserve"> </w:t>
      </w:r>
      <w:hyperlink r:id="rId5">
        <w:r>
          <w:rPr>
            <w:color w:val="1155CC"/>
            <w:sz w:val="20"/>
            <w:szCs w:val="20"/>
            <w:u w:val="single"/>
          </w:rPr>
          <w:t>https://ruskline.ru/opp/2025/02/25/kto_budet_udostoen_brannoi_slavy</w:t>
        </w:r>
      </w:hyperlink>
      <w:r>
        <w:rPr>
          <w:sz w:val="20"/>
          <w:szCs w:val="20"/>
        </w:rPr>
        <w:t xml:space="preserve"> </w:t>
      </w:r>
    </w:p>
  </w:footnote>
  <w:footnote w:id="8">
    <w:p w:rsidR="00474530" w:rsidRDefault="00000000">
      <w:pPr>
        <w:rPr>
          <w:sz w:val="20"/>
          <w:szCs w:val="20"/>
        </w:rPr>
      </w:pPr>
      <w:r>
        <w:rPr>
          <w:vertAlign w:val="superscript"/>
        </w:rPr>
        <w:footnoteRef/>
      </w:r>
      <w:r>
        <w:rPr>
          <w:sz w:val="20"/>
          <w:szCs w:val="20"/>
        </w:rPr>
        <w:t>https://zavtra.ru/blogs/pisatel_na_vojne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530" w:rsidRDefault="00000000">
    <w:pPr>
      <w:jc w:val="center"/>
    </w:pPr>
    <w:r>
      <w:rPr>
        <w:noProof/>
      </w:rPr>
      <w:drawing>
        <wp:inline distT="0" distB="0" distL="0" distR="0">
          <wp:extent cx="1639408" cy="384962"/>
          <wp:effectExtent l="0" t="0" r="0" b="0"/>
          <wp:docPr id="21220660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530" w:rsidRDefault="00000000">
    <w:pPr>
      <w:pBdr>
        <w:top w:val="nil"/>
        <w:left w:val="nil"/>
        <w:bottom w:val="nil"/>
        <w:right w:val="nil"/>
        <w:between w:val="nil"/>
      </w:pBdr>
      <w:tabs>
        <w:tab w:val="center" w:pos="7143"/>
        <w:tab w:val="right" w:pos="14287"/>
      </w:tabs>
      <w:jc w:val="center"/>
      <w:rPr>
        <w:color w:val="000000"/>
      </w:rPr>
    </w:pPr>
    <w:r>
      <w:rPr>
        <w:noProof/>
        <w:color w:val="000000"/>
      </w:rPr>
      <w:drawing>
        <wp:inline distT="0" distB="0" distL="0" distR="0">
          <wp:extent cx="1639408" cy="384962"/>
          <wp:effectExtent l="0" t="0" r="0" b="0"/>
          <wp:docPr id="2122066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45A93"/>
    <w:multiLevelType w:val="multilevel"/>
    <w:tmpl w:val="08BEB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FB41AFF"/>
    <w:multiLevelType w:val="multilevel"/>
    <w:tmpl w:val="C89C9B8E"/>
    <w:lvl w:ilvl="0">
      <w:start w:val="1"/>
      <w:numFmt w:val="decimal"/>
      <w:lvlText w:val="%1."/>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5820967">
    <w:abstractNumId w:val="1"/>
  </w:num>
  <w:num w:numId="2" w16cid:durableId="714089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530"/>
    <w:rsid w:val="0000228E"/>
    <w:rsid w:val="001B5AAA"/>
    <w:rsid w:val="003E731D"/>
    <w:rsid w:val="00474530"/>
    <w:rsid w:val="00B8068B"/>
    <w:rsid w:val="00BB29DE"/>
    <w:rsid w:val="00DB4BC1"/>
    <w:rsid w:val="00FC1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A1325A1"/>
  <w15:docId w15:val="{2A761D72-E122-6940-9EF2-F5A3C10B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paragraph" w:styleId="7">
    <w:name w:val="heading 7"/>
    <w:link w:val="70"/>
    <w:uiPriority w:val="9"/>
    <w:unhideWhenUsed/>
    <w:qFormat/>
    <w:pPr>
      <w:keepNext/>
      <w:keepLines/>
      <w:spacing w:before="320" w:after="200"/>
      <w:outlineLvl w:val="6"/>
    </w:pPr>
    <w:rPr>
      <w:b/>
      <w:bCs/>
      <w:i/>
      <w:iCs/>
    </w:rPr>
  </w:style>
  <w:style w:type="paragraph" w:styleId="8">
    <w:name w:val="heading 8"/>
    <w:link w:val="80"/>
    <w:uiPriority w:val="9"/>
    <w:unhideWhenUsed/>
    <w:qFormat/>
    <w:pPr>
      <w:keepNext/>
      <w:keepLines/>
      <w:spacing w:before="320" w:after="200"/>
      <w:outlineLvl w:val="7"/>
    </w:pPr>
    <w:rPr>
      <w:i/>
      <w:iCs/>
    </w:rPr>
  </w:style>
  <w:style w:type="paragraph" w:styleId="9">
    <w:name w:val="heading 9"/>
    <w:link w:val="90"/>
    <w:uiPriority w:val="9"/>
    <w:unhideWhenUsed/>
    <w:qFormat/>
    <w:pPr>
      <w:keepNext/>
      <w:keepLines/>
      <w:spacing w:before="320" w:after="200"/>
      <w:outlineLvl w:val="8"/>
    </w:pPr>
    <w:rPr>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character" w:customStyle="1" w:styleId="10">
    <w:name w:val="Заголовок 1 Знак"/>
    <w:uiPriority w:val="9"/>
    <w:rPr>
      <w:rFonts w:ascii="Arial" w:eastAsia="Arial" w:hAnsi="Arial" w:cs="Arial"/>
      <w:sz w:val="40"/>
      <w:szCs w:val="40"/>
    </w:rPr>
  </w:style>
  <w:style w:type="character" w:customStyle="1" w:styleId="20">
    <w:name w:val="Заголовок 2 Знак"/>
    <w:uiPriority w:val="9"/>
    <w:rPr>
      <w:rFonts w:ascii="Arial" w:eastAsia="Arial" w:hAnsi="Arial" w:cs="Arial"/>
      <w:sz w:val="34"/>
    </w:rPr>
  </w:style>
  <w:style w:type="character" w:customStyle="1" w:styleId="30">
    <w:name w:val="Заголовок 3 Знак"/>
    <w:uiPriority w:val="9"/>
    <w:rPr>
      <w:rFonts w:ascii="Arial" w:eastAsia="Arial" w:hAnsi="Arial" w:cs="Arial"/>
      <w:sz w:val="30"/>
      <w:szCs w:val="30"/>
    </w:rPr>
  </w:style>
  <w:style w:type="character" w:customStyle="1" w:styleId="40">
    <w:name w:val="Заголовок 4 Знак"/>
    <w:uiPriority w:val="9"/>
    <w:rPr>
      <w:rFonts w:ascii="Arial" w:eastAsia="Arial" w:hAnsi="Arial" w:cs="Arial"/>
      <w:b/>
      <w:bCs/>
      <w:sz w:val="26"/>
      <w:szCs w:val="26"/>
    </w:rPr>
  </w:style>
  <w:style w:type="character" w:customStyle="1" w:styleId="50">
    <w:name w:val="Заголовок 5 Знак"/>
    <w:uiPriority w:val="9"/>
    <w:rPr>
      <w:rFonts w:ascii="Arial" w:eastAsia="Arial" w:hAnsi="Arial" w:cs="Arial"/>
      <w:b/>
      <w:bCs/>
      <w:sz w:val="24"/>
      <w:szCs w:val="24"/>
    </w:rPr>
  </w:style>
  <w:style w:type="character" w:customStyle="1" w:styleId="60">
    <w:name w:val="Заголовок 6 Знак"/>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4">
    <w:name w:val="List Paragraph"/>
    <w:uiPriority w:val="34"/>
    <w:qFormat/>
    <w:pPr>
      <w:ind w:left="720"/>
      <w:contextualSpacing/>
    </w:pPr>
  </w:style>
  <w:style w:type="paragraph" w:styleId="a5">
    <w:name w:val="No Spacing"/>
    <w:uiPriority w:val="1"/>
    <w:qFormat/>
  </w:style>
  <w:style w:type="character" w:customStyle="1" w:styleId="a6">
    <w:name w:val="Заголовок Знак"/>
    <w:uiPriority w:val="10"/>
    <w:rPr>
      <w:sz w:val="48"/>
      <w:szCs w:val="48"/>
    </w:rPr>
  </w:style>
  <w:style w:type="character" w:customStyle="1" w:styleId="a7">
    <w:name w:val="Подзаголовок Знак"/>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link w:val="ab"/>
    <w:uiPriority w:val="99"/>
    <w:unhideWhenUsed/>
    <w:pPr>
      <w:tabs>
        <w:tab w:val="center" w:pos="7143"/>
        <w:tab w:val="right" w:pos="14287"/>
      </w:tabs>
    </w:pPr>
  </w:style>
  <w:style w:type="character" w:customStyle="1" w:styleId="ab">
    <w:name w:val="Верхний колонтитул Знак"/>
    <w:link w:val="aa"/>
    <w:uiPriority w:val="99"/>
  </w:style>
  <w:style w:type="paragraph" w:styleId="ac">
    <w:name w:val="footer"/>
    <w:link w:val="ad"/>
    <w:uiPriority w:val="99"/>
    <w:unhideWhenUsed/>
    <w:pPr>
      <w:tabs>
        <w:tab w:val="center" w:pos="7143"/>
        <w:tab w:val="right" w:pos="14287"/>
      </w:tabs>
    </w:pPr>
  </w:style>
  <w:style w:type="character" w:customStyle="1" w:styleId="FooterChar">
    <w:name w:val="Footer Char"/>
    <w:uiPriority w:val="99"/>
  </w:style>
  <w:style w:type="paragraph" w:styleId="ae">
    <w:name w:val="caption"/>
    <w:uiPriority w:val="35"/>
    <w:semiHidden/>
    <w:unhideWhenUsed/>
    <w:qFormat/>
    <w:rPr>
      <w:b/>
      <w:bCs/>
      <w:color w:val="4F81BD"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0">
    <w:name w:val="Hyperlink"/>
    <w:uiPriority w:val="99"/>
    <w:unhideWhenUsed/>
    <w:rPr>
      <w:color w:val="0000FF" w:themeColor="hyperlink"/>
      <w:u w:val="single"/>
    </w:rPr>
  </w:style>
  <w:style w:type="paragraph" w:styleId="af1">
    <w:name w:val="footnote text"/>
    <w:link w:val="af2"/>
    <w:uiPriority w:val="99"/>
    <w:semiHidden/>
    <w:unhideWhenUsed/>
    <w:pPr>
      <w:spacing w:after="40"/>
    </w:pPr>
    <w:rPr>
      <w:sz w:val="18"/>
    </w:rPr>
  </w:style>
  <w:style w:type="character" w:customStyle="1" w:styleId="af2">
    <w:name w:val="Текст сноски Знак"/>
    <w:link w:val="af1"/>
    <w:uiPriority w:val="99"/>
    <w:rPr>
      <w:sz w:val="18"/>
    </w:rPr>
  </w:style>
  <w:style w:type="character" w:styleId="af3">
    <w:name w:val="footnote reference"/>
    <w:uiPriority w:val="99"/>
    <w:unhideWhenUsed/>
    <w:rPr>
      <w:vertAlign w:val="superscript"/>
    </w:rPr>
  </w:style>
  <w:style w:type="paragraph" w:styleId="af4">
    <w:name w:val="endnote text"/>
    <w:link w:val="af5"/>
    <w:uiPriority w:val="99"/>
    <w:semiHidden/>
    <w:unhideWhenUsed/>
    <w:rPr>
      <w:sz w:val="20"/>
    </w:rPr>
  </w:style>
  <w:style w:type="character" w:customStyle="1" w:styleId="af5">
    <w:name w:val="Текст концевой сноски Знак"/>
    <w:link w:val="af4"/>
    <w:uiPriority w:val="99"/>
    <w:rPr>
      <w:sz w:val="20"/>
    </w:rPr>
  </w:style>
  <w:style w:type="character" w:styleId="af6">
    <w:name w:val="endnote reference"/>
    <w:uiPriority w:val="99"/>
    <w:semiHidden/>
    <w:unhideWhenUsed/>
    <w:rPr>
      <w:vertAlign w:val="superscript"/>
    </w:rPr>
  </w:style>
  <w:style w:type="paragraph" w:styleId="12">
    <w:name w:val="toc 1"/>
    <w:uiPriority w:val="39"/>
    <w:unhideWhenUsed/>
    <w:pPr>
      <w:spacing w:after="57"/>
    </w:pPr>
  </w:style>
  <w:style w:type="paragraph" w:styleId="24">
    <w:name w:val="toc 2"/>
    <w:uiPriority w:val="39"/>
    <w:unhideWhenUsed/>
    <w:pPr>
      <w:spacing w:after="57"/>
      <w:ind w:left="283"/>
    </w:pPr>
  </w:style>
  <w:style w:type="paragraph" w:styleId="32">
    <w:name w:val="toc 3"/>
    <w:uiPriority w:val="39"/>
    <w:unhideWhenUsed/>
    <w:pPr>
      <w:spacing w:after="57"/>
      <w:ind w:left="567"/>
    </w:pPr>
  </w:style>
  <w:style w:type="paragraph" w:styleId="42">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7">
    <w:name w:val="TOC Heading"/>
    <w:uiPriority w:val="39"/>
    <w:unhideWhenUsed/>
  </w:style>
  <w:style w:type="paragraph" w:styleId="af8">
    <w:name w:val="table of figures"/>
    <w:uiPriority w:val="99"/>
    <w:unhideWhenUsed/>
  </w:style>
  <w:style w:type="table" w:customStyle="1" w:styleId="TableNormal6">
    <w:name w:val="Table Normal"/>
    <w:tblPr>
      <w:tblCellMar>
        <w:top w:w="0" w:type="dxa"/>
        <w:left w:w="0" w:type="dxa"/>
        <w:bottom w:w="0" w:type="dxa"/>
        <w:right w:w="0" w:type="dxa"/>
      </w:tblCellMar>
    </w:tblPr>
  </w:style>
  <w:style w:type="character" w:styleId="af9">
    <w:name w:val="annotation reference"/>
    <w:basedOn w:val="a0"/>
    <w:uiPriority w:val="99"/>
    <w:semiHidden/>
    <w:unhideWhenUsed/>
    <w:rsid w:val="00826203"/>
    <w:rPr>
      <w:sz w:val="16"/>
      <w:szCs w:val="16"/>
    </w:rPr>
  </w:style>
  <w:style w:type="paragraph" w:styleId="afa">
    <w:name w:val="annotation text"/>
    <w:link w:val="afb"/>
    <w:uiPriority w:val="99"/>
    <w:semiHidden/>
    <w:unhideWhenUsed/>
    <w:rsid w:val="00826203"/>
    <w:pPr>
      <w:spacing w:after="160"/>
    </w:pPr>
    <w:rPr>
      <w:rFonts w:asciiTheme="minorHAnsi" w:eastAsiaTheme="minorHAnsi" w:hAnsiTheme="minorHAnsi" w:cstheme="minorBidi"/>
      <w:kern w:val="2"/>
      <w:sz w:val="20"/>
      <w:szCs w:val="20"/>
      <w:lang w:val="ru-RU" w:eastAsia="en-US"/>
    </w:rPr>
  </w:style>
  <w:style w:type="character" w:customStyle="1" w:styleId="afb">
    <w:name w:val="Текст примечания Знак"/>
    <w:basedOn w:val="a0"/>
    <w:link w:val="afa"/>
    <w:uiPriority w:val="99"/>
    <w:semiHidden/>
    <w:rsid w:val="00826203"/>
    <w:rPr>
      <w:rFonts w:asciiTheme="minorHAnsi" w:eastAsiaTheme="minorHAnsi" w:hAnsiTheme="minorHAnsi" w:cstheme="minorBidi"/>
      <w:kern w:val="2"/>
      <w:sz w:val="20"/>
      <w:szCs w:val="20"/>
      <w:lang w:val="ru-RU" w:eastAsia="en-US"/>
    </w:rPr>
  </w:style>
  <w:style w:type="character" w:customStyle="1" w:styleId="13">
    <w:name w:val="Неразрешенное упоминание1"/>
    <w:basedOn w:val="a0"/>
    <w:uiPriority w:val="99"/>
    <w:semiHidden/>
    <w:unhideWhenUsed/>
    <w:rsid w:val="004C16B9"/>
    <w:rPr>
      <w:color w:val="605E5C"/>
      <w:shd w:val="clear" w:color="auto" w:fill="E1DFDD"/>
    </w:rPr>
  </w:style>
  <w:style w:type="paragraph" w:styleId="afc">
    <w:name w:val="Normal (Web)"/>
    <w:uiPriority w:val="99"/>
    <w:unhideWhenUsed/>
    <w:rsid w:val="004C16B9"/>
    <w:pPr>
      <w:spacing w:before="100" w:beforeAutospacing="1" w:after="100" w:afterAutospacing="1"/>
    </w:pPr>
    <w:rPr>
      <w:lang w:val="ru-RU"/>
    </w:rPr>
  </w:style>
  <w:style w:type="character" w:customStyle="1" w:styleId="vkitposttextroot--otcaj">
    <w:name w:val="vkitposttext__root--otcaj"/>
    <w:basedOn w:val="a0"/>
    <w:rsid w:val="00C01D74"/>
  </w:style>
  <w:style w:type="character" w:styleId="afd">
    <w:name w:val="Strong"/>
    <w:basedOn w:val="a0"/>
    <w:uiPriority w:val="22"/>
    <w:qFormat/>
    <w:rsid w:val="008503D1"/>
    <w:rPr>
      <w:b/>
      <w:bCs/>
    </w:rPr>
  </w:style>
  <w:style w:type="character" w:styleId="afe">
    <w:name w:val="Emphasis"/>
    <w:basedOn w:val="a0"/>
    <w:uiPriority w:val="20"/>
    <w:qFormat/>
    <w:rsid w:val="002847CE"/>
    <w:rPr>
      <w:i/>
      <w:iCs/>
    </w:rPr>
  </w:style>
  <w:style w:type="paragraph" w:styleId="25">
    <w:name w:val="Body Text Indent 2"/>
    <w:link w:val="26"/>
    <w:uiPriority w:val="99"/>
    <w:rsid w:val="00172901"/>
    <w:pPr>
      <w:spacing w:line="360" w:lineRule="auto"/>
      <w:ind w:firstLine="709"/>
      <w:jc w:val="both"/>
    </w:pPr>
    <w:rPr>
      <w:sz w:val="28"/>
    </w:rPr>
  </w:style>
  <w:style w:type="character" w:customStyle="1" w:styleId="26">
    <w:name w:val="Основной текст с отступом 2 Знак"/>
    <w:basedOn w:val="a0"/>
    <w:link w:val="25"/>
    <w:uiPriority w:val="99"/>
    <w:rsid w:val="00172901"/>
    <w:rPr>
      <w:rFonts w:ascii="Times New Roman" w:eastAsia="Times New Roman" w:hAnsi="Times New Roman" w:cs="Times New Roman"/>
      <w:sz w:val="28"/>
      <w:szCs w:val="24"/>
      <w:lang w:val="ru-RU"/>
    </w:rPr>
  </w:style>
  <w:style w:type="paragraph" w:styleId="aff">
    <w:name w:val="annotation subject"/>
    <w:basedOn w:val="afa"/>
    <w:next w:val="afa"/>
    <w:link w:val="aff0"/>
    <w:uiPriority w:val="99"/>
    <w:semiHidden/>
    <w:unhideWhenUsed/>
    <w:rsid w:val="00172901"/>
    <w:pPr>
      <w:spacing w:after="0"/>
    </w:pPr>
    <w:rPr>
      <w:rFonts w:ascii="Arial" w:eastAsia="Arial" w:hAnsi="Arial" w:cs="Arial"/>
      <w:b/>
      <w:bCs/>
      <w:kern w:val="0"/>
      <w:lang w:val="ru" w:eastAsia="ru-RU"/>
    </w:rPr>
  </w:style>
  <w:style w:type="character" w:customStyle="1" w:styleId="aff0">
    <w:name w:val="Тема примечания Знак"/>
    <w:basedOn w:val="afb"/>
    <w:link w:val="aff"/>
    <w:uiPriority w:val="99"/>
    <w:semiHidden/>
    <w:rsid w:val="00172901"/>
    <w:rPr>
      <w:rFonts w:asciiTheme="minorHAnsi" w:eastAsiaTheme="minorHAnsi" w:hAnsiTheme="minorHAnsi" w:cstheme="minorBidi"/>
      <w:b/>
      <w:bCs/>
      <w:kern w:val="2"/>
      <w:sz w:val="20"/>
      <w:szCs w:val="20"/>
      <w:lang w:val="ru-RU" w:eastAsia="en-US"/>
    </w:rPr>
  </w:style>
  <w:style w:type="paragraph" w:styleId="aff1">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vtra.ru/blogs/brannaya_slava_zdes_i_sejcha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gz.ru/article/o-sokrovennoy-slave/" TargetMode="External"/><Relationship Id="rId17" Type="http://schemas.openxmlformats.org/officeDocument/2006/relationships/hyperlink" Target="https://webkamerton.ru/2025/12/ot-kiplinga-k-shorokhovu" TargetMode="External"/><Relationship Id="rId2" Type="http://schemas.openxmlformats.org/officeDocument/2006/relationships/numbering" Target="numbering.xml"/><Relationship Id="rId16" Type="http://schemas.openxmlformats.org/officeDocument/2006/relationships/hyperlink" Target="https://sprf.ru/creativity/brannaya-slava-aleksey-shorokh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pisatel.ru/shorohov.htm" TargetMode="External"/><Relationship Id="rId5" Type="http://schemas.openxmlformats.org/officeDocument/2006/relationships/webSettings" Target="webSettings.xml"/><Relationship Id="rId15" Type="http://schemas.openxmlformats.org/officeDocument/2006/relationships/hyperlink" Target="https://pravchtenie.ru/razgovor-s-professionalom/poet-eto-dar-bozhiy-svoemu-narod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k.ru/social/2024/02/06/poetdobrovolec-aleksey-shorokhov-otkrovenno-rasskazal-o-vremeni-provedennom-na-fronte-pod-khersonom-i-bakhmutom.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vr.gov.ru/upload/iblock/e33/Razvedchik_7_New.pdf" TargetMode="External"/><Relationship Id="rId2" Type="http://schemas.openxmlformats.org/officeDocument/2006/relationships/hyperlink" Target="https://www.moypolk.ru/soldier/shorohov-aleksey-flegontovich" TargetMode="External"/><Relationship Id="rId1" Type="http://schemas.openxmlformats.org/officeDocument/2006/relationships/hyperlink" Target="https://webkamerton.ru/2025/12/ot-kiplinga-k-shorokhovu" TargetMode="External"/><Relationship Id="rId5" Type="http://schemas.openxmlformats.org/officeDocument/2006/relationships/hyperlink" Target="https://ruskline.ru/opp/2025/02/25/kto_budet_udostoen_brannoi_slavy" TargetMode="External"/><Relationship Id="rId4" Type="http://schemas.openxmlformats.org/officeDocument/2006/relationships/hyperlink" Target="https://moskvam.ru/publications/publication_322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inlq4uFSRYWZ+de+1GRVT6XdgA==">CgMxLjA4AHIhMURjeUhFMTgzTVdmcVdOZDZsMUZvX2FuNWloSWRod21N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5038</Words>
  <Characters>28719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Anya</dc:creator>
  <cp:lastModifiedBy>Юлия Лазутина</cp:lastModifiedBy>
  <cp:revision>3</cp:revision>
  <dcterms:created xsi:type="dcterms:W3CDTF">2026-02-03T15:55:00Z</dcterms:created>
  <dcterms:modified xsi:type="dcterms:W3CDTF">2026-03-03T13:55:00Z</dcterms:modified>
</cp:coreProperties>
</file>