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65FA" w:rsidRDefault="00E365FA">
      <w:pPr>
        <w:ind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000000">
      <w:pPr>
        <w:ind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365FA" w:rsidRDefault="00E365FA">
      <w:pPr>
        <w:ind w:firstLine="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5FA" w:rsidRDefault="00E365FA">
      <w:pPr>
        <w:ind w:firstLine="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5FA" w:rsidRDefault="00E365FA">
      <w:pPr>
        <w:ind w:firstLine="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5FA" w:rsidRDefault="00E365F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5FA" w:rsidRDefault="00E365F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000000">
      <w:pPr>
        <w:ind w:firstLine="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0457D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Великая Отечественная война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365FA" w:rsidRDefault="00E365FA">
      <w:pPr>
        <w:ind w:firstLine="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5FA" w:rsidRDefault="00E365FA">
      <w:pPr>
        <w:ind w:firstLine="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5FA" w:rsidRDefault="00E365FA">
      <w:pPr>
        <w:ind w:firstLine="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5FA" w:rsidRDefault="00E365FA">
      <w:pPr>
        <w:ind w:firstLine="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5FA" w:rsidRDefault="00E365FA">
      <w:pPr>
        <w:ind w:firstLine="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5FA" w:rsidRDefault="00E365FA">
      <w:pPr>
        <w:ind w:firstLine="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5FA" w:rsidRDefault="00E365FA">
      <w:pPr>
        <w:ind w:firstLine="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5FA" w:rsidRDefault="00000000">
      <w:pPr>
        <w:ind w:firstLine="285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Оджо Александр Александрович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365FA" w:rsidRDefault="00000000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Учитель истории ГБОУ Школа № 854,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финалист Всероссийского конкурса «Классная тема»</w:t>
      </w:r>
    </w:p>
    <w:p w:rsidR="00E365FA" w:rsidRDefault="00E365FA">
      <w:pPr>
        <w:ind w:firstLine="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5FA" w:rsidRDefault="00E365FA">
      <w:pPr>
        <w:ind w:firstLine="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5FA" w:rsidRDefault="00E365FA">
      <w:pPr>
        <w:ind w:firstLine="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5FA" w:rsidRDefault="00E365FA">
      <w:pPr>
        <w:ind w:firstLine="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5FA" w:rsidRDefault="00E365FA">
      <w:pPr>
        <w:ind w:firstLine="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5FA" w:rsidRDefault="00E365FA">
      <w:pPr>
        <w:ind w:firstLine="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5FA" w:rsidRDefault="00E365FA">
      <w:pPr>
        <w:ind w:firstLine="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5FA" w:rsidRDefault="00E365FA">
      <w:pPr>
        <w:ind w:firstLine="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5FA" w:rsidRDefault="00E365FA">
      <w:pPr>
        <w:ind w:firstLine="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5FA" w:rsidRDefault="00000000">
      <w:pPr>
        <w:ind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365FA" w:rsidRDefault="00E365F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000000">
      <w:pPr>
        <w:ind w:firstLine="28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Москва, 2025 г.</w:t>
      </w:r>
      <w:r>
        <w:br w:type="page"/>
      </w:r>
    </w:p>
    <w:p w:rsidR="00E365FA" w:rsidRDefault="00E365FA">
      <w:pPr>
        <w:ind w:firstLine="28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 лекции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Повысить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уровень знаний школьников о Дне Победы и его значении через интерактивное закрепление материала.</w:t>
      </w:r>
    </w:p>
    <w:p w:rsidR="00E365FA" w:rsidRDefault="00000000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 лекции:</w:t>
      </w:r>
    </w:p>
    <w:p w:rsidR="00E365FA" w:rsidRDefault="0000000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Повторить ключевые события Великой Отечественной войны, связанные с Победой.</w:t>
      </w:r>
    </w:p>
    <w:p w:rsidR="00E365FA" w:rsidRDefault="0000000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Расширить знания о героях войны – полководцах, солдатах, тружениках тыла.</w:t>
      </w:r>
    </w:p>
    <w:p w:rsidR="00E365FA" w:rsidRDefault="0000000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Познакомить с историческими документами и артефактами (плакаты, приказы, награды, песни, фотографии).</w:t>
      </w:r>
    </w:p>
    <w:p w:rsidR="00E365FA" w:rsidRDefault="0000000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Развить аналитическое мышление – работа с картами, датами, источниками.</w:t>
      </w:r>
    </w:p>
    <w:p w:rsidR="00E365FA" w:rsidRDefault="0000000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Сформировать личностное отношение к подвигу народа через обсуждение значимости Победы.</w:t>
      </w:r>
    </w:p>
    <w:p w:rsidR="00E365FA" w:rsidRDefault="00000000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Формирующиеся ценности:</w:t>
      </w:r>
    </w:p>
    <w:p w:rsidR="00E365FA" w:rsidRDefault="00000000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Служение Отечеству и ответственность за его судьбу;</w:t>
      </w:r>
    </w:p>
    <w:p w:rsidR="00E365FA" w:rsidRDefault="00000000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Историческая память и преемственность поколений.</w:t>
      </w:r>
    </w:p>
    <w:p w:rsidR="00E365FA" w:rsidRDefault="00E365FA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Продолжительность лекции: </w:t>
      </w:r>
      <w:r>
        <w:rPr>
          <w:rFonts w:ascii="Times New Roman" w:eastAsia="Times New Roman" w:hAnsi="Times New Roman" w:cs="Times New Roman"/>
          <w:sz w:val="28"/>
          <w:szCs w:val="28"/>
        </w:rPr>
        <w:t>45 минут.</w:t>
      </w:r>
    </w:p>
    <w:p w:rsidR="00E365FA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Рекомендуемая форма выступления: </w:t>
      </w:r>
      <w:r>
        <w:rPr>
          <w:rFonts w:ascii="Times New Roman" w:eastAsia="Times New Roman" w:hAnsi="Times New Roman" w:cs="Times New Roman"/>
          <w:sz w:val="28"/>
          <w:szCs w:val="28"/>
        </w:rPr>
        <w:t>викторина.</w:t>
      </w:r>
    </w:p>
    <w:p w:rsidR="00E365FA" w:rsidRDefault="00000000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Комплект материалов:</w:t>
      </w:r>
    </w:p>
    <w:p w:rsidR="00E365FA" w:rsidRDefault="00000000">
      <w:pPr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методические рекомендации;</w:t>
      </w:r>
    </w:p>
    <w:p w:rsidR="00E365FA" w:rsidRDefault="00000000">
      <w:pPr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презентация.</w:t>
      </w:r>
    </w:p>
    <w:p w:rsidR="00E365FA" w:rsidRDefault="00E365FA">
      <w:pPr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E365FA">
      <w:pPr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E365FA">
      <w:pPr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E365FA">
      <w:pPr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E365F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E365F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E365F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:rsidR="00E365FA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Слайд 1.</w:t>
      </w: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Текст лектора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Сегодня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мы проведём викторину, посвящённую Дню Победы — одному из важнейших праздников в нашей стране. Это день, когда мы вспоминаем подвиг народа, отстоявшего свободу и будущее. Победа в Великой Отечественной войне — не просто исторический факт, это основа нашей памяти, гордости и ответственности перед прошлым.</w:t>
      </w: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Через вопросы викторины мы вспомним ключевые события войны, узнаем больше о героях и жизни в тылу, увидим настоящие документы и артефакты. И главное — подумаем, почему так важно хранить эту память сегодня.</w:t>
      </w: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Начинаем!</w:t>
      </w:r>
    </w:p>
    <w:p w:rsidR="00E365FA" w:rsidRDefault="00E365F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2.</w:t>
      </w: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Текст лектора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Начнем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мы с вопросов о подвигах и событиях Великой Отечественной войны, символах Победы и памяти о войне.</w:t>
      </w: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каком городе впервые была проведена акция «Бессмертный полк»?</w:t>
      </w:r>
    </w:p>
    <w:p w:rsidR="00E365FA" w:rsidRDefault="00000000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Текст на слайде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Где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была проведена первая акция «Бессмертный полк»?</w:t>
      </w: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Варианты ответов:</w:t>
      </w: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 Новосибирск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Б. Екатеринбург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В. Томск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Г.  Кемерово</w:t>
      </w:r>
    </w:p>
    <w:p w:rsidR="00E365FA" w:rsidRDefault="00E365F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Верный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Томск</w:t>
      </w:r>
    </w:p>
    <w:p w:rsidR="00E365FA" w:rsidRDefault="00E365F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Текст лектора: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Томские журналисты Сергей Лапенков, Сергей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Колотовкин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Игорь Дмитриев заметили, что всё меньше и меньше ветеранов принимает участие в уличных шествиях в День Победы, и решили восстановить справедливость: герои, отстоявшие свободу страны, должны видеть праздник — пусть даже с фотографий. Так, в 2012 году состоялась первая акция «Бессмертный полк»</w:t>
      </w:r>
    </w:p>
    <w:p w:rsidR="00E365FA" w:rsidRDefault="00E365F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E365F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E365F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3.</w:t>
      </w: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Текст лектора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Когда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состоялся Парад Победы 1945 года и парад Победы 2020 года? </w:t>
      </w:r>
    </w:p>
    <w:p w:rsidR="00E365FA" w:rsidRDefault="00E365F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Текст на слайде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Когда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состоялся Парад Победы 1945 года и парад 2020 года?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 9 мая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Б. 7 ноября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В. 24 июня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Г. 15 августа </w:t>
      </w:r>
    </w:p>
    <w:p w:rsidR="00E365FA" w:rsidRDefault="00E365F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Верный 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24 июня</w:t>
      </w:r>
    </w:p>
    <w:p w:rsidR="00E365FA" w:rsidRDefault="00E365F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Текст лектора: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Парад Победы 1945 года был организован в кратчайшие сроки несмотря на перемещения войск, нехватку парадной формы и послевоенное время. Рекордные полтора месяца подготовки, и великий парад состоялся на Красной площади 24 июня. </w:t>
      </w:r>
    </w:p>
    <w:p w:rsidR="00E365FA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2020 году в связи с пандемией коронавируса парад в честь 75-й годовщины Победы был перенесён на значимую дату — 24 июня</w:t>
      </w:r>
    </w:p>
    <w:p w:rsidR="00E365FA" w:rsidRDefault="00E365F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E365F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4.</w:t>
      </w: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Текст лектора: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Какой город стал трудной задачей и для польской армии, и для наполеоновской, и для гитлеровской? </w:t>
      </w:r>
    </w:p>
    <w:p w:rsidR="00E365FA" w:rsidRDefault="00E365F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Текст на слайде: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Какой город стал трудной задачей захватчиков?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 Брест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Б. Ржев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В. Смоленск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Г.  Бородино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Верный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Смоленск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Текст лектора: </w:t>
      </w:r>
      <w:r>
        <w:rPr>
          <w:rFonts w:ascii="Times New Roman" w:eastAsia="Times New Roman" w:hAnsi="Times New Roman" w:cs="Times New Roman"/>
          <w:sz w:val="28"/>
          <w:szCs w:val="28"/>
        </w:rPr>
        <w:t>10 июля 1941 года началось Смоленское сражение, которое, несмотря на всю свою трагичность, разрушило план «Барбаросса» и во многом изменило характер Второй мировой войны</w:t>
      </w:r>
    </w:p>
    <w:p w:rsidR="00E365FA" w:rsidRDefault="00E365F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E365F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5.</w:t>
      </w: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Текст лектора: </w:t>
      </w:r>
      <w:r>
        <w:rPr>
          <w:rFonts w:ascii="Times New Roman" w:eastAsia="Times New Roman" w:hAnsi="Times New Roman" w:cs="Times New Roman"/>
          <w:sz w:val="28"/>
          <w:szCs w:val="28"/>
        </w:rPr>
        <w:t>Какой лётчик совершил первый огненный таран в ходе Великой Отечественной войны?</w:t>
      </w:r>
    </w:p>
    <w:p w:rsidR="00E365FA" w:rsidRDefault="00E365F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Текст на слайде: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Кто совершил первый огненный таран в ходе ВОВ?</w:t>
      </w: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 Виктор Талалихин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Б. Иван Кожедуб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В. Марина Раскова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Г. Николай Гастелло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Верный 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Николай Гастелло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Текст лектора: </w:t>
      </w:r>
      <w:r>
        <w:rPr>
          <w:rFonts w:ascii="Times New Roman" w:eastAsia="Times New Roman" w:hAnsi="Times New Roman" w:cs="Times New Roman"/>
          <w:sz w:val="28"/>
          <w:szCs w:val="28"/>
        </w:rPr>
        <w:t>26 июня 1941 г. произошёл первый в истории Великой Отечественной войны таран колонны вражеской техники экипажем бомбардировщика ДБ-3Ф под командованием капитана Николая Францевича Гастелло</w:t>
      </w:r>
    </w:p>
    <w:p w:rsidR="00E365FA" w:rsidRDefault="00E365F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E365F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6.</w:t>
      </w: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Текст лектора: </w:t>
      </w:r>
      <w:r>
        <w:rPr>
          <w:rFonts w:ascii="Times New Roman" w:eastAsia="Times New Roman" w:hAnsi="Times New Roman" w:cs="Times New Roman"/>
          <w:sz w:val="28"/>
          <w:szCs w:val="28"/>
        </w:rPr>
        <w:t>В 1965 году Матвею Кузьмичу Кузьмину посмертно было присвоено звание Героя Советского Союза. Какое достижение ему принадлежит?</w:t>
      </w:r>
    </w:p>
    <w:p w:rsidR="00E365FA" w:rsidRDefault="0000000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 Самый юный Герой Советского Союза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Б. Самый высокий Герой Советского Союза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В. Самый пожилой Герой Советского Союза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Г.  Самый низкий Герой Советского Союза</w:t>
      </w:r>
    </w:p>
    <w:p w:rsidR="00E365FA" w:rsidRDefault="00E365FA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000000">
      <w:pPr>
        <w:shd w:val="clear" w:color="auto" w:fill="FFFFFF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Текст на слайде: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Какое достижение принадлежит Матвею Кузьмичу Кузьмину?</w:t>
      </w:r>
    </w:p>
    <w:p w:rsidR="00E365FA" w:rsidRDefault="0000000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 Самый юный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Б. Самый высокий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В. Самый пожилой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Г.  Самый низкий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Верный 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самый пожилой Герой Советского Союза</w:t>
      </w:r>
    </w:p>
    <w:p w:rsidR="00E365FA" w:rsidRDefault="00E365FA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Текст лектора: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Матвей Кузьмин родился в 1858 году.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В феврале 1942 года он совершил подвиг, проведя группу гитлеровцев 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тыл к советским войскам. Более 250 немецких солдат было ликвидировано в результате его смелого поступка.</w:t>
      </w:r>
    </w:p>
    <w:p w:rsidR="00E365FA" w:rsidRDefault="0000000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Указом Президиума Верховного Совета СССР от 8 мая 1965 года Матвею Кузьмичу Кузьмину посмертно было присвоено звание Героя Советского Союза с вручением ордена Ленина.</w:t>
      </w:r>
    </w:p>
    <w:p w:rsidR="00E365FA" w:rsidRDefault="00E365F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5FA" w:rsidRDefault="00E365F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7.</w:t>
      </w: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Текст лектора: </w:t>
      </w:r>
      <w:r>
        <w:rPr>
          <w:rFonts w:ascii="Times New Roman" w:eastAsia="Times New Roman" w:hAnsi="Times New Roman" w:cs="Times New Roman"/>
          <w:sz w:val="28"/>
          <w:szCs w:val="28"/>
        </w:rPr>
        <w:t>В 1941 году для защиты от немецких бомбардировщиков важные объекты в Москве были замаскированы. А какая достопримечательность была замаскирована под особняк?</w:t>
      </w:r>
    </w:p>
    <w:p w:rsidR="00E365FA" w:rsidRDefault="00E365F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Текст на слайде: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Какая достопримечательность была замаскирована под особняк?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Верный 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Мавзолей</w:t>
      </w:r>
    </w:p>
    <w:p w:rsidR="00E365FA" w:rsidRDefault="00E365F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E365F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8.</w:t>
      </w: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Текст лектора: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Константин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Недорубов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один из Героев Советского Союза, который воевал ещё в Первую мировую войну. А какой символ Победы Константин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Недорубов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носил на груди уже в годы войны?</w:t>
      </w:r>
    </w:p>
    <w:p w:rsidR="00E365FA" w:rsidRDefault="00E365F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Текст на слайде: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Какой символ Победы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Недорубов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носил на груди в годы войны?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Верный 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Георгиевская лента</w:t>
      </w: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Текст лектора: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Константин Иосифович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Недорубов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(21 мая 1889 – 13 декабря 1978) — Герой Советского Союза, полный кавалер Георгиевского креста, командир эскадрона, гвардии капитан, подхорунжий казачьих войск</w:t>
      </w:r>
    </w:p>
    <w:p w:rsidR="00E365FA" w:rsidRDefault="00E365F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E365F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9.</w:t>
      </w: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Текст лектора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Переходим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 серии вопросов о кино военной тематики.</w:t>
      </w: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Фильмы о Великой Отечественной войне — это не просто художественные истории. Они сохраняют память, передают атмосферу времени, помогают почувствовать, через что прошли люди.</w:t>
      </w: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Вспомним известные киноленты, актёров и сцены, которые стали частью нашего культурного наследия.</w:t>
      </w: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Арчил Гомиашвили играл роль этой исторической личности в таких фильмах, как «Государственная граница. Год сорок первый», «Сталинград»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Юрий Озеров), а Георгий Саакян сыграл его рекордные 36 раз (например, в фильме «Тегеран-43»). О ком идёт речь?</w:t>
      </w:r>
    </w:p>
    <w:p w:rsidR="00E365FA" w:rsidRDefault="00E365F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Текст на слайде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ком идёт речь?</w:t>
      </w:r>
    </w:p>
    <w:p w:rsidR="00E365FA" w:rsidRDefault="00E365F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Иосиф Сталин</w:t>
      </w:r>
    </w:p>
    <w:p w:rsidR="00E365FA" w:rsidRDefault="00E365F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E365F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10.</w:t>
      </w: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Текст лектора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Как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зовут актёра, который исполнил песню «Тёмная ночь» в кинофильме «Два бойца»?</w:t>
      </w:r>
    </w:p>
    <w:p w:rsidR="00E365FA" w:rsidRDefault="00E365F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Текст на слайде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Как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зовут актёра, который исполнил песню «Тёмная ночь»?</w:t>
      </w: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Марк Бернес </w:t>
      </w:r>
    </w:p>
    <w:p w:rsidR="00E365FA" w:rsidRDefault="00E365F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5FA" w:rsidRDefault="00E365F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11.</w:t>
      </w: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Текст лектора: </w:t>
      </w:r>
      <w:r>
        <w:rPr>
          <w:rFonts w:ascii="Times New Roman" w:eastAsia="Times New Roman" w:hAnsi="Times New Roman" w:cs="Times New Roman"/>
          <w:sz w:val="28"/>
          <w:szCs w:val="28"/>
        </w:rPr>
        <w:t>В 1943 году премия «Оскар» была вручена за фильм о разгроме немецко-фашистских войск у одного из советских городов. О каком городе идёт речь?</w:t>
      </w:r>
    </w:p>
    <w:p w:rsidR="00E365FA" w:rsidRDefault="00E365F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Текст на слайде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каком городе идёт речь?</w:t>
      </w: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 Ленинград</w:t>
      </w: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Б. Москва</w:t>
      </w: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В. Брест</w:t>
      </w: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Воронеж</w:t>
      </w:r>
    </w:p>
    <w:p w:rsidR="00E365FA" w:rsidRDefault="00E365F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Москва</w:t>
      </w:r>
    </w:p>
    <w:p w:rsidR="00E365FA" w:rsidRDefault="00E365F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E365F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12.</w:t>
      </w: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Текст лектора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Во время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войны тоже снимались фильмы. В какой кинокартине прозвучали такие песни, как «Перелётные птицы», «Пора в путь-дорогу»?</w:t>
      </w: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 «Два бойца»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Б. «Небесный тихоход»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В. «Летели два товарища»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Г. «Они сражались за Родину»</w:t>
      </w:r>
    </w:p>
    <w:p w:rsidR="00E365FA" w:rsidRDefault="00E365F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Текст на слайде: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 какой кинокартине прозвучали эти песни?</w:t>
      </w:r>
    </w:p>
    <w:p w:rsidR="00E365FA" w:rsidRDefault="00000000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А. «Два бойца»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  <w:t>Б. «Небесный тихоход»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  <w:t>В. «Летели два товарища»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  <w:t>Г. «Они сражались за Родину»</w:t>
      </w:r>
    </w:p>
    <w:p w:rsidR="00E365FA" w:rsidRDefault="00E365F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«Небесный тихоход» </w:t>
      </w:r>
    </w:p>
    <w:p w:rsidR="00E365FA" w:rsidRDefault="00E365F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E365F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E365F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E365F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13.</w:t>
      </w: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Текст лектора: </w:t>
      </w:r>
      <w:r>
        <w:rPr>
          <w:rFonts w:ascii="Times New Roman" w:eastAsia="Times New Roman" w:hAnsi="Times New Roman" w:cs="Times New Roman"/>
          <w:sz w:val="28"/>
          <w:szCs w:val="28"/>
        </w:rPr>
        <w:t>Кинофильм 1967 года «Если тебе дорог твой дом» рассказывает о подвиге советских войск в Битве за Москву. На афише фильма изображены маршалы Г. К. Жуков, И. С. Конев. А кто ещё?</w:t>
      </w:r>
    </w:p>
    <w:p w:rsidR="00E365FA" w:rsidRDefault="00E365F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Текст на слайде: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кто ещё?</w:t>
      </w:r>
    </w:p>
    <w:p w:rsidR="00E365FA" w:rsidRDefault="00E365F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Константин Рокоссовский</w:t>
      </w:r>
    </w:p>
    <w:p w:rsidR="00E365FA" w:rsidRDefault="00E365F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Текст лектора: </w:t>
      </w:r>
      <w:r>
        <w:rPr>
          <w:rFonts w:ascii="Times New Roman" w:eastAsia="Times New Roman" w:hAnsi="Times New Roman" w:cs="Times New Roman"/>
          <w:sz w:val="28"/>
          <w:szCs w:val="28"/>
        </w:rPr>
        <w:t>В начале декабря 1941 года 16-я армия под командованием генерал-лейтенанта Константина Рокоссовского остановила продвижение вермахта на Москву у деревни Крюково (нынешний Зеленоград)</w:t>
      </w:r>
    </w:p>
    <w:p w:rsidR="00E365FA" w:rsidRDefault="00E365F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E365F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14.</w:t>
      </w: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Текст лектора: </w:t>
      </w:r>
      <w:r>
        <w:rPr>
          <w:rFonts w:ascii="Times New Roman" w:eastAsia="Times New Roman" w:hAnsi="Times New Roman" w:cs="Times New Roman"/>
          <w:sz w:val="28"/>
          <w:szCs w:val="28"/>
        </w:rPr>
        <w:t>Теперь — серия вопросов о событиях, происходивших в разных городах во время Великой Отечественной войны.</w:t>
      </w: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Каждый город внёс свой вклад в Победу: где-то шли ожесточённые бои, где-то трудились на пределе сил, кто-то оказался в оккупации, кто-то стал героическим символом сопротивления.</w:t>
      </w: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Вспомним, что происходило в разных уголках страны в те трудные годы.</w:t>
      </w: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 какого города был родом Мишка, о котором пел в 1942 году Леонид Утёсов?</w:t>
      </w:r>
    </w:p>
    <w:p w:rsidR="00E365FA" w:rsidRDefault="00E365F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Текст на слайде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Из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какого города был родом Мишка?</w:t>
      </w:r>
    </w:p>
    <w:p w:rsidR="00E365FA" w:rsidRDefault="00E365F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</w:rPr>
        <w:t>: Одесса</w:t>
      </w:r>
    </w:p>
    <w:p w:rsidR="00E365FA" w:rsidRDefault="00E365F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E365F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15.</w:t>
      </w: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Текст лектора: </w:t>
      </w:r>
      <w:r>
        <w:rPr>
          <w:rFonts w:ascii="Times New Roman" w:eastAsia="Times New Roman" w:hAnsi="Times New Roman" w:cs="Times New Roman"/>
          <w:sz w:val="28"/>
          <w:szCs w:val="28"/>
        </w:rPr>
        <w:t>Битва за этот город СССР длилась с 30 сентября 1941 года по 20 апреля 1942 года</w:t>
      </w:r>
    </w:p>
    <w:p w:rsidR="00E365FA" w:rsidRDefault="00E365F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Текст на слайде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Что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это за город?</w:t>
      </w:r>
    </w:p>
    <w:p w:rsidR="00E365FA" w:rsidRDefault="00E365F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</w:rPr>
        <w:t>: Москва</w:t>
      </w:r>
    </w:p>
    <w:p w:rsidR="00E365FA" w:rsidRDefault="00E365F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E365F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16.</w:t>
      </w: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Текст лектора: </w:t>
      </w:r>
      <w:r>
        <w:rPr>
          <w:rFonts w:ascii="Times New Roman" w:eastAsia="Times New Roman" w:hAnsi="Times New Roman" w:cs="Times New Roman"/>
          <w:sz w:val="28"/>
          <w:szCs w:val="28"/>
        </w:rPr>
        <w:t>В каком приморском городе-герое до сих пор есть улица Цезаря Куникова — участника обороны «Малой земли»?</w:t>
      </w:r>
    </w:p>
    <w:p w:rsidR="00E365FA" w:rsidRDefault="00E365F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Текст на слайде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Что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это за город?</w:t>
      </w:r>
    </w:p>
    <w:p w:rsidR="00E365FA" w:rsidRDefault="00E365F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Ответ: </w:t>
      </w:r>
      <w:r>
        <w:rPr>
          <w:rFonts w:ascii="Times New Roman" w:eastAsia="Times New Roman" w:hAnsi="Times New Roman" w:cs="Times New Roman"/>
          <w:sz w:val="28"/>
          <w:szCs w:val="28"/>
        </w:rPr>
        <w:t>Новороссийск</w:t>
      </w:r>
    </w:p>
    <w:p w:rsidR="00E365FA" w:rsidRDefault="00E365F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E365F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17.</w:t>
      </w: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Текст лектора: </w:t>
      </w:r>
      <w:r>
        <w:rPr>
          <w:rFonts w:ascii="Times New Roman" w:eastAsia="Times New Roman" w:hAnsi="Times New Roman" w:cs="Times New Roman"/>
          <w:sz w:val="28"/>
          <w:szCs w:val="28"/>
        </w:rPr>
        <w:t>«Родина-мать» в Волгограде имеет «сестру» на правом берегу Днепра. Там монумент был открыт в 1981 году, в День Победы. В каком городе-герое есть ещё одна «Родина-мать»?</w:t>
      </w:r>
    </w:p>
    <w:p w:rsidR="00E365FA" w:rsidRDefault="00E365F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Текст на слайде: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 каком городе-герое есть ещё одна «Родина-мать»?</w:t>
      </w:r>
    </w:p>
    <w:p w:rsidR="00E365FA" w:rsidRDefault="00E365F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Киев</w:t>
      </w:r>
    </w:p>
    <w:p w:rsidR="00E365FA" w:rsidRDefault="00E365F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5FA" w:rsidRDefault="00E365F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18.</w:t>
      </w: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Текст лектора: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черте этого города-героя находятся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Аджимушкайские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каменоломни, в которых со второй половины мая до конца октября </w:t>
      </w:r>
      <w:hyperlink r:id="rId7">
        <w:r>
          <w:rPr>
            <w:rFonts w:ascii="Times New Roman" w:eastAsia="Times New Roman" w:hAnsi="Times New Roman" w:cs="Times New Roman"/>
            <w:sz w:val="28"/>
            <w:szCs w:val="28"/>
          </w:rPr>
          <w:t>1942 года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вели бой советские войска</w:t>
      </w:r>
    </w:p>
    <w:p w:rsidR="00E365FA" w:rsidRDefault="00E365F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Текст на слайде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Что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это за город?</w:t>
      </w:r>
    </w:p>
    <w:p w:rsidR="00E365FA" w:rsidRDefault="00E365F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Ответ: </w:t>
      </w:r>
      <w:r>
        <w:rPr>
          <w:rFonts w:ascii="Times New Roman" w:eastAsia="Times New Roman" w:hAnsi="Times New Roman" w:cs="Times New Roman"/>
          <w:sz w:val="28"/>
          <w:szCs w:val="28"/>
        </w:rPr>
        <w:t>Керчь</w:t>
      </w:r>
    </w:p>
    <w:p w:rsidR="00E365FA" w:rsidRDefault="00E365F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E365F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5FA" w:rsidRDefault="00E365F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19.</w:t>
      </w: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Текст лектора: </w:t>
      </w:r>
      <w:r>
        <w:rPr>
          <w:rFonts w:ascii="Times New Roman" w:eastAsia="Times New Roman" w:hAnsi="Times New Roman" w:cs="Times New Roman"/>
          <w:sz w:val="28"/>
          <w:szCs w:val="28"/>
        </w:rPr>
        <w:t>В 1965 году звание героя было присвоено городу, названному в честь самой известной реки России. Какой это город?</w:t>
      </w:r>
    </w:p>
    <w:p w:rsidR="00E365FA" w:rsidRDefault="00E365F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Текст на слайде: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Какой это город?</w:t>
      </w:r>
    </w:p>
    <w:p w:rsidR="00E365FA" w:rsidRDefault="00E365F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Ответ: </w:t>
      </w:r>
      <w:r>
        <w:rPr>
          <w:rFonts w:ascii="Times New Roman" w:eastAsia="Times New Roman" w:hAnsi="Times New Roman" w:cs="Times New Roman"/>
          <w:sz w:val="28"/>
          <w:szCs w:val="28"/>
        </w:rPr>
        <w:t>Волгоград</w:t>
      </w:r>
    </w:p>
    <w:p w:rsidR="00E365FA" w:rsidRDefault="00E365F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E365F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20.</w:t>
      </w: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Текст лектора: </w:t>
      </w:r>
      <w:r>
        <w:rPr>
          <w:rFonts w:ascii="Times New Roman" w:eastAsia="Times New Roman" w:hAnsi="Times New Roman" w:cs="Times New Roman"/>
          <w:sz w:val="28"/>
          <w:szCs w:val="28"/>
        </w:rPr>
        <w:t>Этот «город русских моряков» вошёл в историю двумя оборонами.</w:t>
      </w:r>
    </w:p>
    <w:p w:rsidR="00E365FA" w:rsidRDefault="00E365F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Текст на слайде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Что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за город?</w:t>
      </w:r>
    </w:p>
    <w:p w:rsidR="00E365FA" w:rsidRDefault="00E365F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Севастополь</w:t>
      </w:r>
    </w:p>
    <w:p w:rsidR="00E365FA" w:rsidRDefault="00E365F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E365F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21.</w:t>
      </w: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Текст лектора: </w:t>
      </w:r>
      <w:r>
        <w:rPr>
          <w:rFonts w:ascii="Times New Roman" w:eastAsia="Times New Roman" w:hAnsi="Times New Roman" w:cs="Times New Roman"/>
          <w:sz w:val="28"/>
          <w:szCs w:val="28"/>
        </w:rPr>
        <w:t>Прорыв блокады этого города стал результатом операции «Искра»</w:t>
      </w:r>
    </w:p>
    <w:p w:rsidR="00E365FA" w:rsidRDefault="00E365F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Текст на слайде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Что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это за город?</w:t>
      </w:r>
    </w:p>
    <w:p w:rsidR="00E365FA" w:rsidRDefault="00E365F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Ответ: </w:t>
      </w:r>
      <w:r>
        <w:rPr>
          <w:rFonts w:ascii="Times New Roman" w:eastAsia="Times New Roman" w:hAnsi="Times New Roman" w:cs="Times New Roman"/>
          <w:sz w:val="28"/>
          <w:szCs w:val="28"/>
        </w:rPr>
        <w:t>Ленинград</w:t>
      </w:r>
    </w:p>
    <w:p w:rsidR="00E365FA" w:rsidRDefault="00E365F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E365F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22.</w:t>
      </w: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Текст лектора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Переходим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 финальному блоку вопросов.</w:t>
      </w: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Здесь мы собрали самые важные моменты, связанные с Победой: даты, факты, личности и символы. Это возможность проверить, насколько хорошо вы знаете историю Великой Отечественной войны и понимаете её значение для нашей страны.</w:t>
      </w: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Давайте подведем итоги и покажем, что мы помним и ценим подвиг нашего народа!</w:t>
      </w:r>
    </w:p>
    <w:p w:rsidR="00E365FA" w:rsidRDefault="00E365F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1942 году Дмитрий Босый, фрезеровщик Уралвагонзавода, изобрёл приспособление, которое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позволило  перевыполнить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план более чем на 1 000%. Какое движение зародилось благодаря этому изобретению?</w:t>
      </w:r>
    </w:p>
    <w:p w:rsidR="00E365FA" w:rsidRDefault="00E365F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Текст на слайде: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Какое движение зародилось благодаря этому изобретению?</w:t>
      </w:r>
    </w:p>
    <w:p w:rsidR="00E365FA" w:rsidRDefault="00E365F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Движение тысячников</w:t>
      </w: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Текст лектора: </w:t>
      </w:r>
      <w:r>
        <w:rPr>
          <w:rFonts w:ascii="Times New Roman" w:eastAsia="Times New Roman" w:hAnsi="Times New Roman" w:cs="Times New Roman"/>
          <w:sz w:val="28"/>
          <w:szCs w:val="28"/>
        </w:rPr>
        <w:t>Движение тысячников — возникшая в годы Великой Отечественной войны инициатива работников тыла, направленная на увеличение выработки продукции (до 1 000% плана) меньшим числом работников. Участниками движения были многостаночники, совместители профессий, комсомольские, молодёжные и фронтовые бригады</w:t>
      </w:r>
    </w:p>
    <w:p w:rsidR="00E365FA" w:rsidRDefault="00E365F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E365F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23.</w:t>
      </w: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Текст лектора: </w:t>
      </w:r>
      <w:r>
        <w:rPr>
          <w:rFonts w:ascii="Times New Roman" w:eastAsia="Times New Roman" w:hAnsi="Times New Roman" w:cs="Times New Roman"/>
          <w:sz w:val="28"/>
          <w:szCs w:val="28"/>
        </w:rPr>
        <w:t>Один из главных полководцев Великой Отечественной войны Александр Михайлович Василевский пробыл генералом армии всего 29 дней. Что произошло с ним 16 февраля 1943 года?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Текст на слайде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Что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произошло с ним 16 февраля 1943 года?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 стал Маршалом Советского Союза</w:t>
      </w:r>
    </w:p>
    <w:p w:rsidR="00E365FA" w:rsidRDefault="00E365F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E365F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24.</w:t>
      </w: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Текст лектора: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Карлхорсте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Акт о капитуляции Германии подписали с советской стороны Г. К. Жуков, а с немецкой — генерал-фельдмаршал В. Кейтель. А какое это было число по местному времени?</w:t>
      </w:r>
    </w:p>
    <w:p w:rsidR="00E365FA" w:rsidRDefault="00E365F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Текст на слайде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Какое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это было число по местному времени?</w:t>
      </w: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 7 мая 1945</w:t>
      </w: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Б. 8 мая 1945</w:t>
      </w: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В. 22 июня 1945</w:t>
      </w: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2 сентября 1945</w:t>
      </w:r>
    </w:p>
    <w:p w:rsidR="00E365FA" w:rsidRDefault="00E365F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8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мая 1945 года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Текст лектора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От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германской стороны: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начальник штаба верховного командования германскими вооружёнными силами генерал-фельдмаршал В. Кейтель, главнокомандующий германскими ВМС адмирал флота Х.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Фридебург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генерал-полковник германских ВВС Г.-Ю.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Штумпф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От советской стороны: </w:t>
      </w:r>
      <w:r>
        <w:rPr>
          <w:rFonts w:ascii="Times New Roman" w:eastAsia="Times New Roman" w:hAnsi="Times New Roman" w:cs="Times New Roman"/>
          <w:sz w:val="28"/>
          <w:szCs w:val="28"/>
        </w:rPr>
        <w:t>по уполномочию Верховного Главнокомандования Красной Армии Маршал Советского Союза Г. К. Жуков.</w:t>
      </w: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 союзного командования: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уполномочию Верховного Главнокомандующего Союзными экспедиционными силами главный маршал авиации Великобритании А. Теддер. </w:t>
      </w:r>
    </w:p>
    <w:p w:rsidR="00E365FA" w:rsidRDefault="00000000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 качестве свидетелей: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командующий стратегическими воздушными силами США генерал К. Спаатс, главнокомандующий французской армией генерал Ж. де Латр де Тассиньи</w:t>
      </w:r>
    </w:p>
    <w:p w:rsidR="00E365FA" w:rsidRDefault="00E365FA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E365FA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000000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25.</w:t>
      </w: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Текст лектора: </w:t>
      </w:r>
      <w:r>
        <w:rPr>
          <w:rFonts w:ascii="Times New Roman" w:eastAsia="Times New Roman" w:hAnsi="Times New Roman" w:cs="Times New Roman"/>
          <w:sz w:val="28"/>
          <w:szCs w:val="28"/>
        </w:rPr>
        <w:t>С 28 сентября по 20 октября 1944 года советские войска освободили столицу Югославии. Как назывался этот город?</w:t>
      </w:r>
    </w:p>
    <w:p w:rsidR="00E365FA" w:rsidRDefault="00E365F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Текст на слайде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Как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назывался этот город?</w:t>
      </w: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 Подгорица</w:t>
      </w: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б. Любляна</w:t>
      </w: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в. Загреб</w:t>
      </w: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Белград</w:t>
      </w:r>
    </w:p>
    <w:p w:rsidR="00E365FA" w:rsidRDefault="00E365F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Ответ: </w:t>
      </w:r>
      <w:r>
        <w:rPr>
          <w:rFonts w:ascii="Times New Roman" w:eastAsia="Times New Roman" w:hAnsi="Times New Roman" w:cs="Times New Roman"/>
          <w:sz w:val="28"/>
          <w:szCs w:val="28"/>
        </w:rPr>
        <w:t>Белград</w:t>
      </w:r>
    </w:p>
    <w:p w:rsidR="00E365FA" w:rsidRDefault="00E365F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E365F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Текст лектора: </w:t>
      </w:r>
      <w:r>
        <w:rPr>
          <w:rFonts w:ascii="Times New Roman" w:eastAsia="Times New Roman" w:hAnsi="Times New Roman" w:cs="Times New Roman"/>
          <w:sz w:val="28"/>
          <w:szCs w:val="28"/>
        </w:rPr>
        <w:t>Медаль «За победу над Германией в Великой Отечественной войне 1941–1945 гг.» имеет две надписи: «Наше дело правое» и ЭТА НАДПИСЬ. Назовите эту надпись.</w:t>
      </w:r>
    </w:p>
    <w:p w:rsidR="00E365FA" w:rsidRDefault="00E365F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Текст на слайде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Что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написано на медали?</w:t>
      </w: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 За Победу</w:t>
      </w: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Б. Мы победили</w:t>
      </w: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В. За ударный труд</w:t>
      </w: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Мы гордимся</w:t>
      </w:r>
    </w:p>
    <w:p w:rsidR="00E365FA" w:rsidRDefault="00E365F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</w:rPr>
        <w:t>: Мы победили</w:t>
      </w:r>
    </w:p>
    <w:p w:rsidR="00E365FA" w:rsidRDefault="00E365F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E365F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27.</w:t>
      </w:r>
    </w:p>
    <w:p w:rsidR="00E365FA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Текст лектора: </w:t>
      </w:r>
      <w:r>
        <w:rPr>
          <w:rFonts w:ascii="Times New Roman" w:eastAsia="Times New Roman" w:hAnsi="Times New Roman" w:cs="Times New Roman"/>
          <w:sz w:val="28"/>
          <w:szCs w:val="28"/>
        </w:rPr>
        <w:t>Дорогие друзья, наш квиз подошёл к концу, и сегодня мы вместе вспомнили важнейшие моменты Великой Отечественной войны, героизм народа и значение Победы для нашей страны. Мы узнали о судьбах героев, событиях, которые навсегда остались в истории, и тех символах, которые напоминают нам о подвиге и мужестве. Помните, что сохранение исторической памяти — это не только знание фактов, но и глубокое уважение к тем, кто сражался за нашу свободу. Спасибо за участие, вы показали отличные результаты! Берегите память о Победе, ведь в ней — наша сила, гордость и будущее.</w:t>
      </w:r>
    </w:p>
    <w:p w:rsidR="00E365FA" w:rsidRDefault="00E365F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65FA" w:rsidRDefault="00E365FA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E365FA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534E" w:rsidRDefault="00E2534E">
      <w:pPr>
        <w:spacing w:line="240" w:lineRule="auto"/>
      </w:pPr>
      <w:r>
        <w:separator/>
      </w:r>
    </w:p>
  </w:endnote>
  <w:endnote w:type="continuationSeparator" w:id="0">
    <w:p w:rsidR="00E2534E" w:rsidRDefault="00E253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65FA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0457D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534E" w:rsidRDefault="00E2534E">
      <w:pPr>
        <w:spacing w:line="240" w:lineRule="auto"/>
      </w:pPr>
      <w:r>
        <w:separator/>
      </w:r>
    </w:p>
  </w:footnote>
  <w:footnote w:type="continuationSeparator" w:id="0">
    <w:p w:rsidR="00E2534E" w:rsidRDefault="00E253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65FA" w:rsidRDefault="000457D8">
    <w:pPr>
      <w:tabs>
        <w:tab w:val="center" w:pos="4677"/>
        <w:tab w:val="right" w:pos="9355"/>
      </w:tabs>
      <w:spacing w:after="160" w:line="259" w:lineRule="auto"/>
      <w:jc w:val="center"/>
    </w:pPr>
    <w:r>
      <w:rPr>
        <w:noProof/>
      </w:rPr>
      <w:drawing>
        <wp:inline distT="0" distB="0" distL="0" distR="0" wp14:anchorId="6209033A" wp14:editId="0ECDA5F5">
          <wp:extent cx="1639408" cy="384962"/>
          <wp:effectExtent l="0" t="0" r="0" b="0"/>
          <wp:docPr id="2058769007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9408" cy="3849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C5A63"/>
    <w:multiLevelType w:val="multilevel"/>
    <w:tmpl w:val="8E46A81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2CE33DA2"/>
    <w:multiLevelType w:val="multilevel"/>
    <w:tmpl w:val="46848C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9277253"/>
    <w:multiLevelType w:val="multilevel"/>
    <w:tmpl w:val="5366DF7E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9911909">
    <w:abstractNumId w:val="1"/>
  </w:num>
  <w:num w:numId="2" w16cid:durableId="817305115">
    <w:abstractNumId w:val="2"/>
  </w:num>
  <w:num w:numId="3" w16cid:durableId="1530214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5FA"/>
    <w:rsid w:val="000457D8"/>
    <w:rsid w:val="001220A6"/>
    <w:rsid w:val="00E2534E"/>
    <w:rsid w:val="00E3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EAB9A3"/>
  <w15:docId w15:val="{DDC0BDDD-FE72-054D-B3C6-988DBA2A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0457D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57D8"/>
  </w:style>
  <w:style w:type="paragraph" w:styleId="a7">
    <w:name w:val="footer"/>
    <w:basedOn w:val="a"/>
    <w:link w:val="a8"/>
    <w:uiPriority w:val="99"/>
    <w:unhideWhenUsed/>
    <w:rsid w:val="000457D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5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1942_%D0%B3%D0%BE%D0%B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1926</Words>
  <Characters>10984</Characters>
  <Application>Microsoft Office Word</Application>
  <DocSecurity>0</DocSecurity>
  <Lines>91</Lines>
  <Paragraphs>25</Paragraphs>
  <ScaleCrop>false</ScaleCrop>
  <Company/>
  <LinksUpToDate>false</LinksUpToDate>
  <CharactersWithSpaces>12885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d.komarova</cp:lastModifiedBy>
  <cp:revision>2</cp:revision>
  <dcterms:created xsi:type="dcterms:W3CDTF">2026-04-23T08:28:00Z</dcterms:created>
  <dcterms:modified xsi:type="dcterms:W3CDTF">2026-04-23T08:29:00Z</dcterms:modified>
</cp:coreProperties>
</file>