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befor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befor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befor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before="240"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6">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Сценарий лекции</w:t>
      </w:r>
    </w:p>
    <w:p w:rsidR="00000000" w:rsidDel="00000000" w:rsidP="00000000" w:rsidRDefault="00000000" w:rsidRPr="00000000" w14:paraId="00000007">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«Всемирный день театра»</w:t>
      </w:r>
    </w:p>
    <w:p w:rsidR="00000000" w:rsidDel="00000000" w:rsidP="00000000" w:rsidRDefault="00000000" w:rsidRPr="00000000" w14:paraId="00000008">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9">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A">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B">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C">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D">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E">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F">
      <w:pPr>
        <w:spacing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0">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1">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2">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5">
      <w:pP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2025</w:t>
      </w:r>
    </w:p>
    <w:p w:rsidR="00000000" w:rsidDel="00000000" w:rsidP="00000000" w:rsidRDefault="00000000" w:rsidRPr="00000000" w14:paraId="0000001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24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Цель лекции: </w:t>
      </w:r>
      <w:r w:rsidDel="00000000" w:rsidR="00000000" w:rsidRPr="00000000">
        <w:rPr>
          <w:rFonts w:ascii="Times New Roman" w:cs="Times New Roman" w:eastAsia="Times New Roman" w:hAnsi="Times New Roman"/>
          <w:sz w:val="28"/>
          <w:szCs w:val="28"/>
          <w:rtl w:val="0"/>
        </w:rPr>
        <w:t xml:space="preserve">Предоставить участникам целостное и актуальное представление о современном состоянии театра, его новых возможностях и влиянии на общество.</w:t>
      </w:r>
      <w:r w:rsidDel="00000000" w:rsidR="00000000" w:rsidRPr="00000000">
        <w:rPr>
          <w:rtl w:val="0"/>
        </w:rPr>
      </w:r>
    </w:p>
    <w:p w:rsidR="00000000" w:rsidDel="00000000" w:rsidP="00000000" w:rsidRDefault="00000000" w:rsidRPr="00000000" w14:paraId="00000018">
      <w:pPr>
        <w:spacing w:before="20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Формирующиеся ценности:</w:t>
      </w:r>
    </w:p>
    <w:p w:rsidR="00000000" w:rsidDel="00000000" w:rsidP="00000000" w:rsidRDefault="00000000" w:rsidRPr="00000000" w14:paraId="00000019">
      <w:pPr>
        <w:spacing w:after="240" w:before="24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патриотизм;</w:t>
      </w:r>
    </w:p>
    <w:p w:rsidR="00000000" w:rsidDel="00000000" w:rsidP="00000000" w:rsidRDefault="00000000" w:rsidRPr="00000000" w14:paraId="0000001A">
      <w:pPr>
        <w:spacing w:after="240" w:before="24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созидательный труд;</w:t>
      </w:r>
    </w:p>
    <w:p w:rsidR="00000000" w:rsidDel="00000000" w:rsidP="00000000" w:rsidRDefault="00000000" w:rsidRPr="00000000" w14:paraId="0000001B">
      <w:pPr>
        <w:spacing w:after="240" w:before="2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Задачи:</w:t>
      </w:r>
    </w:p>
    <w:p w:rsidR="00000000" w:rsidDel="00000000" w:rsidP="00000000" w:rsidRDefault="00000000" w:rsidRPr="00000000" w14:paraId="0000001C">
      <w:pPr>
        <w:numPr>
          <w:ilvl w:val="0"/>
          <w:numId w:val="1"/>
        </w:numPr>
        <w:spacing w:after="0" w:afterAutospacing="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w:t>
      </w:r>
      <w:r w:rsidDel="00000000" w:rsidR="00000000" w:rsidRPr="00000000">
        <w:rPr>
          <w:rFonts w:ascii="Times New Roman" w:cs="Times New Roman" w:eastAsia="Times New Roman" w:hAnsi="Times New Roman"/>
          <w:sz w:val="28"/>
          <w:szCs w:val="28"/>
          <w:rtl w:val="0"/>
        </w:rPr>
        <w:t xml:space="preserve">знакомить участников с основными тенденциями, актуальными в современном театре, и продемонстрировать, как они меняют традиционное восприятие искусства.</w:t>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Продемонстрировать новые технологии и форматы, которые активно используются в театре, чтобы показать, как они расширяют его возможности и привлекают новую аудиторию.</w:t>
      </w:r>
    </w:p>
    <w:p w:rsidR="00000000" w:rsidDel="00000000" w:rsidP="00000000" w:rsidRDefault="00000000" w:rsidRPr="00000000" w14:paraId="0000001E">
      <w:pPr>
        <w:numPr>
          <w:ilvl w:val="0"/>
          <w:numId w:val="1"/>
        </w:numPr>
        <w:spacing w:after="24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Обсудить влияние театра на общество, акцентируя внимание на актуальных социальных и культурных темах, которые поднимаются в современных спектаклях.</w:t>
      </w:r>
    </w:p>
    <w:p w:rsidR="00000000" w:rsidDel="00000000" w:rsidP="00000000" w:rsidRDefault="00000000" w:rsidRPr="00000000" w14:paraId="0000001F">
      <w:pPr>
        <w:spacing w:after="280" w:before="2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Продолжительность лекции: </w:t>
      </w:r>
      <w:r w:rsidDel="00000000" w:rsidR="00000000" w:rsidRPr="00000000">
        <w:rPr>
          <w:rFonts w:ascii="Times New Roman" w:cs="Times New Roman" w:eastAsia="Times New Roman" w:hAnsi="Times New Roman"/>
          <w:sz w:val="28"/>
          <w:szCs w:val="28"/>
          <w:rtl w:val="0"/>
        </w:rPr>
        <w:t xml:space="preserve">45 минут.</w:t>
      </w:r>
    </w:p>
    <w:p w:rsidR="00000000" w:rsidDel="00000000" w:rsidP="00000000" w:rsidRDefault="00000000" w:rsidRPr="00000000" w14:paraId="00000020">
      <w:pPr>
        <w:spacing w:after="280" w:before="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Рекомендуемый возраст участников: </w:t>
      </w:r>
      <w:r w:rsidDel="00000000" w:rsidR="00000000" w:rsidRPr="00000000">
        <w:rPr>
          <w:rFonts w:ascii="Times New Roman" w:cs="Times New Roman" w:eastAsia="Times New Roman" w:hAnsi="Times New Roman"/>
          <w:sz w:val="28"/>
          <w:szCs w:val="28"/>
          <w:rtl w:val="0"/>
        </w:rPr>
        <w:t xml:space="preserve">обучающиеся среднего и старшего школьного возраста (8–11 классы).</w:t>
      </w:r>
    </w:p>
    <w:p w:rsidR="00000000" w:rsidDel="00000000" w:rsidP="00000000" w:rsidRDefault="00000000" w:rsidRPr="00000000" w14:paraId="00000021">
      <w:pPr>
        <w:spacing w:after="240" w:before="20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Рекомендуемая форма выступления: </w:t>
      </w:r>
      <w:r w:rsidDel="00000000" w:rsidR="00000000" w:rsidRPr="00000000">
        <w:rPr>
          <w:rFonts w:ascii="Times New Roman" w:cs="Times New Roman" w:eastAsia="Times New Roman" w:hAnsi="Times New Roman"/>
          <w:sz w:val="28"/>
          <w:szCs w:val="28"/>
          <w:rtl w:val="0"/>
        </w:rPr>
        <w:t xml:space="preserve">интерактивная лекция, дискуссия.</w:t>
      </w:r>
    </w:p>
    <w:p w:rsidR="00000000" w:rsidDel="00000000" w:rsidP="00000000" w:rsidRDefault="00000000" w:rsidRPr="00000000" w14:paraId="00000022">
      <w:pPr>
        <w:spacing w:after="240" w:before="2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Комплект материалов:</w:t>
      </w:r>
    </w:p>
    <w:p w:rsidR="00000000" w:rsidDel="00000000" w:rsidP="00000000" w:rsidRDefault="00000000" w:rsidRPr="00000000" w14:paraId="00000023">
      <w:pPr>
        <w:spacing w:after="240" w:before="240" w:lineRule="auto"/>
        <w:ind w:left="4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методические рекомендации;</w:t>
        <w:br w:type="textWrapping"/>
        <w:t xml:space="preserve"> - презентация.</w:t>
      </w:r>
    </w:p>
    <w:p w:rsidR="00000000" w:rsidDel="00000000" w:rsidP="00000000" w:rsidRDefault="00000000" w:rsidRPr="00000000" w14:paraId="00000024">
      <w:pPr>
        <w:spacing w:after="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слайд. Титульный</w:t>
      </w:r>
      <w:r w:rsidDel="00000000" w:rsidR="00000000" w:rsidRPr="00000000">
        <w:rPr>
          <w:rtl w:val="0"/>
        </w:rPr>
      </w:r>
    </w:p>
    <w:p w:rsidR="00000000" w:rsidDel="00000000" w:rsidP="00000000" w:rsidRDefault="00000000" w:rsidRPr="00000000" w14:paraId="00000028">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Здравствуйте друзья! 27 марта – всемирный день театра.  Современное общество относит театр к индустрии развлечений, но не будем забывать, что этот вид искусства, пожалуй, самый сложный из всех существующих, поскольку вбирает в </w:t>
      </w:r>
      <w:r w:rsidDel="00000000" w:rsidR="00000000" w:rsidRPr="00000000">
        <w:rPr>
          <w:rFonts w:ascii="Times New Roman" w:cs="Times New Roman" w:eastAsia="Times New Roman" w:hAnsi="Times New Roman"/>
          <w:sz w:val="24"/>
          <w:szCs w:val="24"/>
          <w:rtl w:val="0"/>
        </w:rPr>
        <w:t xml:space="preserve">себя</w:t>
      </w:r>
      <w:r w:rsidDel="00000000" w:rsidR="00000000" w:rsidRPr="00000000">
        <w:rPr>
          <w:rFonts w:ascii="Times New Roman" w:cs="Times New Roman" w:eastAsia="Times New Roman" w:hAnsi="Times New Roman"/>
          <w:sz w:val="24"/>
          <w:szCs w:val="24"/>
          <w:rtl w:val="0"/>
        </w:rPr>
        <w:t xml:space="preserve">: литературу, танец, пение, музыкальное и изобразительное искусство, цирковое и эстрадное искусство, даже архитектуру, больше того, театр активно пользуется достижениями науки и техники. Какую бы отрасль мы сейчас не назвали, без сомнения, театр уже использовал, использует или ищет пути использования ее достижений.</w:t>
      </w:r>
    </w:p>
    <w:p w:rsidR="00000000" w:rsidDel="00000000" w:rsidP="00000000" w:rsidRDefault="00000000" w:rsidRPr="00000000" w14:paraId="00000029">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слайд. </w:t>
      </w:r>
    </w:p>
    <w:p w:rsidR="00000000" w:rsidDel="00000000" w:rsidP="00000000" w:rsidRDefault="00000000" w:rsidRPr="00000000" w14:paraId="0000002B">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8"/>
          <w:szCs w:val="28"/>
          <w:rtl w:val="0"/>
        </w:rPr>
        <w:t xml:space="preserve">Регистрация участников в интерум. Для регистрации нужно ответить на вопрос перейдя по ссылке на экране.</w:t>
      </w:r>
      <w:r w:rsidDel="00000000" w:rsidR="00000000" w:rsidRPr="00000000">
        <w:rPr>
          <w:rtl w:val="0"/>
        </w:rPr>
      </w:r>
    </w:p>
    <w:p w:rsidR="00000000" w:rsidDel="00000000" w:rsidP="00000000" w:rsidRDefault="00000000" w:rsidRPr="00000000" w14:paraId="0000002C">
      <w:pPr>
        <w:spacing w:after="0" w:lineRule="auto"/>
        <w:ind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Pr>
        <w:drawing>
          <wp:inline distB="114300" distT="114300" distL="114300" distR="114300">
            <wp:extent cx="1057275" cy="244621"/>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57275" cy="244621"/>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(для интерума)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Как вы думаете, какие технологии первыми применялись в театре?</w:t>
      </w:r>
      <w:r w:rsidDel="00000000" w:rsidR="00000000" w:rsidRPr="00000000">
        <w:rPr>
          <w:rtl w:val="0"/>
        </w:rPr>
      </w:r>
    </w:p>
    <w:p w:rsidR="00000000" w:rsidDel="00000000" w:rsidP="00000000" w:rsidRDefault="00000000" w:rsidRPr="00000000" w14:paraId="0000002D">
      <w:pPr>
        <w:spacing w:after="0" w:lineRule="auto"/>
        <w:ind w:firstLine="0"/>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2E">
      <w:pPr>
        <w:spacing w:after="0" w:lineRule="auto"/>
        <w:ind w:firstLine="0"/>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а. Подъёмные механизмы</w:t>
      </w:r>
      <w:r w:rsidDel="00000000" w:rsidR="00000000" w:rsidRPr="00000000">
        <w:rPr>
          <w:rFonts w:ascii="Times New Roman" w:cs="Times New Roman" w:eastAsia="Times New Roman" w:hAnsi="Times New Roman"/>
          <w:i w:val="1"/>
          <w:sz w:val="24"/>
          <w:szCs w:val="24"/>
          <w:rtl w:val="0"/>
        </w:rPr>
        <w:br w:type="textWrapping"/>
        <w:t xml:space="preserve"> б. Подвижные декорации</w:t>
        <w:br w:type="textWrapping"/>
        <w:t xml:space="preserve"> в. Гидросистемы</w:t>
        <w:br w:type="textWrapping"/>
        <w:t xml:space="preserve"> д. Пиротехника </w:t>
      </w:r>
      <w:r w:rsidDel="00000000" w:rsidR="00000000" w:rsidRPr="00000000">
        <w:rPr>
          <w:rFonts w:ascii="Times New Roman" w:cs="Times New Roman" w:eastAsia="Times New Roman" w:hAnsi="Times New Roman"/>
          <w:i w:val="1"/>
          <w:sz w:val="24"/>
          <w:szCs w:val="24"/>
          <w:u w:val="single"/>
          <w:rtl w:val="0"/>
        </w:rPr>
        <w:t xml:space="preserve">   </w:t>
      </w:r>
    </w:p>
    <w:p w:rsidR="00000000" w:rsidDel="00000000" w:rsidP="00000000" w:rsidRDefault="00000000" w:rsidRPr="00000000" w14:paraId="0000002F">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слайд. Театр – это завод </w:t>
      </w:r>
      <w:r w:rsidDel="00000000" w:rsidR="00000000" w:rsidRPr="00000000">
        <w:rPr>
          <w:rtl w:val="0"/>
        </w:rPr>
      </w:r>
    </w:p>
    <w:p w:rsidR="00000000" w:rsidDel="00000000" w:rsidP="00000000" w:rsidRDefault="00000000" w:rsidRPr="00000000" w14:paraId="00000031">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Конечно, сидя в театральном кресле, увлеченно следя за сюжетом спектакля и игрой актеров, мы невольно забываем, а кто-то и вовсе не догадывается,  что театр – это огромное производство.  Его можно без преувеличения сравнить с заводом. Да это и есть завод, в нем даже существуют  цеха, и в этих цехах  ежедневно трудятся люди различных, казалось бы,  нетеатральных специальностей: портные, сварщики, электрики, плотники, токари, инженеры и технические работники. В недоступных глазу зрителя помещениях работают всевозможные станки, машины и механизмы. Всё это, и люди, и техника, работают на одно общее дело – создание атмосферы. Атмосферы, в которой зритель добровольно поверит, что все происходящее на сцене, пусть и иллюзия,  но настолько правдоподобная, что он готов отдаться во власть этой иллюзии и признать ее, пусть на короткое время совершенной правдой. И вот в этом деле для театра все средства хороши .</w:t>
      </w:r>
    </w:p>
    <w:p w:rsidR="00000000" w:rsidDel="00000000" w:rsidP="00000000" w:rsidRDefault="00000000" w:rsidRPr="00000000" w14:paraId="00000032">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же театр это понял? Да, пожалуй, с момента своего зарождения. Изучая античный театр, а как мы знаем, его история началась в Афинах в пятом веке до нашей эры, то есть две с половиной тысячи лет назад, мы почти сразу находим следы использования сложных механизмов.</w:t>
      </w:r>
    </w:p>
    <w:p w:rsidR="00000000" w:rsidDel="00000000" w:rsidP="00000000" w:rsidRDefault="00000000" w:rsidRPr="00000000" w14:paraId="00000033">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комедии древнегреческого драматурга Аристофана «Мир»  Тригей, главный герой, летит к богам на Олимп верхом на навозном жуке и кричит от ужаса:</w:t>
      </w:r>
    </w:p>
    <w:p w:rsidR="00000000" w:rsidDel="00000000" w:rsidP="00000000" w:rsidRDefault="00000000" w:rsidRPr="00000000" w14:paraId="00000034">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“Ай-ай-ай-ай! Как страшно! Не до шуток мне!</w:t>
      </w:r>
    </w:p>
    <w:p w:rsidR="00000000" w:rsidDel="00000000" w:rsidP="00000000" w:rsidRDefault="00000000" w:rsidRPr="00000000" w14:paraId="00000035">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Эй ты, машинный мастер, пожалей меня!”</w:t>
      </w:r>
    </w:p>
    <w:p w:rsidR="00000000" w:rsidDel="00000000" w:rsidP="00000000" w:rsidRDefault="00000000" w:rsidRPr="00000000" w14:paraId="00000036">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Машинный мастер, как не трудно догадаться, оператор древнего подъёмного механизма.  К сожалению, никаких остатков или изображений древнего сценического крана до нас не дошло. Но мы знаем, что актеры, игравшие в древнегреческих представлениях богов спускались к зрителям сверху, с помощью </w:t>
      </w:r>
      <w:r w:rsidDel="00000000" w:rsidR="00000000" w:rsidRPr="00000000">
        <w:rPr>
          <w:rFonts w:ascii="Times New Roman" w:cs="Times New Roman" w:eastAsia="Times New Roman" w:hAnsi="Times New Roman"/>
          <w:sz w:val="24"/>
          <w:szCs w:val="24"/>
          <w:rtl w:val="0"/>
        </w:rPr>
        <w:t xml:space="preserve">Эорема – подъёмник, для опускания или поднятия актёра. Божества взлетали  и опускались. Само устройство “магического” механизма не было скрыто от глаз зрителей.  Древний зритель с радостью принимал эту условность. Эти механизмы, эволюционировав, служат театру и теперь, только учитывая современного зрителя, они тщательно скрыты от его глаз.</w:t>
      </w:r>
    </w:p>
    <w:p w:rsidR="00000000" w:rsidDel="00000000" w:rsidP="00000000" w:rsidRDefault="00000000" w:rsidRPr="00000000" w14:paraId="00000037">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слайд. Архитектура первых театров </w:t>
      </w:r>
    </w:p>
    <w:p w:rsidR="00000000" w:rsidDel="00000000" w:rsidP="00000000" w:rsidRDefault="00000000" w:rsidRPr="00000000" w14:paraId="00000039">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только древняя инженерия, но и архитектура помогала театру.  Изобретенный греческими архитекторами амфитеатр является до сих пор наиболее прогрессивной формой зрительного зала. Эта модель решает сразу несколько проблем: массовую вместимость (несколько тысяч зрителей одновременно), при этом обеспечивает им равные оптические и акустические условия восприятия спектакля. Как видите, физику театр тоже активно использует.  А ведь сегодня, представить себе современную концертную площадку, где несколько тысяч зрителей будут все хорошо видеть и слышать без экранов и усилителей звука практически невозможно. </w:t>
      </w:r>
    </w:p>
    <w:p w:rsidR="00000000" w:rsidDel="00000000" w:rsidP="00000000" w:rsidRDefault="00000000" w:rsidRPr="00000000" w14:paraId="0000003A">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Развивая зрителя духовно и эстетически, театр вынужден был развиваться технически в погоне за развивающимися вкусами и желаниями зрителей.  Если проследить исторический путь театра, то чем ближе к современности, тем труднее театру оказалось создавать для зрителя правдоподобную иллюзию. Древний грек довольствовался малым, театр какое-то время обходился даже без декораций, но время шло, и зрителю  уже требовались, как бы мы сейчас сказали «спецэффекты». </w:t>
      </w:r>
    </w:p>
    <w:p w:rsidR="00000000" w:rsidDel="00000000" w:rsidP="00000000" w:rsidRDefault="00000000" w:rsidRPr="00000000" w14:paraId="0000003B">
      <w:pPr>
        <w:spacing w:after="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слайд. Церковь и театр </w:t>
      </w:r>
      <w:r w:rsidDel="00000000" w:rsidR="00000000" w:rsidRPr="00000000">
        <w:rPr>
          <w:rtl w:val="0"/>
        </w:rPr>
      </w:r>
    </w:p>
    <w:p w:rsidR="00000000" w:rsidDel="00000000" w:rsidP="00000000" w:rsidRDefault="00000000" w:rsidRPr="00000000" w14:paraId="0000003D">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раннем средневековье </w:t>
      </w:r>
      <w:r w:rsidDel="00000000" w:rsidR="00000000" w:rsidRPr="00000000">
        <w:rPr>
          <w:rFonts w:ascii="Times New Roman" w:cs="Times New Roman" w:eastAsia="Times New Roman" w:hAnsi="Times New Roman"/>
          <w:sz w:val="24"/>
          <w:szCs w:val="24"/>
          <w:rtl w:val="0"/>
        </w:rPr>
        <w:t xml:space="preserve">в Европе</w:t>
      </w:r>
      <w:r w:rsidDel="00000000" w:rsidR="00000000" w:rsidRPr="00000000">
        <w:rPr>
          <w:rFonts w:ascii="Times New Roman" w:cs="Times New Roman" w:eastAsia="Times New Roman" w:hAnsi="Times New Roman"/>
          <w:sz w:val="24"/>
          <w:szCs w:val="24"/>
          <w:rtl w:val="0"/>
        </w:rPr>
        <w:t xml:space="preserve"> теат</w:t>
      </w:r>
      <w:r w:rsidDel="00000000" w:rsidR="00000000" w:rsidRPr="00000000">
        <w:rPr>
          <w:rFonts w:ascii="Times New Roman" w:cs="Times New Roman" w:eastAsia="Times New Roman" w:hAnsi="Times New Roman"/>
          <w:sz w:val="24"/>
          <w:szCs w:val="24"/>
          <w:rtl w:val="0"/>
        </w:rPr>
        <w:t xml:space="preserve">р претерпевает гонения со стороны христианской церкви, которая объявляет существующие театральные представления языческими. Однако театр полностью не исчезает, он «переезжает» из амфитеатров, исчезнувших вместе с античной эпохой,  в церкви.</w:t>
      </w:r>
      <w:r w:rsidDel="00000000" w:rsidR="00000000" w:rsidRPr="00000000">
        <w:rPr>
          <w:rFonts w:ascii="Times New Roman" w:cs="Times New Roman" w:eastAsia="Times New Roman" w:hAnsi="Times New Roman"/>
          <w:sz w:val="24"/>
          <w:szCs w:val="24"/>
          <w:rtl w:val="0"/>
        </w:rPr>
        <w:t xml:space="preserve"> Для привлечения паствы и широкого взаимодействия с верующими создаются церковные представления по религиозным мотивам приуроченные к большим церковным праздникам. Существовали такие мероприятия не везде, а только в самых больших городах с крупными храмами. Ввиду необычности действия в храмах создаются  неподвижные декорации. Их устанавливали заранее на игровой площадке в определенной последовательности. Переход исполнителя от одной декорации к другой означал перемену места действия. По всему храму были расставлены декорации, закрытые занавесками. В нужный момент занавески распахивались, открывая то или иное место действия. </w:t>
      </w:r>
      <w:r w:rsidDel="00000000" w:rsidR="00000000" w:rsidRPr="00000000">
        <w:rPr>
          <w:rFonts w:ascii="Times New Roman" w:cs="Times New Roman" w:eastAsia="Times New Roman" w:hAnsi="Times New Roman"/>
          <w:sz w:val="24"/>
          <w:szCs w:val="24"/>
          <w:rtl w:val="0"/>
        </w:rPr>
        <w:t xml:space="preserve">В отличие от античного театра, где представления давались под открытым небом, театр средневековый изобретает яркое и эффектное освещение. Кроме того, изобретаются механические звери и мифические чудовища, активно разрабатываются полетная техника. </w:t>
      </w:r>
    </w:p>
    <w:p w:rsidR="00000000" w:rsidDel="00000000" w:rsidP="00000000" w:rsidRDefault="00000000" w:rsidRPr="00000000" w14:paraId="0000003E">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Интересен как пример, такой вид представления, как «Пещное действо», разыгрывавшегося в православных  храмах. Действо изображало историю чудесного спасения трёх отроков Анании, Азарии и Мисаила из огненной печи. </w:t>
      </w:r>
      <w:r w:rsidDel="00000000" w:rsidR="00000000" w:rsidRPr="00000000">
        <w:rPr>
          <w:rFonts w:ascii="Times New Roman" w:cs="Times New Roman" w:eastAsia="Times New Roman" w:hAnsi="Times New Roman"/>
          <w:sz w:val="24"/>
          <w:szCs w:val="24"/>
          <w:rtl w:val="0"/>
        </w:rPr>
        <w:t xml:space="preserve"> Отроков заводили в печь, под которую ставился горн с горящим углём. Халдеи</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начинали ходить вокруг печи, бросая на неё и под неё плаун-траву</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В нужный момент из-под потолка храма в «печь» спускали на верёвке фигуру ангела. Халдеи падали </w:t>
      </w:r>
      <w:r w:rsidDel="00000000" w:rsidR="00000000" w:rsidRPr="00000000">
        <w:rPr>
          <w:rFonts w:ascii="Times New Roman" w:cs="Times New Roman" w:eastAsia="Times New Roman" w:hAnsi="Times New Roman"/>
          <w:sz w:val="24"/>
          <w:szCs w:val="24"/>
          <w:rtl w:val="0"/>
        </w:rPr>
        <w:t xml:space="preserve">на колени</w:t>
      </w:r>
      <w:r w:rsidDel="00000000" w:rsidR="00000000" w:rsidRPr="00000000">
        <w:rPr>
          <w:rFonts w:ascii="Times New Roman" w:cs="Times New Roman" w:eastAsia="Times New Roman" w:hAnsi="Times New Roman"/>
          <w:sz w:val="24"/>
          <w:szCs w:val="24"/>
          <w:rtl w:val="0"/>
        </w:rPr>
        <w:t xml:space="preserve">, диаконы, «вместо ангельского паления», опаляли их огнём.  Пещное действо представляли в храмах вплоть до семнадцатого  века. Посмотреть как оно выглядело тогда можно в фильме «Иван Грозный» (1944 г), в одном из его эпизодов  выдающийся советский режиссер Сергей Эйзенштейн реконструировал «Пещное действо»</w:t>
      </w:r>
    </w:p>
    <w:p w:rsidR="00000000" w:rsidDel="00000000" w:rsidP="00000000" w:rsidRDefault="00000000" w:rsidRPr="00000000" w14:paraId="0000003F">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Слайд 6. От мистерий к уличным подмосткам </w:t>
      </w:r>
    </w:p>
    <w:p w:rsidR="00000000" w:rsidDel="00000000" w:rsidP="00000000" w:rsidRDefault="00000000" w:rsidRPr="00000000" w14:paraId="00000041">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Самый</w:t>
      </w:r>
      <w:r w:rsidDel="00000000" w:rsidR="00000000" w:rsidRPr="00000000">
        <w:rPr>
          <w:rFonts w:ascii="Times New Roman" w:cs="Times New Roman" w:eastAsia="Times New Roman" w:hAnsi="Times New Roman"/>
          <w:sz w:val="24"/>
          <w:szCs w:val="24"/>
          <w:rtl w:val="0"/>
        </w:rPr>
        <w:t xml:space="preserve"> рассвет театральных эффектов, приходится на ту пору, когда </w:t>
      </w:r>
      <w:r w:rsidDel="00000000" w:rsidR="00000000" w:rsidRPr="00000000">
        <w:rPr>
          <w:rFonts w:ascii="Times New Roman" w:cs="Times New Roman" w:eastAsia="Times New Roman" w:hAnsi="Times New Roman"/>
          <w:sz w:val="24"/>
          <w:szCs w:val="24"/>
          <w:rtl w:val="0"/>
        </w:rPr>
        <w:t xml:space="preserve">представления выходит из церковных стен на площади.</w:t>
      </w:r>
      <w:r w:rsidDel="00000000" w:rsidR="00000000" w:rsidRPr="00000000">
        <w:rPr>
          <w:rFonts w:ascii="Times New Roman" w:cs="Times New Roman" w:eastAsia="Times New Roman" w:hAnsi="Times New Roman"/>
          <w:sz w:val="24"/>
          <w:szCs w:val="24"/>
          <w:rtl w:val="0"/>
        </w:rPr>
        <w:t xml:space="preserve"> Здесь представления готовят уже не священники, а мастеровые и ремесленники, а зрителями – все жители города.  </w:t>
      </w:r>
      <w:r w:rsidDel="00000000" w:rsidR="00000000" w:rsidRPr="00000000">
        <w:rPr>
          <w:rFonts w:ascii="Times New Roman" w:cs="Times New Roman" w:eastAsia="Times New Roman" w:hAnsi="Times New Roman"/>
          <w:sz w:val="24"/>
          <w:szCs w:val="24"/>
          <w:rtl w:val="0"/>
        </w:rPr>
        <w:t xml:space="preserve">Настало время рассказать о грандиозном театральном действе средневековья – Мистерии (</w:t>
      </w:r>
      <w:r w:rsidDel="00000000" w:rsidR="00000000" w:rsidRPr="00000000">
        <w:rPr>
          <w:rFonts w:ascii="Times New Roman" w:cs="Times New Roman" w:eastAsia="Times New Roman" w:hAnsi="Times New Roman"/>
          <w:sz w:val="24"/>
          <w:szCs w:val="24"/>
          <w:rtl w:val="0"/>
        </w:rPr>
        <w:t xml:space="preserve">Мистерия — один из жанров европейского средневекового театра, основанный на религиозных сюжетах. Как правило, сюжет брался из Библии или Евангелия и разыгрывался в виде живых картин, сопровождавшихся антифонным пением.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2">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действия мистерии - все века от «сотворения мира». Поэтому текст мистерий содержал до 70 тысяч стихов, а представление могло длиться от 2 до 20 дней. Место действия мистерий - вся Вселенная. Зрители переходили от беседки к беседке, которые были оформлены в разном стиле, следя за развитием игры актеров, которая переносилась из рая во дворец короля, из древнего Рима - в кабак или в Ноев ковчег.</w:t>
      </w:r>
    </w:p>
    <w:p w:rsidR="00000000" w:rsidDel="00000000" w:rsidP="00000000" w:rsidRDefault="00000000" w:rsidRPr="00000000" w14:paraId="00000043">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других случаях публике не надо было двигаться с места - театр сам приходил к зрителю. На площадь одна за другой въезжали повозки, на которых последовательно разыгрывались сцены спектакля. Здесь каждый ремесленный цех старался отличиться, используя все, что имел в своем арсенале. Корабельщики строили «Ноев ковчег», - корабль в натуральную величину, ставили его на колеса и везли по городу, для эффекта «всемирного потопа» могли площадь залить водой. В одной из мистерий по улице двигался огромный дракон. Его металлические когти оставляли следы, все тело дракона было в мелких деревянных чешуйках в виде черепов, все они были выточены вручную и при движении постукивали друг об друга, создавая характерный звук, его огромная голова вращалась, а пасть раскрывалась с жутким рыком. Но самое поразительное, что из этой пасти извергалось настоящее пламя.  Даже сегодня такое зрелище способно ошеломить искушенного цифровыми технологиями зрителя, что же говорить о наивном зрителе средневековья – он замирал от трепета и восторга. Нам же с вами остается только восхититься мастерством и изобретательностью средневековых мастеров.</w:t>
      </w:r>
    </w:p>
    <w:p w:rsidR="00000000" w:rsidDel="00000000" w:rsidP="00000000" w:rsidRDefault="00000000" w:rsidRPr="00000000" w14:paraId="00000044">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слайд. Имитация </w:t>
      </w:r>
    </w:p>
    <w:p w:rsidR="00000000" w:rsidDel="00000000" w:rsidP="00000000" w:rsidRDefault="00000000" w:rsidRPr="00000000" w14:paraId="00000046">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Интересны опыты театра  не только с пиротехническими изобретениями. Театр активно привлекает к себе и гидроинженерию. Фонтаны и водопады настолько прочно входят в быт театральных представлений, что в 1615 году даже появляется специальная инструкция по их конструированию и использованию в театре.</w:t>
      </w:r>
    </w:p>
    <w:p w:rsidR="00000000" w:rsidDel="00000000" w:rsidP="00000000" w:rsidRDefault="00000000" w:rsidRPr="00000000" w14:paraId="00000047">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в 1628 году в Италии художник Париджи восхищает публику фонтаном, опускающимся на сцену в пене облаков. Кроме использования настоящей воды изобретаются различные способы ее имитации. Так, например, для изображения беспрерывно текущей струи применялось движущееся кольцо из расписанной под воду ткани. Эффекты моря решались разными способами:  поперек сцены устанавливались плоские расписные сборки с вырезанным контуром, или  вращающиеся горизонтальные валы. Валы по форме повторяли рисунок волн и имели вид витых цилиндров. Для изображения шторма между валами из-под сцены ( в театре это пространство называется трюм) через люк на руках поднимали горизонтальные контурные доски с прибитой к ним расписанной материей. Когда буря утихала, доски постепенно опускались в трюм, открывая вращающиеся валы.</w:t>
      </w:r>
    </w:p>
    <w:p w:rsidR="00000000" w:rsidDel="00000000" w:rsidP="00000000" w:rsidRDefault="00000000" w:rsidRPr="00000000" w14:paraId="00000048">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Корабли, киты, морские чудовища, прикрепленные к рамам с колесами, «проплывали» между валами. Их изображения делались либо плоскими, либо из объемных каркасов. Порошок талька или кусочки мелко нарезанного листового серебра, продуваемые через трубку, имитировали фонтаны, пускаемые плывущими китами. Для того чтобы кит мог закрыть пасть, «проглотив» актера, как это, например, требовалось в «Комедии об Ионе», верхняя челюсть утяжелялась куском свинца. Стоило-опустить веревку, удерживающую верхнюю челюсть, как она резко падала вниз, смыкаясь с нижней. В это время актер нырял в отверстие, проделанное в нижней части бутафорского кита.</w:t>
      </w:r>
    </w:p>
    <w:p w:rsidR="00000000" w:rsidDel="00000000" w:rsidP="00000000" w:rsidRDefault="00000000" w:rsidRPr="00000000" w14:paraId="00000049">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слайд. Звуковые эффекты </w:t>
      </w:r>
    </w:p>
    <w:p w:rsidR="00000000" w:rsidDel="00000000" w:rsidP="00000000" w:rsidRDefault="00000000" w:rsidRPr="00000000" w14:paraId="0000004B">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условиях отсутствия звуковой аппаратуры, театр изобретал машины для создания  звуковых эффектов. </w:t>
      </w:r>
    </w:p>
    <w:p w:rsidR="00000000" w:rsidDel="00000000" w:rsidP="00000000" w:rsidRDefault="00000000" w:rsidRPr="00000000" w14:paraId="0000004C">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Звук дождя, например, создавался так: в деревянном колодце, находившемся в стене, в шахматном порядке были укреплены металлические лопасти и сверху на них сыпали металлическую дробь.        </w:t>
        <w:tab/>
        <w:t xml:space="preserve">Натуралистичный звук ветра достигался с помощью проскальзывания по ткани лопастей "барабана", приводимого в движение вручную, машина сконструированная из пустого ящика-резонатора и двух зубчатых колес, которые при вращении ударяли по ящику использовалась для имитации грозы. Такие и подобные изобретения прожили в театре вплоть до второй половины </w:t>
      </w:r>
      <w:r w:rsidDel="00000000" w:rsidR="00000000" w:rsidRPr="00000000">
        <w:rPr>
          <w:rFonts w:ascii="Times New Roman" w:cs="Times New Roman" w:eastAsia="Times New Roman" w:hAnsi="Times New Roman"/>
          <w:sz w:val="24"/>
          <w:szCs w:val="24"/>
          <w:rtl w:val="0"/>
        </w:rPr>
        <w:t xml:space="preserve">20 века. С появлением звукозаписывающей техники они отправились в театральные музеи. Там мы можем увидеть их сегодня. </w:t>
      </w:r>
      <w:r w:rsidDel="00000000" w:rsidR="00000000" w:rsidRPr="00000000">
        <w:rPr>
          <w:rtl w:val="0"/>
        </w:rPr>
      </w:r>
    </w:p>
    <w:p w:rsidR="00000000" w:rsidDel="00000000" w:rsidP="00000000" w:rsidRDefault="00000000" w:rsidRPr="00000000" w14:paraId="0000004D">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слайд. Электромеханика </w:t>
      </w:r>
    </w:p>
    <w:p w:rsidR="00000000" w:rsidDel="00000000" w:rsidP="00000000" w:rsidRDefault="00000000" w:rsidRPr="00000000" w14:paraId="0000004F">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обошел театр своим вниманием и развитие  электромеханики. На смену двигающимся декорациям пришла движущаяся сцена.  Поворотный круг, а следом за ним и движущееся кольцо открыли массу возможностей для эффектной перемены декораций и мгновенной смены места действия. </w:t>
      </w:r>
    </w:p>
    <w:p w:rsidR="00000000" w:rsidDel="00000000" w:rsidP="00000000" w:rsidRDefault="00000000" w:rsidRPr="00000000" w14:paraId="00000050">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Поворотный круг позволяет режиссёрам и сценографам создавать динамичные и многогранные пространства, меняя декорации и ракурсы без необходимости долгих перетасовок сценических конструкций. С его помощью театральные постановки обретают новую жизнь, когда всего лишь одно вращение может перенести зрителя из одного мира в другой, из одной сцены в другую, обеспечивая непрерывность действия и создавая эффект неожиданности. Это средство становится особенно важным в контексте современных театральных интерпретаций, когда каждый элемент постановки должен работать на создание атмосферы для полного погружения и вовлечённости.</w:t>
      </w:r>
      <w:r w:rsidDel="00000000" w:rsidR="00000000" w:rsidRPr="00000000">
        <w:rPr>
          <w:rtl w:val="0"/>
        </w:rPr>
      </w:r>
    </w:p>
    <w:p w:rsidR="00000000" w:rsidDel="00000000" w:rsidP="00000000" w:rsidRDefault="00000000" w:rsidRPr="00000000" w14:paraId="00000051">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1927 году всемирно известный режиссер 20 века К.С. Станиславский в спектакле “Женитьба Фигаро” демонстрирует приём кинематографической панорамы. Непрерывным потоком перед зрителем проходят сцены спектакля размещенные на движущемся круге, и в финале  карнавальная толпа с задорными песнями и танцами движется навстречу поворотному кругу, создавая встречное движение.  </w:t>
      </w:r>
    </w:p>
    <w:p w:rsidR="00000000" w:rsidDel="00000000" w:rsidP="00000000" w:rsidRDefault="00000000" w:rsidRPr="00000000" w14:paraId="00000052">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слайд. Конкуренция с кино </w:t>
      </w:r>
    </w:p>
    <w:p w:rsidR="00000000" w:rsidDel="00000000" w:rsidP="00000000" w:rsidRDefault="00000000" w:rsidRPr="00000000" w14:paraId="00000054">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начале XX века когда кинематограф завоевывал популярность,  театры начали адаптироваться, вводя в свои постановки современные технологии освещения и звук, а также пересматривая свои репертуары, чтобы привлечь более широкую аудиторию. Более того, </w:t>
      </w:r>
      <w:r w:rsidDel="00000000" w:rsidR="00000000" w:rsidRPr="00000000">
        <w:rPr>
          <w:rFonts w:ascii="Times New Roman" w:cs="Times New Roman" w:eastAsia="Times New Roman" w:hAnsi="Times New Roman"/>
          <w:sz w:val="24"/>
          <w:szCs w:val="24"/>
          <w:rtl w:val="0"/>
        </w:rPr>
        <w:t xml:space="preserve">к</w:t>
      </w:r>
      <w:r w:rsidDel="00000000" w:rsidR="00000000" w:rsidRPr="00000000">
        <w:rPr>
          <w:rFonts w:ascii="Times New Roman" w:cs="Times New Roman" w:eastAsia="Times New Roman" w:hAnsi="Times New Roman"/>
          <w:sz w:val="24"/>
          <w:szCs w:val="24"/>
          <w:rtl w:val="0"/>
        </w:rPr>
        <w:t xml:space="preserve">ак только появился кинематограф – театр сразу же начал использовать его технологии. Здесь мы имеем любопытный пример взаимного обогащения двух видов искусства:  кинематограф, развиваясь, вбирал в себя все, чего достиг к этому времени театр, а театр сразу же перенимал все находки кинематографа.</w:t>
      </w:r>
    </w:p>
    <w:p w:rsidR="00000000" w:rsidDel="00000000" w:rsidP="00000000" w:rsidRDefault="00000000" w:rsidRPr="00000000" w14:paraId="00000055">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Многие считают, что появление в спектаклях видеопроекции веяние </w:t>
      </w:r>
      <w:r w:rsidDel="00000000" w:rsidR="00000000" w:rsidRPr="00000000">
        <w:rPr>
          <w:rFonts w:ascii="Times New Roman" w:cs="Times New Roman" w:eastAsia="Times New Roman" w:hAnsi="Times New Roman"/>
          <w:sz w:val="24"/>
          <w:szCs w:val="24"/>
          <w:rtl w:val="0"/>
        </w:rPr>
        <w:t xml:space="preserve">21 века</w:t>
      </w:r>
      <w:r w:rsidDel="00000000" w:rsidR="00000000" w:rsidRPr="00000000">
        <w:rPr>
          <w:rFonts w:ascii="Times New Roman" w:cs="Times New Roman" w:eastAsia="Times New Roman" w:hAnsi="Times New Roman"/>
          <w:sz w:val="24"/>
          <w:szCs w:val="24"/>
          <w:rtl w:val="0"/>
        </w:rPr>
        <w:t xml:space="preserve">, но это не так. Этому приему больше ста лет.   Уже в 20-х годах 20 в.  выдающийся театральный режиссер Всеволод Мейерхольд  использовал экран. И даже не один…  В его постановке “Д.Е.” б</w:t>
      </w:r>
      <w:r w:rsidDel="00000000" w:rsidR="00000000" w:rsidRPr="00000000">
        <w:rPr>
          <w:rFonts w:ascii="Times New Roman" w:cs="Times New Roman" w:eastAsia="Times New Roman" w:hAnsi="Times New Roman"/>
          <w:sz w:val="24"/>
          <w:szCs w:val="24"/>
          <w:rtl w:val="0"/>
        </w:rPr>
        <w:t xml:space="preserve">ыло использовано три экрана, на которых в течение действия сменялось 111 надписей-титров. На экран, установленный в центре, проецировались надписи с названиями эпизодов, а также титры, комментирующие происходящее на сцене. Боковые экраны использовались для наглядного изображения деятельности двух противоборствующих в спектакле трестов</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левый символизировал капиталистический, правый советский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В 1927 году всемирно известный режиссер 20 века К.С. Станиславский в спектакле “Женитьба Фигаро” демонстрирует приём кинематографической панорамы. Непрерывным потоком перед зрителем проходят сцены спектакля размещенные на движущемся круге, и в финале карнавальная толпа с задорными песнями и танцами движется навстречу поворотному кругу, создавая встречное движение.</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Сегодня практически в каждом спектакле можно увидеть использование экрана. </w:t>
      </w:r>
      <w:r w:rsidDel="00000000" w:rsidR="00000000" w:rsidRPr="00000000">
        <w:rPr>
          <w:rFonts w:ascii="Times New Roman" w:cs="Times New Roman" w:eastAsia="Times New Roman" w:hAnsi="Times New Roman"/>
          <w:sz w:val="24"/>
          <w:szCs w:val="24"/>
          <w:rtl w:val="0"/>
        </w:rPr>
        <w:t xml:space="preserve">Но не везде эта примета нового времени выглядят органично. Например, в спектакле Петра Шерешевского “Медовый месяц в кукольном доме” экраны задают условия игры артистов на сцене, что сильно ограничивает их возможности.</w:t>
      </w:r>
      <w:r w:rsidDel="00000000" w:rsidR="00000000" w:rsidRPr="00000000">
        <w:rPr>
          <w:rFonts w:ascii="Times New Roman" w:cs="Times New Roman" w:eastAsia="Times New Roman" w:hAnsi="Times New Roman"/>
          <w:sz w:val="24"/>
          <w:szCs w:val="24"/>
          <w:rtl w:val="0"/>
        </w:rPr>
        <w:t xml:space="preserve"> Они демонстрируют лица актеров вблизи, заставляют строго контролировать себя, свою мимику и не позволяют отступления от сценария. Актёры оказываются заложниками своих образов. Так кинематографичность спектакля отражает поиски театра нового языка для общения со зрителем и создаёт эффект документального наблюдения за жизнью.  </w:t>
      </w:r>
    </w:p>
    <w:p w:rsidR="00000000" w:rsidDel="00000000" w:rsidP="00000000" w:rsidRDefault="00000000" w:rsidRPr="00000000" w14:paraId="00000057">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Театр, несмотря на угрозу со стороны киноиндустрии, сумел сохранить свою уникальность и глубину. Театральные постановки предлагают зрителю непосредственный контакт с актерами, что создает особую атмосферу и эмоциональную связь. Спектакли часто исследуют сложные философские и социальные темы, которые требуют взаимодействия и размышления, в отличие от более легких и развлекательных форм кино. Между театром и кино развивается не только конкуренция, но и диалог, где каждое искусство находит свои способы адаптации и сохранения актуальности в меняющемся мире.</w:t>
      </w:r>
      <w:r w:rsidDel="00000000" w:rsidR="00000000" w:rsidRPr="00000000">
        <w:rPr>
          <w:rtl w:val="0"/>
        </w:rPr>
      </w:r>
    </w:p>
    <w:p w:rsidR="00000000" w:rsidDel="00000000" w:rsidP="00000000" w:rsidRDefault="00000000" w:rsidRPr="00000000" w14:paraId="00000058">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слайд. Технологии в театре сегодня </w:t>
      </w:r>
      <w:r w:rsidDel="00000000" w:rsidR="00000000" w:rsidRPr="00000000">
        <w:rPr>
          <w:rtl w:val="0"/>
        </w:rPr>
      </w:r>
    </w:p>
    <w:p w:rsidR="00000000" w:rsidDel="00000000" w:rsidP="00000000" w:rsidRDefault="00000000" w:rsidRPr="00000000" w14:paraId="0000005A">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как театр взаимодействует с  современными технологиями?</w:t>
      </w:r>
      <w:r w:rsidDel="00000000" w:rsidR="00000000" w:rsidRPr="00000000">
        <w:rPr>
          <w:rFonts w:ascii="Times New Roman" w:cs="Times New Roman" w:eastAsia="Times New Roman" w:hAnsi="Times New Roman"/>
          <w:sz w:val="24"/>
          <w:szCs w:val="24"/>
          <w:rtl w:val="0"/>
        </w:rPr>
        <w:t xml:space="preserve"> Как уже, наверное, стало понятно театр – живой организм, готовый  принять любые новшества и технологический прогресс, конечно, не исключение. Традиционные элементы сцены сегодня легко сочетаются с актуальными разработками. Так, например, во многих театрах  планшет сцены представляет собой плунжерную систему, платформу, которая может поднимать, опускать, наклонять сцену на любые высоты и градусы. И это очень удобно, чтобы зритель поверил, что герой провалился ему не нужно спускаться по лестнице в трюм (пространство под сценой), сцена сама его отправит  туда, куда велит режиссёр. В спектакле «Король Лир» в театре имени Е.Б. Вахтангова в сцене бури используются разные виды дымогенераторов, способные «димироваться» — выпускать дым разного объёма и качества. Имея такие технические возможности, режиссёр способен создать уникальную атмосферу. Кроме того современные театральные залы имеют возможность трансформировать пространство. Располагать зрительские ряды в любой геометрии, что создаёт возможность для свободы режиссёрского поиска.</w:t>
      </w:r>
    </w:p>
    <w:p w:rsidR="00000000" w:rsidDel="00000000" w:rsidP="00000000" w:rsidRDefault="00000000" w:rsidRPr="00000000" w14:paraId="0000005B">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слайд. Цифровые технологии </w:t>
      </w:r>
    </w:p>
    <w:p w:rsidR="00000000" w:rsidDel="00000000" w:rsidP="00000000" w:rsidRDefault="00000000" w:rsidRPr="00000000" w14:paraId="0000005D">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Цифровые технологии помогают преодолеть любые барьеры между сценой и зрителем. Так например Метрополитан-опера в Нью-Йорке интегрировала дополненную реальность для создания субтитров на разных языках в реальном течении времени спектакля. А театральная компания в Токио соединила виртуальную реальность с  традиционном театром Кабуки. Задние планы, созданные с помощью дополненной реальности, расширяют сцену. Это один из удачных примеров соединения традиции и современности.</w:t>
      </w:r>
    </w:p>
    <w:p w:rsidR="00000000" w:rsidDel="00000000" w:rsidP="00000000" w:rsidRDefault="00000000" w:rsidRPr="00000000" w14:paraId="0000005E">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Технологии важны не только для живого театрального процесса, но и для истории театра. Для историков театра очень ценен совместный проект Российского государственного института сценических искусств (РГИСИ) и Университета ИТМО по реконструкции «Чайки», поставленной на сцене Александринского театра в 1896 году. Все элементы спектакля с помощью 3D реконструкции визуализированы на основе архивных документов. Это  спектакль стал символом перемены театральной системе на рубеже 19 и 20 веков.</w:t>
      </w:r>
    </w:p>
    <w:p w:rsidR="00000000" w:rsidDel="00000000" w:rsidP="00000000" w:rsidRDefault="00000000" w:rsidRPr="00000000" w14:paraId="0000005F">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Важной частью современного театра является видеомэппинг. Эта технология позволяет превратить любую  поверхность в экран для видеопроекции. Вы уже поняли, что современный театр любит выходит за любые пределы, поэтому мэппинг-спектакль «Пушкин» был показан в Петербурге на арке Главного штаба на Дворцовой площади. А если пройтись по Невскому проспекту и дойти до Александринского театра, о котором мы уже сегодня упоминали, то этот эффект можно увидеть и на сцене императорского театра.  В спектакле Антона Оконешникова «Руслан и Людмила» с помощью видеомэппинга зритель совершает путешествие в мир пушкинских героев, буквально провалившись в книгу как Алиса из сказки Кэролла проваливается в нору.</w:t>
      </w:r>
    </w:p>
    <w:p w:rsidR="00000000" w:rsidDel="00000000" w:rsidP="00000000" w:rsidRDefault="00000000" w:rsidRPr="00000000" w14:paraId="00000060">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слайд. Современный театр и четвертая стена</w:t>
      </w:r>
      <w:r w:rsidDel="00000000" w:rsidR="00000000" w:rsidRPr="00000000">
        <w:rPr>
          <w:rFonts w:ascii="Times New Roman" w:cs="Times New Roman" w:eastAsia="Times New Roman" w:hAnsi="Times New Roman"/>
          <w:sz w:val="24"/>
          <w:szCs w:val="24"/>
          <w:rtl w:val="0"/>
        </w:rPr>
        <w:br w:type="textWrapping"/>
        <w:tab/>
        <w:t xml:space="preserve">Сегодня, когда цифровизация и новые технологии стали неотъемлемой частью нашей жизни, театр остался важной частью культуры. В эпоху быстроменяющихся ценностей, театр остаётся тем духовным ориентиром, свериться с которым, время от времени, возникает желание у каждого человека. Театр, хоть и тесно связан с разными видами искусства, но остаётся из них самым живым. Только в театре 500 незнакомых друг другу человек могут одновременно посочувствовать одному горю или порадоваться за победу. И это горе или радость на два или три часа объединяют людей, позволяют испытать утерянное сейчас чувство единства в мире, где каждый сам за себя.</w:t>
      </w:r>
    </w:p>
    <w:p w:rsidR="00000000" w:rsidDel="00000000" w:rsidP="00000000" w:rsidRDefault="00000000" w:rsidRPr="00000000" w14:paraId="00000062">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Современный театр, как и наша жизнь, невероятно разнообразен и богат в жанровом отношении. Смотря на это многообразие и профессионалам часто приходится не по себе. Поэтому сейчас мы попытаемся разобраться, с какой стороны можно подступиться к театру, чтобы потом туда захотелось вернуться.</w:t>
      </w:r>
    </w:p>
    <w:p w:rsidR="00000000" w:rsidDel="00000000" w:rsidP="00000000" w:rsidRDefault="00000000" w:rsidRPr="00000000" w14:paraId="00000063">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Когда-то великий реформатор театр К.С. Станиславский ввёл понятие «четвертой стены». У зрителя должно было создаваться ощущение, что он присутствует при реальной жизни реальных людей, а артисты словно между собой в комнате должны существовать органично, не разрушая иллюзию подлинной жизни. За сто лет успел разрушить, воздвигнуть, и снова разрушить эту стену. Одним из популярных направлений в современном театре является театр иммерсивный. В таком виде действия человек оказывается не просто зрителем-наблюдателем, но настоящим соучастником действия. Он-один из героев, который может изменить происходящее. И в этом жанре очень важен эффект присутствия зрителя в происходящей истории. Так, например, в театре Маяковского в Москве существует спектакль Никиты Кобелева «Декалог на Сретенке». Зрители могут пройти по всем частям театра, побывать в репетиционные помещениях, одновременно являясь свидетелями рассказов жителей Сретенки о своём прошлом, нехорошим поступкам, которые оказываются настоящими библейскими  грехами. Иммерсивное действие может проходит не только в театре, но и в любом пространстве, особняк, завод, целый город. Например, костромской музей-заповедник создал проект «Город на ушах», где соединил театр и музей. Так обычная экскурсия, стала настоящим спектаклем, где главным действующим лицом стала сама Кострома.</w:t>
      </w:r>
    </w:p>
    <w:p w:rsidR="00000000" w:rsidDel="00000000" w:rsidP="00000000" w:rsidRDefault="00000000" w:rsidRPr="00000000" w14:paraId="00000064">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слайд. От документального к молодёжному</w:t>
      </w:r>
    </w:p>
    <w:p w:rsidR="00000000" w:rsidDel="00000000" w:rsidP="00000000" w:rsidRDefault="00000000" w:rsidRPr="00000000" w14:paraId="00000066">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менее популярным сегодня театральным жанром является документальный театр. Вместо привычного и знакомого всем литературного материала, такой театр основывается на реальных событиях настоящего или прошлого, письмах, дневниках и мемуарах. Основоположником этого жанра стали Елена Грёмина и Михаил Угаров, создавшие в Москве Театр.doc. сегодня в нём можно увидеть спектакль Анастасии Патлай «Пушкин и деньги». Здесь Пушкин раскроется с совсем непривычной для нас стороны. Стоимость одной строки «Евгения Онегина», обеда в трактире или платья невесты— вот такие данные стали основой для спектакля. А в театре Ермоловой Дмитрий Мульков выпустил спектакль «Человек среднестатистический», на основе статистических данных о жителях России.</w:t>
      </w:r>
    </w:p>
    <w:p w:rsidR="00000000" w:rsidDel="00000000" w:rsidP="00000000" w:rsidRDefault="00000000" w:rsidRPr="00000000" w14:paraId="00000067">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менее важной частью современного театрального процесса является направление «театр художника». В таком типе театре художник-сценограф является сорежиссёром, полноправным автором идеи. К таким художникам можно отнести Александра Шишкина, постоянного соавтора Андрея Могучего в Петербурге. В театральном сериале по «Трём Толстякам» Юрия Олеши  на сцену БДТ им.Г.А.Товстоногова выезжает танк, канатоходец Тибул ходит по канату над партером. В спектакле «Холопы» стены княжеского особняка постепенно разрушаются, олицетворяя разрушение прошлого устройства жизни.</w:t>
      </w:r>
    </w:p>
    <w:p w:rsidR="00000000" w:rsidDel="00000000" w:rsidP="00000000" w:rsidRDefault="00000000" w:rsidRPr="00000000" w14:paraId="00000068">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слайд. Поиск формы</w:t>
      </w:r>
    </w:p>
    <w:p w:rsidR="00000000" w:rsidDel="00000000" w:rsidP="00000000" w:rsidRDefault="00000000" w:rsidRPr="00000000" w14:paraId="0000006A">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Театр ищет подход к любой аудитории, он готов прислушиваться к любым веяниям. Популярный среди молодёжной аудитории жанр рэпа тоже не прошёл мимо театра. Московский “Рэп-театр” через понятную современному поколению форму раскрывает смыслы классических произведений. В этом можно убедиться, посмотрев их интерпретацию романа Ф.Д.Достоевского “Идиот”.  </w:t>
      </w:r>
    </w:p>
    <w:p w:rsidR="00000000" w:rsidDel="00000000" w:rsidP="00000000" w:rsidRDefault="00000000" w:rsidRPr="00000000" w14:paraId="0000006B">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Вместе поисками формы, связанными с запросами времени, в театре сохраняется то самое главное, ради чего он существует— артист. И многие режиссёры, вопреки веяниям времени и гонкой за модой, остаются верны психологическому театру, аккумулируя все смысле через работу с артистом.</w:t>
      </w:r>
    </w:p>
    <w:p w:rsidR="00000000" w:rsidDel="00000000" w:rsidP="00000000" w:rsidRDefault="00000000" w:rsidRPr="00000000" w14:paraId="0000006C">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Театр—удивительный организм, в котором воля к жизни сильнее любых изменений в окружающем пространстве. Сколько раз театру предрекали смерть?  Появился кинематограф, и все заговорили, что театр перестанет быть востребован. Но театр держался, рождая великих режиссёров и актёров. Достаточно упомянуть Бертольда Брехта, создателя теории «эпического театра», творившего параллельного в расцвет эпохи кино. Стоит ли говорит, какие начались споры о жизнеспособности в эпоху появления телевидения? Телевизионные деятели уже готовили “некролог” театру…  А что сделал театр, вместо того, чтобы почить в бозе? Он пришел в каждый дом через телевизор, создав новый жанр телевизионного спектакля…. </w:t>
      </w:r>
    </w:p>
    <w:p w:rsidR="00000000" w:rsidDel="00000000" w:rsidP="00000000" w:rsidRDefault="00000000" w:rsidRPr="00000000" w14:paraId="0000006D">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Прочно заняв телевизионную нишу, театр не уступил и своих традиционных позиций. В это же время, когда телевизоры повсеместно стали появляться в каждом доме, люди ночами стояли в очереди в только открывшийся театр “Современник”. Созданный известным советским и российским артистом Олегом Ефремовым с группой единомышленников,  театр говорил со зрителем о сегодняшнем дне в традициях русского психологического театра. Сегодня нередко повторяется то же самое. Несмотря на то что театр создает искусственные локации, он дает возможность наблюдать за развитием событий в живую, присутствуя в моменте игры</w:t>
      </w:r>
    </w:p>
    <w:p w:rsidR="00000000" w:rsidDel="00000000" w:rsidP="00000000" w:rsidRDefault="00000000" w:rsidRPr="00000000" w14:paraId="0000006E">
      <w:pPr>
        <w:spacing w:after="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слайд. Новые вызовы </w:t>
      </w:r>
    </w:p>
    <w:p w:rsidR="00000000" w:rsidDel="00000000" w:rsidP="00000000" w:rsidRDefault="00000000" w:rsidRPr="00000000" w14:paraId="00000070">
      <w:pPr>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Прошло время, и появление интернета бросило театру новый вызов. Казалось, ничто не оторвет современного зрителя от экранов мониторов. Театр  в очередной раз быстро откликается на изменяющееся его пространство. Так, во время пандемии, БДТ запустил диджитал проект «Вишнёвый сад в Майнкрафте».  Классическая пьеса игралась в условиях реального существования в любимой подростками игре. В Нижнем Новгороде проводили иммерсивные спектакли внутри настоящего автобуса. Автобус - сцена двигался по маршруту, его декорациями выступал целый город, а артисты входили и выходили на импровизированных остановках, создавая свои необычные истории прямо в поездке. </w:t>
      </w:r>
    </w:p>
    <w:p w:rsidR="00000000" w:rsidDel="00000000" w:rsidP="00000000" w:rsidRDefault="00000000" w:rsidRPr="00000000" w14:paraId="00000071">
      <w:pPr>
        <w:spacing w:after="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же ждет театр завтра, через десятилетие, через век? Мы не можем себе представить, мы можем лишь утверждать одно: устареют «новые технологии», им на смену придет что-то другое, а театр возьмет все самое интересное и останется с нами, и продолжит нас удивлять, впечатлять и радовать. </w:t>
      </w:r>
      <w:r w:rsidDel="00000000" w:rsidR="00000000" w:rsidRPr="00000000">
        <w:rPr>
          <w:rFonts w:ascii="Times New Roman" w:cs="Times New Roman" w:eastAsia="Times New Roman" w:hAnsi="Times New Roman"/>
          <w:sz w:val="24"/>
          <w:szCs w:val="24"/>
          <w:rtl w:val="0"/>
        </w:rPr>
        <w:t xml:space="preserve">Как и раньше, театр адаптируется к изменившимся предлагаемым обстоятельствам, присваивает их и начинает органично в них существовать.</w:t>
      </w:r>
      <w:r w:rsidDel="00000000" w:rsidR="00000000" w:rsidRPr="00000000">
        <w:rPr>
          <w:rFonts w:ascii="Times New Roman" w:cs="Times New Roman" w:eastAsia="Times New Roman" w:hAnsi="Times New Roman"/>
          <w:sz w:val="24"/>
          <w:szCs w:val="24"/>
          <w:rtl w:val="0"/>
        </w:rPr>
        <w:t xml:space="preserve"> Так закончим же на этом нашу беседу и поспешим в театральные кресла – удивляться, впечатляться и радоваться великому искусству Театра. </w:t>
      </w:r>
    </w:p>
    <w:p w:rsidR="00000000" w:rsidDel="00000000" w:rsidP="00000000" w:rsidRDefault="00000000" w:rsidRPr="00000000" w14:paraId="00000072">
      <w:pPr>
        <w:spacing w:after="0" w:lineRule="auto"/>
        <w:ind w:firstLine="851"/>
        <w:jc w:val="both"/>
        <w:rPr>
          <w:rFonts w:ascii="Times New Roman" w:cs="Times New Roman" w:eastAsia="Times New Roman" w:hAnsi="Times New Roman"/>
          <w:sz w:val="24"/>
          <w:szCs w:val="24"/>
        </w:rPr>
      </w:pPr>
      <w:r w:rsidDel="00000000" w:rsidR="00000000" w:rsidRPr="00000000">
        <w:rPr>
          <w:rtl w:val="0"/>
        </w:rPr>
      </w:r>
    </w:p>
    <w:sectPr>
      <w:headerReference r:id="rId9"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3">
      <w:pPr>
        <w:spacing w:after="0" w:line="240" w:lineRule="auto"/>
        <w:rPr>
          <w:rFonts w:ascii="Times New Roman" w:cs="Times New Roman" w:eastAsia="Times New Roman" w:hAnsi="Times New Roman"/>
          <w:sz w:val="20"/>
          <w:szCs w:val="20"/>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 </w:t>
      </w:r>
      <w:hyperlink r:id="rId1">
        <w:r w:rsidDel="00000000" w:rsidR="00000000" w:rsidRPr="00000000">
          <w:rPr>
            <w:rFonts w:ascii="Times New Roman" w:cs="Times New Roman" w:eastAsia="Times New Roman" w:hAnsi="Times New Roman"/>
            <w:sz w:val="20"/>
            <w:szCs w:val="20"/>
            <w:highlight w:val="white"/>
            <w:rtl w:val="0"/>
          </w:rPr>
          <w:t xml:space="preserve">персонаж</w:t>
        </w:r>
      </w:hyperlink>
      <w:r w:rsidDel="00000000" w:rsidR="00000000" w:rsidRPr="00000000">
        <w:rPr>
          <w:rFonts w:ascii="Times New Roman" w:cs="Times New Roman" w:eastAsia="Times New Roman" w:hAnsi="Times New Roman"/>
          <w:sz w:val="20"/>
          <w:szCs w:val="20"/>
          <w:highlight w:val="white"/>
          <w:rtl w:val="0"/>
        </w:rPr>
        <w:t xml:space="preserve">и старинного религиозного обрядового действа, одетые в восточные одежды. </w:t>
      </w:r>
      <w:r w:rsidDel="00000000" w:rsidR="00000000" w:rsidRPr="00000000">
        <w:rPr>
          <w:rtl w:val="0"/>
        </w:rPr>
      </w:r>
    </w:p>
  </w:footnote>
  <w:footnote w:id="1">
    <w:p w:rsidR="00000000" w:rsidDel="00000000" w:rsidP="00000000" w:rsidRDefault="00000000" w:rsidRPr="00000000" w14:paraId="0000007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color w:val="1d2126"/>
          <w:sz w:val="27"/>
          <w:szCs w:val="27"/>
          <w:highlight w:val="white"/>
          <w:rtl w:val="0"/>
        </w:rPr>
        <w:t xml:space="preserve"> </w:t>
      </w:r>
      <w:hyperlink r:id="rId2">
        <w:r w:rsidDel="00000000" w:rsidR="00000000" w:rsidRPr="00000000">
          <w:rPr>
            <w:rFonts w:ascii="Times New Roman" w:cs="Times New Roman" w:eastAsia="Times New Roman" w:hAnsi="Times New Roman"/>
            <w:sz w:val="20"/>
            <w:szCs w:val="20"/>
            <w:highlight w:val="white"/>
            <w:rtl w:val="0"/>
          </w:rPr>
          <w:t xml:space="preserve">многолетн</w:t>
        </w:r>
      </w:hyperlink>
      <w:r w:rsidDel="00000000" w:rsidR="00000000" w:rsidRPr="00000000">
        <w:rPr>
          <w:rFonts w:ascii="Times New Roman" w:cs="Times New Roman" w:eastAsia="Times New Roman" w:hAnsi="Times New Roman"/>
          <w:sz w:val="20"/>
          <w:szCs w:val="20"/>
          <w:highlight w:val="white"/>
          <w:rtl w:val="0"/>
        </w:rPr>
        <w:t xml:space="preserve">яя</w:t>
      </w:r>
      <w:r w:rsidDel="00000000" w:rsidR="00000000" w:rsidRPr="00000000">
        <w:rPr>
          <w:rFonts w:ascii="Times New Roman" w:cs="Times New Roman" w:eastAsia="Times New Roman" w:hAnsi="Times New Roman"/>
          <w:sz w:val="20"/>
          <w:szCs w:val="20"/>
          <w:highlight w:val="white"/>
          <w:rtl w:val="0"/>
        </w:rPr>
        <w:t xml:space="preserve"> вечнозелёная </w:t>
      </w:r>
      <w:hyperlink r:id="rId3">
        <w:r w:rsidDel="00000000" w:rsidR="00000000" w:rsidRPr="00000000">
          <w:rPr>
            <w:rFonts w:ascii="Times New Roman" w:cs="Times New Roman" w:eastAsia="Times New Roman" w:hAnsi="Times New Roman"/>
            <w:sz w:val="20"/>
            <w:szCs w:val="20"/>
            <w:highlight w:val="white"/>
            <w:rtl w:val="0"/>
          </w:rPr>
          <w:t xml:space="preserve">трав</w:t>
        </w:r>
      </w:hyperlink>
      <w:r w:rsidDel="00000000" w:rsidR="00000000" w:rsidRPr="00000000">
        <w:rPr>
          <w:rFonts w:ascii="Times New Roman" w:cs="Times New Roman" w:eastAsia="Times New Roman" w:hAnsi="Times New Roman"/>
          <w:sz w:val="20"/>
          <w:szCs w:val="20"/>
          <w:highlight w:val="white"/>
          <w:rtl w:val="0"/>
        </w:rPr>
        <w:t xml:space="preserve">а</w:t>
      </w:r>
      <w:r w:rsidDel="00000000" w:rsidR="00000000" w:rsidRPr="00000000">
        <w:rPr>
          <w:rFonts w:ascii="Times New Roman" w:cs="Times New Roman" w:eastAsia="Times New Roman" w:hAnsi="Times New Roman"/>
          <w:sz w:val="20"/>
          <w:szCs w:val="20"/>
          <w:highlight w:val="white"/>
          <w:rtl w:val="0"/>
        </w:rPr>
        <w:t xml:space="preserve"> со стелющимися и прямостоячими, густо облиственными ветвями.</w:t>
      </w:r>
      <w:r w:rsidDel="00000000" w:rsidR="00000000" w:rsidRPr="00000000">
        <w:rPr>
          <w:rtl w:val="0"/>
        </w:rPr>
      </w:r>
    </w:p>
  </w:footnote>
  <w:footnote w:id="2">
    <w:p w:rsidR="00000000" w:rsidDel="00000000" w:rsidP="00000000" w:rsidRDefault="00000000" w:rsidRPr="00000000" w14:paraId="0000007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самая крайняя форма монополии</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jc w:val="center"/>
      <w:rPr/>
    </w:pPr>
    <w:r w:rsidDel="00000000" w:rsidR="00000000" w:rsidRPr="00000000">
      <w:rPr/>
      <w:drawing>
        <wp:inline distB="114300" distT="114300" distL="114300" distR="114300">
          <wp:extent cx="2495550" cy="1000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95550" cy="10001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7249FE"/>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F0284F"/>
    <w:pPr>
      <w:tabs>
        <w:tab w:val="center" w:pos="4677"/>
        <w:tab w:val="right" w:pos="9355"/>
      </w:tabs>
      <w:spacing w:after="0" w:line="240" w:lineRule="auto"/>
    </w:pPr>
  </w:style>
  <w:style w:type="character" w:styleId="a4" w:customStyle="1">
    <w:name w:val="Верхний колонтитул Знак"/>
    <w:basedOn w:val="a0"/>
    <w:link w:val="a3"/>
    <w:uiPriority w:val="99"/>
    <w:rsid w:val="00F0284F"/>
  </w:style>
  <w:style w:type="paragraph" w:styleId="a5">
    <w:name w:val="footer"/>
    <w:basedOn w:val="a"/>
    <w:link w:val="a6"/>
    <w:uiPriority w:val="99"/>
    <w:unhideWhenUsed w:val="1"/>
    <w:rsid w:val="00F0284F"/>
    <w:pPr>
      <w:tabs>
        <w:tab w:val="center" w:pos="4677"/>
        <w:tab w:val="right" w:pos="9355"/>
      </w:tabs>
      <w:spacing w:after="0" w:line="240" w:lineRule="auto"/>
    </w:pPr>
  </w:style>
  <w:style w:type="character" w:styleId="a6" w:customStyle="1">
    <w:name w:val="Нижний колонтитул Знак"/>
    <w:basedOn w:val="a0"/>
    <w:link w:val="a5"/>
    <w:uiPriority w:val="99"/>
    <w:rsid w:val="00F0284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ru.wiktionary.org/wiki/%D0%BF%D0%B5%D1%80%D1%81%D0%BE%D0%BD%D0%B0%D0%B6" TargetMode="External"/><Relationship Id="rId2" Type="http://schemas.openxmlformats.org/officeDocument/2006/relationships/hyperlink" Target="https://bigenc.ru/c/mnogoletnie-rasteniia-212b68" TargetMode="External"/><Relationship Id="rId3" Type="http://schemas.openxmlformats.org/officeDocument/2006/relationships/hyperlink" Target="https://bigenc.ru/c/travy-5487f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UZWejuhBtvLqNlLJ0gjdZI2qg==">CgMxLjA4AHIhMURuQzZsTHJ1UmgwdC1wajZOQnQ3Um82dENjQ2FLLTl6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2025-02-24T15:57:00Z</dcterms:created>
  <dc:creator>Настя Мокшанихина</dc:creator>
</cp:coreProperties>
</file>