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A512" w14:textId="77777777" w:rsidR="009F28C7" w:rsidRPr="00DB54F1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7475118" w14:textId="77777777" w:rsidR="009F28C7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FEF058" w14:textId="77777777" w:rsidR="009F28C7" w:rsidRPr="00D72E73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05725A8" w14:textId="77777777" w:rsidR="009F28C7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4C4EA8" w14:textId="77777777" w:rsidR="009F28C7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27ED0" w14:textId="77777777" w:rsidR="009F28C7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77CE1A" w14:textId="77777777" w:rsidR="009F28C7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E2FCF" w14:textId="77777777" w:rsidR="009F28C7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0CF3E9" w14:textId="77777777" w:rsidR="00707042" w:rsidRPr="001D59D4" w:rsidRDefault="00576BA8" w:rsidP="00D32D5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</w:rPr>
        <w:t xml:space="preserve">Сценарий </w:t>
      </w:r>
      <w:r w:rsidR="00D139C7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встречи</w:t>
      </w:r>
      <w:r w:rsidR="00707042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формате</w:t>
      </w:r>
    </w:p>
    <w:p w14:paraId="4AF61812" w14:textId="77777777" w:rsidR="009F28C7" w:rsidRPr="001D59D4" w:rsidRDefault="00AA0D4B" w:rsidP="00D32D5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работы с </w:t>
      </w:r>
      <w:r w:rsidR="00707042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художественным 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произведением</w:t>
      </w:r>
    </w:p>
    <w:p w14:paraId="5E064FFE" w14:textId="77777777" w:rsidR="002B7875" w:rsidRPr="001D59D4" w:rsidRDefault="00576BA8" w:rsidP="00D32D5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75E04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Лекарство для души:</w:t>
      </w:r>
    </w:p>
    <w:p w14:paraId="33379ADE" w14:textId="77777777" w:rsidR="009F28C7" w:rsidRPr="001D59D4" w:rsidRDefault="00475E04" w:rsidP="00D32D5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Габдулла</w:t>
      </w:r>
      <w:proofErr w:type="spellEnd"/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Тукай </w:t>
      </w:r>
      <w:r w:rsidR="00D139C7" w:rsidRPr="001D59D4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Книга</w:t>
      </w:r>
      <w:r w:rsidR="00D139C7" w:rsidRPr="001D59D4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="00576BA8" w:rsidRPr="001D59D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73CF715" w14:textId="584B3A54" w:rsidR="009F28C7" w:rsidRPr="001D59D4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DFE8EC" w14:textId="77777777" w:rsidR="009F28C7" w:rsidRPr="001D59D4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F78F29" w14:textId="77777777" w:rsidR="009F28C7" w:rsidRPr="001D59D4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3BE13F" w14:textId="77777777" w:rsidR="009F28C7" w:rsidRPr="001D59D4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3D276C" w14:textId="70971656" w:rsidR="009F28C7" w:rsidRPr="001D59D4" w:rsidRDefault="00D32D58" w:rsidP="00D32D58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Автор:</w:t>
      </w:r>
    </w:p>
    <w:p w14:paraId="1D1E25B1" w14:textId="6F40DF0B" w:rsidR="009F28C7" w:rsidRPr="001D59D4" w:rsidRDefault="002B7875" w:rsidP="00D32D58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Губина Анна Викторовна</w:t>
      </w:r>
      <w:r w:rsidR="00D32D58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</w:p>
    <w:p w14:paraId="2898A768" w14:textId="77777777" w:rsidR="002B7875" w:rsidRPr="001D59D4" w:rsidRDefault="002B7875" w:rsidP="00D32D58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филолог, преподаватель</w:t>
      </w:r>
    </w:p>
    <w:p w14:paraId="035B0BCA" w14:textId="77777777" w:rsidR="009F28C7" w:rsidRPr="001D59D4" w:rsidRDefault="002B7875" w:rsidP="00D32D58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русского языка и литературы</w:t>
      </w:r>
    </w:p>
    <w:p w14:paraId="56DFF10A" w14:textId="77777777" w:rsidR="009F28C7" w:rsidRPr="001D59D4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2EF05C" w14:textId="77777777" w:rsidR="009F28C7" w:rsidRPr="001D59D4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C7F08E" w14:textId="77777777" w:rsidR="009F28C7" w:rsidRPr="001D59D4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647071" w14:textId="77777777" w:rsidR="002B7875" w:rsidRPr="001D59D4" w:rsidRDefault="002B7875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3A9ECD" w14:textId="77777777" w:rsidR="009F28C7" w:rsidRPr="001D59D4" w:rsidRDefault="009F28C7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EB1322" w14:textId="26B9A84D" w:rsidR="002B7875" w:rsidRPr="001D59D4" w:rsidRDefault="002B7875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7A5CD4" w14:textId="6047F619" w:rsidR="00D32D58" w:rsidRPr="001D59D4" w:rsidRDefault="00D32D58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B9090E" w14:textId="2BE67C40" w:rsidR="00D32D58" w:rsidRPr="001D59D4" w:rsidRDefault="00D32D58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397F43" w14:textId="77777777" w:rsidR="00D72E73" w:rsidRPr="001D59D4" w:rsidRDefault="00D72E73" w:rsidP="00D32D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CCA88C" w14:textId="3F61F450" w:rsidR="002B7875" w:rsidRPr="001D59D4" w:rsidRDefault="00576BA8" w:rsidP="00D72E73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sz w:val="28"/>
          <w:szCs w:val="28"/>
        </w:rPr>
        <w:t>Москва, 202</w:t>
      </w:r>
      <w:r w:rsidR="00D139C7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2B7875" w:rsidRPr="001D59D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A6ABDC1" w14:textId="27929D1D" w:rsidR="009F28C7" w:rsidRPr="001D59D4" w:rsidRDefault="00576B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A91A7A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показать богатство и своеобразие художественного мира татарского поэта </w:t>
      </w:r>
      <w:proofErr w:type="spellStart"/>
      <w:r w:rsidR="00A91A7A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Габдуллы</w:t>
      </w:r>
      <w:proofErr w:type="spellEnd"/>
      <w:r w:rsidR="00A91A7A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Тукая</w:t>
      </w:r>
      <w:r w:rsidR="00CD16AD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67D15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через </w:t>
      </w:r>
      <w:r w:rsidR="00D72E73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углублённое</w:t>
      </w:r>
      <w:r w:rsidR="00C67D15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знакомство с</w:t>
      </w:r>
      <w:r w:rsidR="00A91A7A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о стихотворением «Книга»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FE661D" w14:textId="77777777" w:rsidR="009F28C7" w:rsidRPr="001D59D4" w:rsidRDefault="00576B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59A02792" w14:textId="77777777" w:rsidR="00AA0D4B" w:rsidRPr="001D59D4" w:rsidRDefault="00A91A7A" w:rsidP="00AA0D4B">
      <w:pPr>
        <w:numPr>
          <w:ilvl w:val="0"/>
          <w:numId w:val="1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Осведомить</w:t>
      </w:r>
      <w:r w:rsidR="00AA0D4B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участников 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="00AA0D4B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39C7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основны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D139C7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веха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D139C7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творческого и жизненного пути </w:t>
      </w:r>
      <w:proofErr w:type="spellStart"/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Габдуллы</w:t>
      </w:r>
      <w:proofErr w:type="spellEnd"/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Тукая</w:t>
      </w:r>
      <w:r w:rsidR="00AA0D4B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01AFF5A" w14:textId="69B2206B" w:rsidR="000D30BF" w:rsidRPr="001D59D4" w:rsidRDefault="000D30BF" w:rsidP="000D30BF">
      <w:pPr>
        <w:numPr>
          <w:ilvl w:val="0"/>
          <w:numId w:val="1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Организовать практическую работу участников с произведением</w:t>
      </w:r>
      <w:r w:rsidR="00D72E73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основе непосредственных впечатлений от прочтения стихотворения рассмотреть его содержание, основную идею, композицию, использованные автором технику стихосложения, художественные приемы и символы, а также обсудить </w:t>
      </w:r>
      <w:r w:rsidR="0089094E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особенности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авторского стиля.</w:t>
      </w:r>
    </w:p>
    <w:p w14:paraId="56C30E70" w14:textId="77777777" w:rsidR="000D30BF" w:rsidRPr="001D59D4" w:rsidRDefault="000D30BF" w:rsidP="000D30BF">
      <w:pPr>
        <w:numPr>
          <w:ilvl w:val="0"/>
          <w:numId w:val="1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Совершенствовать навыки анализа стихотворного произведения.</w:t>
      </w:r>
    </w:p>
    <w:p w14:paraId="140DCA83" w14:textId="77777777" w:rsidR="000D30BF" w:rsidRPr="001D59D4" w:rsidRDefault="000D30BF" w:rsidP="000D30BF">
      <w:pPr>
        <w:numPr>
          <w:ilvl w:val="0"/>
          <w:numId w:val="1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Способствовать развитию интереса к русскому языку и литературе, популяризировать чтение как интересный и интеллектуальный досуг.</w:t>
      </w:r>
    </w:p>
    <w:p w14:paraId="701EC5AD" w14:textId="77777777" w:rsidR="009F28C7" w:rsidRPr="001D59D4" w:rsidRDefault="00EE492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>Формируемые</w:t>
      </w:r>
      <w:r w:rsidR="00576BA8"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ценности: </w:t>
      </w:r>
    </w:p>
    <w:p w14:paraId="67925FA1" w14:textId="77777777" w:rsidR="000D30BF" w:rsidRPr="001D59D4" w:rsidRDefault="000D30BF" w:rsidP="00D72E73">
      <w:pPr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жизнь, достоинство;</w:t>
      </w:r>
    </w:p>
    <w:p w14:paraId="756B7EF9" w14:textId="77777777" w:rsidR="000D30BF" w:rsidRPr="001D59D4" w:rsidRDefault="000D30BF" w:rsidP="00D72E73">
      <w:pPr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высокие нравственные идеалы;</w:t>
      </w:r>
    </w:p>
    <w:p w14:paraId="37F30E58" w14:textId="77777777" w:rsidR="00D139C7" w:rsidRPr="001D59D4" w:rsidRDefault="00D139C7" w:rsidP="00D72E73">
      <w:pPr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sz w:val="28"/>
          <w:szCs w:val="28"/>
        </w:rPr>
        <w:t>приоритет духовного над материальным.</w:t>
      </w:r>
    </w:p>
    <w:p w14:paraId="027A116D" w14:textId="77777777" w:rsidR="009F28C7" w:rsidRPr="001D59D4" w:rsidRDefault="00576B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  <w:r w:rsidR="00D2724F" w:rsidRPr="001D59D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русский язык и культура.</w:t>
      </w:r>
    </w:p>
    <w:p w14:paraId="1FFB32B4" w14:textId="08A20E69" w:rsidR="009F28C7" w:rsidRPr="001D59D4" w:rsidRDefault="00576B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Продолжительность: 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>40 минут</w:t>
      </w:r>
      <w:r w:rsidR="00D72E73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2D4EE66" w14:textId="4C0F7463" w:rsidR="009F28C7" w:rsidRPr="001D59D4" w:rsidRDefault="00576B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>Целевая аудитория: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271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учащиеся </w:t>
      </w:r>
      <w:r w:rsidR="000D30BF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5-9</w:t>
      </w:r>
      <w:r w:rsidR="009E6271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классов</w:t>
      </w:r>
      <w:r w:rsidR="00D72E73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DCA82B7" w14:textId="77777777" w:rsidR="009F28C7" w:rsidRPr="001D59D4" w:rsidRDefault="00576B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Возрастное ограничение: 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30BF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>+</w:t>
      </w:r>
    </w:p>
    <w:p w14:paraId="7738510A" w14:textId="150A862B" w:rsidR="009F28C7" w:rsidRPr="001D59D4" w:rsidRDefault="00576B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Тип </w:t>
      </w:r>
      <w:r w:rsidR="00D72E73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методического материала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6EC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работа с </w:t>
      </w:r>
      <w:r w:rsidR="000D30BF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художественным </w:t>
      </w:r>
      <w:r w:rsidR="000C16EC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произведением</w:t>
      </w:r>
      <w:r w:rsidR="00D72E73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CF98910" w14:textId="64E60FD5" w:rsidR="0041380B" w:rsidRPr="001D59D4" w:rsidRDefault="00576BA8" w:rsidP="007228B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  <w:r w:rsidR="007228B1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7228B1" w:rsidRPr="001D59D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сценарий, презентация</w:t>
      </w:r>
      <w:r w:rsidR="00446099" w:rsidRPr="001D59D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раздаточные материалы</w:t>
      </w:r>
      <w:r w:rsidR="007228B1" w:rsidRPr="001D59D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D139C7" w:rsidRPr="001D59D4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1C0BFE6F" w14:textId="77777777" w:rsidR="009F28C7" w:rsidRPr="001D59D4" w:rsidRDefault="00576B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D53641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>. Титульный</w:t>
      </w:r>
      <w:r w:rsidR="00DF7237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132CB714" w14:textId="77777777" w:rsidR="00D53641" w:rsidRPr="001D59D4" w:rsidRDefault="00D53641" w:rsidP="00D536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Здравствуйте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уважаемые участники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Нашу встречу мы начнем с эпиграфа, который подскажет, какое произведение мы будем сегодня обсуждать:</w:t>
      </w:r>
    </w:p>
    <w:p w14:paraId="35782A12" w14:textId="77777777" w:rsidR="00D53641" w:rsidRPr="001D59D4" w:rsidRDefault="00D53641" w:rsidP="00D536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>Человек, любящий и умеющий читать, — счастливый человек.</w:t>
      </w:r>
    </w:p>
    <w:p w14:paraId="5DF2CA08" w14:textId="77777777" w:rsidR="00D53641" w:rsidRPr="001D59D4" w:rsidRDefault="00D53641" w:rsidP="00D536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sz w:val="28"/>
          <w:szCs w:val="28"/>
        </w:rPr>
        <w:t xml:space="preserve">Он окружен множеством умных, добрых и верных друзей. Друзья эти — 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&lt;…&gt;»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3D7869" w14:textId="77777777" w:rsidR="00D53641" w:rsidRPr="001D59D4" w:rsidRDefault="00D53641" w:rsidP="00D53641">
      <w:pPr>
        <w:spacing w:line="360" w:lineRule="auto"/>
        <w:ind w:firstLine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sz w:val="28"/>
          <w:szCs w:val="28"/>
        </w:rPr>
        <w:t>Константин Паустовский.</w:t>
      </w:r>
    </w:p>
    <w:p w14:paraId="3F413660" w14:textId="77777777" w:rsidR="00D53641" w:rsidRPr="001D59D4" w:rsidRDefault="00612BAD" w:rsidP="00D536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3DE9C6B" wp14:editId="2B4C9E37">
            <wp:extent cx="1080000" cy="346019"/>
            <wp:effectExtent l="0" t="0" r="6350" b="0"/>
            <wp:docPr id="854169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69706" name="Рисунок 8541697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FDFBC" w14:textId="77777777" w:rsidR="00D53641" w:rsidRPr="001D59D4" w:rsidRDefault="00D53641" w:rsidP="00D536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Как вы думаете, какое слово мы пропустили в цитате Константина Георгиевича Паустовского?</w:t>
      </w:r>
    </w:p>
    <w:p w14:paraId="18C7077D" w14:textId="35757EAB" w:rsidR="00D53641" w:rsidRPr="001D59D4" w:rsidRDefault="007228B1" w:rsidP="00D536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Ответы</w:t>
      </w:r>
      <w:r w:rsidR="00D53641" w:rsidRPr="001D59D4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 xml:space="preserve"> участников.</w:t>
      </w:r>
    </w:p>
    <w:p w14:paraId="2677183C" w14:textId="77777777" w:rsidR="00D53641" w:rsidRPr="001D59D4" w:rsidRDefault="00D53641" w:rsidP="00D536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Ну, конечно, это слово 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книги</w:t>
      </w:r>
      <w:r w:rsidRPr="001D59D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 Друзья, соратники, учителя, наставники, задушевные приятели каждого, кто любит и ценит знания, обладает безграничной фантазией и всегда готов окунуться в увлекательные приключения, не сходя с места. Но иногда случается так, что книги не только рассказывают истории, но и сами становятся их героями.</w:t>
      </w:r>
    </w:p>
    <w:p w14:paraId="41E976C3" w14:textId="77777777" w:rsidR="00D53641" w:rsidRPr="001D59D4" w:rsidRDefault="00612BAD" w:rsidP="00D5364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3BF5DF5" wp14:editId="685A3F13">
            <wp:extent cx="1080000" cy="346019"/>
            <wp:effectExtent l="0" t="0" r="6350" b="0"/>
            <wp:docPr id="14662614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69706" name="Рисунок 8541697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DDCD3" w14:textId="77777777" w:rsidR="00D53641" w:rsidRPr="001D59D4" w:rsidRDefault="00D53641" w:rsidP="00D5364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литературные произведения о книгах вы знаете?</w:t>
      </w:r>
    </w:p>
    <w:p w14:paraId="5B8D5727" w14:textId="5CA22E48" w:rsidR="00D53641" w:rsidRPr="001D59D4" w:rsidRDefault="007228B1" w:rsidP="00D536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Ответы участников.</w:t>
      </w:r>
    </w:p>
    <w:p w14:paraId="58555E77" w14:textId="77777777" w:rsidR="00D53641" w:rsidRPr="001D59D4" w:rsidRDefault="00D53641" w:rsidP="00D5364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(Возможные ответы:</w:t>
      </w:r>
    </w:p>
    <w:p w14:paraId="5E15D944" w14:textId="77777777" w:rsidR="00D53641" w:rsidRPr="001D59D4" w:rsidRDefault="00D53641" w:rsidP="007228B1">
      <w:pPr>
        <w:pStyle w:val="a4"/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С.В. Михалков «Как бы жили мы без книг», «Мы дружны с печатным словом», «Дом книг»;</w:t>
      </w:r>
    </w:p>
    <w:p w14:paraId="073CDDF9" w14:textId="77777777" w:rsidR="00D53641" w:rsidRPr="001D59D4" w:rsidRDefault="00D53641" w:rsidP="007228B1">
      <w:pPr>
        <w:pStyle w:val="a4"/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В.Д. Берестов «Как хорошо уметь читать»;</w:t>
      </w:r>
    </w:p>
    <w:p w14:paraId="451C4BE2" w14:textId="77777777" w:rsidR="00D53641" w:rsidRPr="001D59D4" w:rsidRDefault="00D53641" w:rsidP="007228B1">
      <w:pPr>
        <w:pStyle w:val="a4"/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М.А. Булгаков «Мастер и Маргарита»;</w:t>
      </w:r>
    </w:p>
    <w:p w14:paraId="3AA6116E" w14:textId="062A35F7" w:rsidR="00D53641" w:rsidRPr="00DB54F1" w:rsidRDefault="00D53641" w:rsidP="00DB54F1">
      <w:pPr>
        <w:pStyle w:val="a4"/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М.И. Цветаева «Книги в красном переплёте</w:t>
      </w:r>
      <w:r w:rsidRPr="00DB54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» и др.).</w:t>
      </w:r>
    </w:p>
    <w:p w14:paraId="0FF77FA8" w14:textId="7BED103E" w:rsidR="000C16EC" w:rsidRPr="001D59D4" w:rsidRDefault="001707C6" w:rsidP="001707C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Молодцы</w:t>
      </w:r>
      <w:r w:rsidR="000B5F1D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! Меня радует ваш литературный кругозор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! На нашей встрече мы разбер</w:t>
      </w:r>
      <w:r w:rsidR="007228B1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ё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="000B5F1D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ещ</w:t>
      </w:r>
      <w:r w:rsidR="0093702B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ё</w:t>
      </w:r>
      <w:r w:rsidR="000B5F1D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одно произведени</w:t>
      </w:r>
      <w:r w:rsidR="000B5F1D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которое посвящено книгам. Оно так и 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называется 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«Книга»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Это</w:t>
      </w:r>
      <w:r w:rsidR="00D81C8E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известнейш</w:t>
      </w:r>
      <w:r w:rsidR="009E16B9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ее</w:t>
      </w:r>
      <w:r w:rsidR="00D81C8E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стихотворени</w:t>
      </w:r>
      <w:r w:rsidR="009E16B9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D81C8E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1C8E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Габдуллы</w:t>
      </w:r>
      <w:proofErr w:type="spellEnd"/>
      <w:r w:rsidR="00D81C8E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Тукая</w:t>
      </w:r>
      <w:r w:rsidR="0084342A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9E16B9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татарского поэта.</w:t>
      </w:r>
      <w:r w:rsidR="0084342A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24E90994" w14:textId="77777777" w:rsidR="008D747D" w:rsidRPr="001D59D4" w:rsidRDefault="000C16EC" w:rsidP="000C16E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</w:rPr>
        <w:t xml:space="preserve">Наш разговор </w:t>
      </w:r>
      <w:r w:rsidR="00AD4616" w:rsidRPr="001D59D4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9E16B9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его </w:t>
      </w:r>
      <w:r w:rsidR="00D139C7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творчестве </w:t>
      </w:r>
      <w:r w:rsidR="009E16B9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D139C7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342A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любви к литературе, которую он видел не только </w:t>
      </w:r>
      <w:r w:rsidR="00846FB5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спасительным искусством, но и</w:t>
      </w:r>
      <w:r w:rsidR="0084342A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орудием для выражения национальных идеалов, просвещения и решения социальных проблем.</w:t>
      </w:r>
    </w:p>
    <w:p w14:paraId="1B21396D" w14:textId="77777777" w:rsidR="000C16EC" w:rsidRPr="001D59D4" w:rsidRDefault="000C16EC" w:rsidP="00B9123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4A4C916" w14:textId="55C5E258" w:rsidR="00047037" w:rsidRPr="001D59D4" w:rsidRDefault="00047037" w:rsidP="00B9123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D53641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Регистрация</w:t>
      </w:r>
    </w:p>
    <w:p w14:paraId="7D1D9EB7" w14:textId="1FF955E3" w:rsidR="00047037" w:rsidRPr="001D59D4" w:rsidRDefault="007228B1" w:rsidP="00B9123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Прежде чем мы продолжим, предлагаю вам пройти быструю регистрацию. Для этого отсканируйте QR-код, который вы видите на экране, и ответьте на несколько вопросов. Это займёт не больше минуты, но позволит вам полноценно участвовать в дальнейшем обсуждении темы. Спасибо за вашу активность и вовлечённость!</w:t>
      </w:r>
    </w:p>
    <w:p w14:paraId="3B60AC33" w14:textId="77777777" w:rsidR="007228B1" w:rsidRPr="001D59D4" w:rsidRDefault="007228B1" w:rsidP="00B9123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45ED7C6" w14:textId="4307B7BD" w:rsidR="00D139C7" w:rsidRPr="001D59D4" w:rsidRDefault="00D139C7" w:rsidP="00B9123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D53641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Творческий и жизненный путь </w:t>
      </w:r>
      <w:proofErr w:type="spellStart"/>
      <w:r w:rsidR="00846FB5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Габдуллы</w:t>
      </w:r>
      <w:proofErr w:type="spellEnd"/>
      <w:r w:rsidR="00846FB5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Тукая</w:t>
      </w:r>
    </w:p>
    <w:p w14:paraId="7588CC86" w14:textId="4595433C" w:rsidR="003115E0" w:rsidRPr="001D59D4" w:rsidRDefault="003115E0" w:rsidP="00B9123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Для целостного восприятия литературного произведения необходимо рассматривать его содержание и художественные особенности в контексте биографии автора, поэтому уделим внимание творческому и жизненному пути </w:t>
      </w:r>
      <w:proofErr w:type="spellStart"/>
      <w:r w:rsidRPr="001D5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Габдуллы</w:t>
      </w:r>
      <w:proofErr w:type="spellEnd"/>
      <w:r w:rsidRPr="001D5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Тукая. </w:t>
      </w:r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>Он прожил всего 26 лет, но успел сделать очень много: издал около 30 сборников стихов, первым в Казани начал массово писать для детей, собирал и публиковал народные сказки. Благодаря ему татарские читатели познакомились с произведениями Пушкина, Лермонтова и Крылова. А балет по его поэме «Шурале» став</w:t>
      </w:r>
      <w:r w:rsidR="000F73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или</w:t>
      </w:r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и Мариинском театрах.</w:t>
      </w:r>
    </w:p>
    <w:p w14:paraId="1C1B2BCA" w14:textId="77777777" w:rsidR="00B9123B" w:rsidRPr="001D59D4" w:rsidRDefault="003115E0" w:rsidP="00B9123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1D59D4">
        <w:rPr>
          <w:rStyle w:val="afe"/>
          <w:rFonts w:eastAsia="Arial"/>
          <w:color w:val="000000" w:themeColor="text1"/>
          <w:sz w:val="28"/>
          <w:szCs w:val="28"/>
        </w:rPr>
        <w:t>Трудное детство</w:t>
      </w:r>
    </w:p>
    <w:p w14:paraId="123187A1" w14:textId="25A623D7" w:rsidR="003115E0" w:rsidRPr="001D59D4" w:rsidRDefault="003115E0" w:rsidP="00162FD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1D59D4">
        <w:rPr>
          <w:color w:val="000000" w:themeColor="text1"/>
          <w:sz w:val="28"/>
          <w:szCs w:val="28"/>
        </w:rPr>
        <w:t xml:space="preserve">Тукай родился в 1886 году в деревне </w:t>
      </w:r>
      <w:proofErr w:type="spellStart"/>
      <w:r w:rsidRPr="001D59D4">
        <w:rPr>
          <w:color w:val="000000" w:themeColor="text1"/>
          <w:sz w:val="28"/>
          <w:szCs w:val="28"/>
        </w:rPr>
        <w:t>К</w:t>
      </w:r>
      <w:r w:rsidR="000F7334">
        <w:rPr>
          <w:color w:val="000000" w:themeColor="text1"/>
          <w:sz w:val="28"/>
          <w:szCs w:val="28"/>
        </w:rPr>
        <w:t>у</w:t>
      </w:r>
      <w:r w:rsidRPr="001D59D4">
        <w:rPr>
          <w:color w:val="000000" w:themeColor="text1"/>
          <w:sz w:val="28"/>
          <w:szCs w:val="28"/>
        </w:rPr>
        <w:t>шлауч</w:t>
      </w:r>
      <w:proofErr w:type="spellEnd"/>
      <w:r w:rsidRPr="001D59D4">
        <w:rPr>
          <w:color w:val="000000" w:themeColor="text1"/>
          <w:sz w:val="28"/>
          <w:szCs w:val="28"/>
        </w:rPr>
        <w:t xml:space="preserve"> недалеко от Казани. Отца он потерял в пять месяцев, а в три года остался круглым сиротой. Сначала мальчика взяли дед с бабушкой, но жизнь там была тяжёлой. Поэт вспоминал: «</w:t>
      </w:r>
      <w:r w:rsidR="00DB54F1" w:rsidRPr="00DB54F1">
        <w:rPr>
          <w:color w:val="000000" w:themeColor="text1"/>
          <w:sz w:val="28"/>
          <w:szCs w:val="28"/>
        </w:rPr>
        <w:t>Среди шести голубков неродной бабушки я был галчонком: плакал — некому было утешить, норовил приласкаться — некому было приголубить, хотел поесть, попить — некому пожалеть — все отталкивали да отпихивали</w:t>
      </w:r>
      <w:r w:rsidRPr="001D59D4">
        <w:rPr>
          <w:color w:val="000000" w:themeColor="text1"/>
          <w:sz w:val="28"/>
          <w:szCs w:val="28"/>
        </w:rPr>
        <w:t xml:space="preserve">». Его не раз </w:t>
      </w:r>
      <w:r w:rsidRPr="001D59D4">
        <w:rPr>
          <w:color w:val="000000" w:themeColor="text1"/>
          <w:sz w:val="28"/>
          <w:szCs w:val="28"/>
        </w:rPr>
        <w:lastRenderedPageBreak/>
        <w:t xml:space="preserve">пытались пристроить в чужие семьи. Однажды ямщик просто выкрикивал на базаре: «Кто возьмёт ребёнка?» — </w:t>
      </w:r>
      <w:proofErr w:type="gramStart"/>
      <w:r w:rsidRPr="001D59D4">
        <w:rPr>
          <w:color w:val="000000" w:themeColor="text1"/>
          <w:sz w:val="28"/>
          <w:szCs w:val="28"/>
        </w:rPr>
        <w:t>так</w:t>
      </w:r>
      <w:proofErr w:type="gramEnd"/>
      <w:r w:rsidRPr="001D59D4">
        <w:rPr>
          <w:color w:val="000000" w:themeColor="text1"/>
          <w:sz w:val="28"/>
          <w:szCs w:val="28"/>
        </w:rPr>
        <w:t xml:space="preserve"> Тукай оказался у новых приёмных родителей, но и там не задержался.</w:t>
      </w:r>
      <w:r w:rsidR="00162FDF" w:rsidRPr="001D59D4">
        <w:rPr>
          <w:color w:val="000000" w:themeColor="text1"/>
          <w:sz w:val="28"/>
          <w:szCs w:val="28"/>
        </w:rPr>
        <w:t xml:space="preserve"> </w:t>
      </w:r>
      <w:r w:rsidRPr="001D59D4">
        <w:rPr>
          <w:color w:val="000000" w:themeColor="text1"/>
          <w:sz w:val="28"/>
          <w:szCs w:val="28"/>
        </w:rPr>
        <w:t xml:space="preserve">Позже мальчика взял к себе бедный крестьянин </w:t>
      </w:r>
      <w:proofErr w:type="spellStart"/>
      <w:r w:rsidRPr="001D59D4">
        <w:rPr>
          <w:color w:val="000000" w:themeColor="text1"/>
          <w:sz w:val="28"/>
          <w:szCs w:val="28"/>
        </w:rPr>
        <w:t>Сагди</w:t>
      </w:r>
      <w:proofErr w:type="spellEnd"/>
      <w:r w:rsidRPr="001D59D4">
        <w:rPr>
          <w:color w:val="000000" w:themeColor="text1"/>
          <w:sz w:val="28"/>
          <w:szCs w:val="28"/>
        </w:rPr>
        <w:t xml:space="preserve"> из села </w:t>
      </w:r>
      <w:proofErr w:type="spellStart"/>
      <w:r w:rsidRPr="001D59D4">
        <w:rPr>
          <w:color w:val="000000" w:themeColor="text1"/>
          <w:sz w:val="28"/>
          <w:szCs w:val="28"/>
        </w:rPr>
        <w:t>Кырлай</w:t>
      </w:r>
      <w:proofErr w:type="spellEnd"/>
      <w:r w:rsidRPr="001D59D4">
        <w:rPr>
          <w:color w:val="000000" w:themeColor="text1"/>
          <w:sz w:val="28"/>
          <w:szCs w:val="28"/>
        </w:rPr>
        <w:t>. Тукаю приходилось много и тяжело работать, он рос болезненным и худым.</w:t>
      </w:r>
    </w:p>
    <w:p w14:paraId="68EC115B" w14:textId="77777777" w:rsidR="00162FDF" w:rsidRPr="001D59D4" w:rsidRDefault="00162FDF" w:rsidP="00162FD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14:paraId="112CDC1F" w14:textId="77777777" w:rsidR="00B9123B" w:rsidRPr="001D59D4" w:rsidRDefault="003115E0" w:rsidP="00B9123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1D59D4">
        <w:rPr>
          <w:rStyle w:val="afe"/>
          <w:rFonts w:eastAsia="Arial"/>
          <w:color w:val="000000" w:themeColor="text1"/>
          <w:sz w:val="28"/>
          <w:szCs w:val="28"/>
        </w:rPr>
        <w:t>Учёба и первые шаги в литературе</w:t>
      </w:r>
    </w:p>
    <w:p w14:paraId="01054052" w14:textId="77777777" w:rsidR="00B9123B" w:rsidRPr="001D59D4" w:rsidRDefault="003115E0" w:rsidP="00B9123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1D59D4">
        <w:rPr>
          <w:color w:val="000000" w:themeColor="text1"/>
          <w:sz w:val="28"/>
          <w:szCs w:val="28"/>
        </w:rPr>
        <w:t>В 1895 году судьба изменилась: его забрала к себе тётя, сестра отца, в город Уральск. Там Тукай начал учиться в медресе (мусульманской школе). Он подружился с семьёй имама-просветителя, где была богатая библиотека, и стал самостоятельно изучать языки: арабский, персидский, турецкий, русский и даже западноевропейские. Много читал — не только религиозные книги, но и художественную литературу, научные труды.</w:t>
      </w:r>
    </w:p>
    <w:p w14:paraId="41813FF6" w14:textId="77777777" w:rsidR="00B9123B" w:rsidRPr="001D59D4" w:rsidRDefault="003115E0" w:rsidP="00B9123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1D59D4">
        <w:rPr>
          <w:color w:val="000000" w:themeColor="text1"/>
          <w:sz w:val="28"/>
          <w:szCs w:val="28"/>
        </w:rPr>
        <w:t>Когда Тукаю</w:t>
      </w:r>
      <w:proofErr w:type="gramEnd"/>
      <w:r w:rsidRPr="001D59D4">
        <w:rPr>
          <w:color w:val="000000" w:themeColor="text1"/>
          <w:sz w:val="28"/>
          <w:szCs w:val="28"/>
        </w:rPr>
        <w:t xml:space="preserve"> было 19 лет, в России произошла революция 1905 года. Он устроился наборщиком в типографию и вместе с друзьями начал выпускать первые в Уральске газеты и журналы на татарском языке. Там же печатал свои стихи и переводы русских поэтов. Его строки звучали как призыв к свободе, к тому, чтобы народ просыпался и боролся за лучшую жизнь. За это его уволили, но поэт не сдался.</w:t>
      </w:r>
    </w:p>
    <w:p w14:paraId="167FA6B9" w14:textId="77777777" w:rsidR="00B9123B" w:rsidRPr="001D59D4" w:rsidRDefault="003115E0" w:rsidP="00B9123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1D59D4">
        <w:rPr>
          <w:rStyle w:val="afe"/>
          <w:rFonts w:eastAsia="Arial"/>
          <w:color w:val="000000" w:themeColor="text1"/>
          <w:sz w:val="28"/>
          <w:szCs w:val="28"/>
        </w:rPr>
        <w:t>Жизнь в Казани</w:t>
      </w:r>
    </w:p>
    <w:p w14:paraId="3A2BCACB" w14:textId="40B70DB1" w:rsidR="003115E0" w:rsidRPr="001D59D4" w:rsidRDefault="003115E0" w:rsidP="00B9123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1D59D4">
        <w:rPr>
          <w:color w:val="000000" w:themeColor="text1"/>
          <w:sz w:val="28"/>
          <w:szCs w:val="28"/>
        </w:rPr>
        <w:t xml:space="preserve">В 1907 </w:t>
      </w:r>
      <w:proofErr w:type="gramStart"/>
      <w:r w:rsidRPr="001D59D4">
        <w:rPr>
          <w:color w:val="000000" w:themeColor="text1"/>
          <w:sz w:val="28"/>
          <w:szCs w:val="28"/>
        </w:rPr>
        <w:t>году</w:t>
      </w:r>
      <w:proofErr w:type="gramEnd"/>
      <w:r w:rsidRPr="001D59D4">
        <w:rPr>
          <w:color w:val="000000" w:themeColor="text1"/>
          <w:sz w:val="28"/>
          <w:szCs w:val="28"/>
        </w:rPr>
        <w:t xml:space="preserve"> Тукай переехал в Казань. Здесь он подружился с писателями и общественными деятелями, вместе они создали сатирический журнал «</w:t>
      </w:r>
      <w:proofErr w:type="spellStart"/>
      <w:r w:rsidRPr="001D59D4">
        <w:rPr>
          <w:color w:val="000000" w:themeColor="text1"/>
          <w:sz w:val="28"/>
          <w:szCs w:val="28"/>
        </w:rPr>
        <w:t>Яшен</w:t>
      </w:r>
      <w:proofErr w:type="spellEnd"/>
      <w:r w:rsidRPr="001D59D4">
        <w:rPr>
          <w:color w:val="000000" w:themeColor="text1"/>
          <w:sz w:val="28"/>
          <w:szCs w:val="28"/>
        </w:rPr>
        <w:t>» («Молния»)</w:t>
      </w:r>
      <w:r w:rsidR="00036EBA" w:rsidRPr="001D59D4">
        <w:rPr>
          <w:color w:val="000000" w:themeColor="text1"/>
          <w:sz w:val="28"/>
          <w:szCs w:val="28"/>
        </w:rPr>
        <w:t xml:space="preserve">, </w:t>
      </w:r>
      <w:r w:rsidR="00036EBA" w:rsidRPr="001D59D4">
        <w:rPr>
          <w:rFonts w:ascii="Times" w:hAnsi="Times"/>
          <w:color w:val="000000"/>
          <w:sz w:val="27"/>
          <w:szCs w:val="27"/>
        </w:rPr>
        <w:t>с 1910 работал в журнале «</w:t>
      </w:r>
      <w:proofErr w:type="spellStart"/>
      <w:r w:rsidR="00036EBA" w:rsidRPr="001D59D4">
        <w:rPr>
          <w:rFonts w:ascii="Times" w:hAnsi="Times"/>
          <w:color w:val="000000"/>
          <w:sz w:val="27"/>
          <w:szCs w:val="27"/>
        </w:rPr>
        <w:t>Ялт-йолт</w:t>
      </w:r>
      <w:proofErr w:type="spellEnd"/>
      <w:r w:rsidR="00036EBA" w:rsidRPr="001D59D4">
        <w:rPr>
          <w:rFonts w:ascii="Times" w:hAnsi="Times"/>
          <w:color w:val="000000"/>
          <w:sz w:val="27"/>
          <w:szCs w:val="27"/>
        </w:rPr>
        <w:t>» («Зарница»)</w:t>
      </w:r>
      <w:r w:rsidRPr="001D59D4">
        <w:rPr>
          <w:color w:val="000000" w:themeColor="text1"/>
          <w:sz w:val="28"/>
          <w:szCs w:val="28"/>
        </w:rPr>
        <w:t>. Тукай писал смелые фельетоны и стихи, высмеивая несправедливость, жадность богачей, тяжёлую жизнь крестьян и рабочих. Выступал за образование для всех — и мальчиков, и девочек</w:t>
      </w:r>
      <w:r w:rsidR="00162FDF" w:rsidRPr="001D59D4">
        <w:rPr>
          <w:color w:val="000000" w:themeColor="text1"/>
          <w:sz w:val="28"/>
          <w:szCs w:val="28"/>
        </w:rPr>
        <w:t>;</w:t>
      </w:r>
      <w:r w:rsidRPr="001D59D4">
        <w:rPr>
          <w:color w:val="000000" w:themeColor="text1"/>
          <w:sz w:val="28"/>
          <w:szCs w:val="28"/>
        </w:rPr>
        <w:t xml:space="preserve"> настаивал, чтобы в школах давали светские знания.</w:t>
      </w:r>
    </w:p>
    <w:p w14:paraId="3D0FA171" w14:textId="279A4EDF" w:rsidR="003115E0" w:rsidRPr="001D59D4" w:rsidRDefault="003115E0" w:rsidP="00162FD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1D59D4">
        <w:rPr>
          <w:color w:val="000000" w:themeColor="text1"/>
          <w:sz w:val="28"/>
          <w:szCs w:val="28"/>
        </w:rPr>
        <w:t xml:space="preserve">В </w:t>
      </w:r>
      <w:r w:rsidR="000F7334">
        <w:rPr>
          <w:color w:val="000000" w:themeColor="text1"/>
          <w:sz w:val="28"/>
          <w:szCs w:val="28"/>
        </w:rPr>
        <w:t>1907</w:t>
      </w:r>
      <w:r w:rsidRPr="001D59D4">
        <w:rPr>
          <w:color w:val="000000" w:themeColor="text1"/>
          <w:sz w:val="28"/>
          <w:szCs w:val="28"/>
        </w:rPr>
        <w:t xml:space="preserve"> году вышел его первый сборник «Стихотворения </w:t>
      </w:r>
      <w:proofErr w:type="spellStart"/>
      <w:r w:rsidRPr="001D59D4">
        <w:rPr>
          <w:color w:val="000000" w:themeColor="text1"/>
          <w:sz w:val="28"/>
          <w:szCs w:val="28"/>
        </w:rPr>
        <w:t>Габдуллы</w:t>
      </w:r>
      <w:proofErr w:type="spellEnd"/>
      <w:r w:rsidRPr="001D59D4">
        <w:rPr>
          <w:color w:val="000000" w:themeColor="text1"/>
          <w:sz w:val="28"/>
          <w:szCs w:val="28"/>
        </w:rPr>
        <w:t xml:space="preserve"> Тукая», в который вошла знаменитая поэма «Шурале». Увлёкшись фольклором, поэт собрал и издал 4 тома народных сказок и преданий. За три года в Казани он </w:t>
      </w:r>
      <w:r w:rsidRPr="001D59D4">
        <w:rPr>
          <w:color w:val="000000" w:themeColor="text1"/>
          <w:sz w:val="28"/>
          <w:szCs w:val="28"/>
        </w:rPr>
        <w:lastRenderedPageBreak/>
        <w:t>выпустил больше 10 томов своих стихов и 13 сборников для детей — до него детскую литературу в таком объёме на татарском языке не издавал никто.</w:t>
      </w:r>
    </w:p>
    <w:p w14:paraId="1BB141C5" w14:textId="77777777" w:rsidR="00B9123B" w:rsidRPr="001D59D4" w:rsidRDefault="003115E0" w:rsidP="00B9123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1D59D4">
        <w:rPr>
          <w:rStyle w:val="afe"/>
          <w:rFonts w:eastAsia="Arial"/>
          <w:color w:val="000000" w:themeColor="text1"/>
          <w:sz w:val="28"/>
          <w:szCs w:val="28"/>
        </w:rPr>
        <w:t>Путешествие и последние годы</w:t>
      </w:r>
    </w:p>
    <w:p w14:paraId="7A34F49C" w14:textId="77777777" w:rsidR="003115E0" w:rsidRPr="001D59D4" w:rsidRDefault="003115E0" w:rsidP="00B9123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1D59D4">
        <w:rPr>
          <w:color w:val="000000" w:themeColor="text1"/>
          <w:sz w:val="28"/>
          <w:szCs w:val="28"/>
        </w:rPr>
        <w:t xml:space="preserve">В 1911 </w:t>
      </w:r>
      <w:proofErr w:type="gramStart"/>
      <w:r w:rsidRPr="001D59D4">
        <w:rPr>
          <w:color w:val="000000" w:themeColor="text1"/>
          <w:sz w:val="28"/>
          <w:szCs w:val="28"/>
        </w:rPr>
        <w:t>году</w:t>
      </w:r>
      <w:proofErr w:type="gramEnd"/>
      <w:r w:rsidRPr="001D59D4">
        <w:rPr>
          <w:color w:val="000000" w:themeColor="text1"/>
          <w:sz w:val="28"/>
          <w:szCs w:val="28"/>
        </w:rPr>
        <w:t xml:space="preserve"> Тукай поехал в Санкт-Петербург. Огромный город поразил его архитектурой, мощёными улицами и образованными людьми. Там он впервые услышал оперу и написал: «Я открыл для себя новый мир». Но врачи обнаружили у него туберкулёз. Лечение не помогло. В августе 1912-го он вернулся в Казань и до последних дней работал. </w:t>
      </w:r>
      <w:proofErr w:type="spellStart"/>
      <w:r w:rsidRPr="001D59D4">
        <w:rPr>
          <w:color w:val="000000" w:themeColor="text1"/>
          <w:sz w:val="28"/>
          <w:szCs w:val="28"/>
        </w:rPr>
        <w:t>Габдуллы</w:t>
      </w:r>
      <w:proofErr w:type="spellEnd"/>
      <w:r w:rsidRPr="001D59D4">
        <w:rPr>
          <w:color w:val="000000" w:themeColor="text1"/>
          <w:sz w:val="28"/>
          <w:szCs w:val="28"/>
        </w:rPr>
        <w:t xml:space="preserve"> Тукая не стало 15 апреля 1913 года. Ему было всего 26 лет.</w:t>
      </w:r>
    </w:p>
    <w:p w14:paraId="5C9900E7" w14:textId="77777777" w:rsidR="003115E0" w:rsidRPr="001D59D4" w:rsidRDefault="003115E0" w:rsidP="00162FDF">
      <w:pPr>
        <w:pStyle w:val="ds-markdown-paragraph"/>
        <w:shd w:val="clear" w:color="auto" w:fill="FFFFFF"/>
        <w:spacing w:before="24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1D59D4">
        <w:rPr>
          <w:color w:val="000000" w:themeColor="text1"/>
          <w:sz w:val="28"/>
          <w:szCs w:val="28"/>
        </w:rPr>
        <w:t>За свою короткую жизнь он оставил огромное наследие, которое до сих пор любят и знают.</w:t>
      </w:r>
    </w:p>
    <w:p w14:paraId="74C47E0C" w14:textId="77777777" w:rsidR="00D139C7" w:rsidRPr="001D59D4" w:rsidRDefault="00D139C7" w:rsidP="00B9123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1249449" w14:textId="77777777" w:rsidR="005905B4" w:rsidRPr="001D59D4" w:rsidRDefault="005905B4" w:rsidP="005905B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036EBA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Текст произведения</w:t>
      </w:r>
    </w:p>
    <w:p w14:paraId="63598D28" w14:textId="77777777" w:rsidR="00066687" w:rsidRPr="001D59D4" w:rsidRDefault="00612BAD" w:rsidP="005905B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01EEBAF" wp14:editId="01805A9B">
            <wp:extent cx="1080000" cy="346019"/>
            <wp:effectExtent l="0" t="0" r="6350" b="0"/>
            <wp:docPr id="9188914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69706" name="Рисунок 8541697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93329" w14:textId="77777777" w:rsidR="00066687" w:rsidRPr="001D59D4" w:rsidRDefault="003115E0" w:rsidP="005905B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Как вы думаете, в</w:t>
      </w:r>
      <w:r w:rsidR="00066687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каком году поэт написал стихотворение «Книга»?</w:t>
      </w:r>
    </w:p>
    <w:p w14:paraId="137CA0DC" w14:textId="563F2735" w:rsidR="00066687" w:rsidRPr="001D59D4" w:rsidRDefault="00162FDF" w:rsidP="005905B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Ответы участников.</w:t>
      </w:r>
    </w:p>
    <w:p w14:paraId="2F33E03B" w14:textId="7F3421B9" w:rsidR="005905B4" w:rsidRPr="001D59D4" w:rsidRDefault="00066687" w:rsidP="005905B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Верно! </w:t>
      </w:r>
      <w:r w:rsidR="005905B4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Стихотворение </w:t>
      </w:r>
      <w:proofErr w:type="spellStart"/>
      <w:r w:rsidR="005905B4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Габдуллы</w:t>
      </w:r>
      <w:proofErr w:type="spellEnd"/>
      <w:r w:rsidR="005905B4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Тукая «Книга» 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было </w:t>
      </w:r>
      <w:r w:rsidR="005905B4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написано в 1909 году на родном для поэта языке. </w:t>
      </w:r>
      <w:r w:rsidR="002E58DB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сожалению, те из нас, кто не знает татарского, не смогут </w:t>
      </w:r>
      <w:r w:rsidR="00AD0DAC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полной мере </w:t>
      </w:r>
      <w:r w:rsidR="002E58DB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насладиться красотой оригинала. Это извечная потеря читателей, не владеющих другими языками. Зачастую невозможно в переводе передать все нюансы, присущие первоисточнику, как невозможно подарить </w:t>
      </w:r>
      <w:r w:rsidR="00FB6819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другому человеку </w:t>
      </w:r>
      <w:r w:rsidR="002E58DB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сво</w:t>
      </w:r>
      <w:r w:rsidR="00036EBA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ё</w:t>
      </w:r>
      <w:r w:rsidR="002E58DB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детство и тепло родных стен.</w:t>
      </w:r>
    </w:p>
    <w:p w14:paraId="742DF5C5" w14:textId="77777777" w:rsidR="002E58DB" w:rsidRPr="001D59D4" w:rsidRDefault="002E58DB" w:rsidP="005905B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Именно для </w:t>
      </w:r>
      <w:r w:rsidR="00867BF8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таких случаев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придуман художественный перевод — такой, который максимально сохраняет не только фактическое содержание, но и авторский стиль, </w:t>
      </w:r>
      <w:r w:rsidR="00867BF8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эстетику, 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ритм, атмосферу, эмоции и культурные оттенки </w:t>
      </w:r>
      <w:r w:rsidR="007E3708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подлинника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23A8B91" w14:textId="77777777" w:rsidR="005905B4" w:rsidRPr="001D59D4" w:rsidRDefault="00867BF8" w:rsidP="005905B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Предлагаю послушать </w:t>
      </w:r>
      <w:r w:rsidR="005905B4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стихотворение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Габдуллы</w:t>
      </w:r>
      <w:proofErr w:type="spellEnd"/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Тукая «Книга»</w:t>
      </w:r>
      <w:r w:rsidR="00066687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художественном </w:t>
      </w:r>
      <w:r w:rsidR="00066687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переводе Марии Петровых</w:t>
      </w:r>
      <w:r w:rsidR="005905B4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B08FD09" w14:textId="56A4D093" w:rsidR="005905B4" w:rsidRPr="001D59D4" w:rsidRDefault="005905B4" w:rsidP="00162FD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lastRenderedPageBreak/>
        <w:t xml:space="preserve">Куратор </w:t>
      </w:r>
      <w:r w:rsidR="00162FDF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за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чит</w:t>
      </w:r>
      <w:r w:rsidR="00162FDF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ыв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ает стихотворение</w:t>
      </w:r>
      <w:r w:rsidR="00162FDF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:</w:t>
      </w:r>
    </w:p>
    <w:p w14:paraId="4C553C51" w14:textId="00EF54AA" w:rsidR="005905B4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proofErr w:type="gramStart"/>
      <w:r w:rsidRPr="001D59D4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Габдулла</w:t>
      </w:r>
      <w:proofErr w:type="spellEnd"/>
      <w:proofErr w:type="gramEnd"/>
      <w:r w:rsidRPr="001D59D4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Тукай</w:t>
      </w:r>
      <w:r w:rsidR="005905B4" w:rsidRPr="001D59D4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, «</w:t>
      </w:r>
      <w:r w:rsidRPr="001D59D4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Книга</w:t>
      </w:r>
      <w:r w:rsidR="005905B4" w:rsidRPr="001D59D4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»</w:t>
      </w:r>
      <w:r w:rsidR="00390189" w:rsidRPr="001D59D4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(в переводе М. Петровых</w:t>
      </w:r>
      <w:r w:rsidR="00EE3FE2" w:rsidRPr="001D59D4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)</w:t>
      </w:r>
    </w:p>
    <w:p w14:paraId="7CF7C058" w14:textId="77777777" w:rsidR="00DA513C" w:rsidRPr="001D59D4" w:rsidRDefault="00DA513C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14:paraId="479AF6C4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Когда душа измучится в борьбе,</w:t>
      </w:r>
    </w:p>
    <w:p w14:paraId="1EF98E5A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Когда я ненавистен сам себе,</w:t>
      </w:r>
    </w:p>
    <w:p w14:paraId="66D6E1AB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Когда я места в мире не найду</w:t>
      </w:r>
    </w:p>
    <w:p w14:paraId="5C9C4831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И, </w:t>
      </w:r>
      <w:proofErr w:type="spellStart"/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утомясь</w:t>
      </w:r>
      <w:proofErr w:type="spellEnd"/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 проклятье шлю судьбе;</w:t>
      </w:r>
    </w:p>
    <w:p w14:paraId="728A6F4B" w14:textId="77777777" w:rsidR="00DA513C" w:rsidRPr="001D59D4" w:rsidRDefault="00DA513C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14:paraId="43DC74E0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Когда за горем — горе у дверей</w:t>
      </w:r>
    </w:p>
    <w:p w14:paraId="7B7C8D1D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 ясный день ненастной тьмы темней;</w:t>
      </w:r>
    </w:p>
    <w:p w14:paraId="743E8645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Когда сквозь сл</w:t>
      </w:r>
      <w:r w:rsidR="0093702B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ё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зы белый свет не мил,</w:t>
      </w:r>
    </w:p>
    <w:p w14:paraId="1DB20545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Когда не станет сил в душе моей, —</w:t>
      </w:r>
    </w:p>
    <w:p w14:paraId="5180F9D0" w14:textId="77777777" w:rsidR="00DA513C" w:rsidRPr="001D59D4" w:rsidRDefault="00DA513C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14:paraId="5BFC80EB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Тогда я в книгу устремляю взгляд,</w:t>
      </w:r>
    </w:p>
    <w:p w14:paraId="00EAA7D8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Нетленные страницы шелестят.</w:t>
      </w:r>
    </w:p>
    <w:p w14:paraId="4535AF3C" w14:textId="3BE28FB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Я исцел</w:t>
      </w:r>
      <w:r w:rsidR="00EE3FE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ё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н, я счастлив, я живу.</w:t>
      </w:r>
    </w:p>
    <w:p w14:paraId="37905941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Я пью тебя, отрада из отрад.</w:t>
      </w:r>
    </w:p>
    <w:p w14:paraId="37BCEA5B" w14:textId="77777777" w:rsidR="00DA513C" w:rsidRPr="001D59D4" w:rsidRDefault="00DA513C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14:paraId="6577736E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 слово, мной прочт</w:t>
      </w:r>
      <w:r w:rsidR="00974DB4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ё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нное, тогда</w:t>
      </w:r>
    </w:p>
    <w:p w14:paraId="32944304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Вста</w:t>
      </w:r>
      <w:r w:rsidR="00974DB4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ё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 как путеводная звезда,</w:t>
      </w:r>
    </w:p>
    <w:p w14:paraId="7CDBB42F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Бесстрашно сердце, радостна душа,</w:t>
      </w:r>
    </w:p>
    <w:p w14:paraId="139C7712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 суета вседневная чужда.</w:t>
      </w:r>
    </w:p>
    <w:p w14:paraId="7490BB16" w14:textId="77777777" w:rsidR="00DA513C" w:rsidRPr="001D59D4" w:rsidRDefault="00DA513C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14:paraId="6F663B1E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И, вновь рожд</w:t>
      </w:r>
      <w:r w:rsidR="00974DB4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ё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нный чистою мечтой,</w:t>
      </w:r>
    </w:p>
    <w:p w14:paraId="3FF6DF1E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«Спасибо» говорю я книге той.</w:t>
      </w:r>
    </w:p>
    <w:p w14:paraId="7CDA470E" w14:textId="77777777" w:rsidR="00066687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И, распрямл</w:t>
      </w:r>
      <w:r w:rsidR="00974DB4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ё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нный верою в себя,</w:t>
      </w:r>
    </w:p>
    <w:p w14:paraId="5CE4D706" w14:textId="77777777" w:rsidR="005905B4" w:rsidRPr="001D59D4" w:rsidRDefault="00066687" w:rsidP="00DA51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Я вдаль гляжу с надеждою святой</w:t>
      </w:r>
      <w:r w:rsidR="005905B4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</w:p>
    <w:p w14:paraId="5219F398" w14:textId="77777777" w:rsidR="005905B4" w:rsidRPr="001D59D4" w:rsidRDefault="005905B4" w:rsidP="00DA513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8A2F612" w14:textId="141AAF74" w:rsidR="00867BF8" w:rsidRPr="001D59D4" w:rsidRDefault="00867BF8" w:rsidP="00DA513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EC9ACF6" w14:textId="79FD3F91" w:rsidR="00C80E1D" w:rsidRPr="001D59D4" w:rsidRDefault="00C80E1D" w:rsidP="00DA513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37C9497" w14:textId="77777777" w:rsidR="00C80E1D" w:rsidRPr="001D59D4" w:rsidRDefault="00C80E1D" w:rsidP="00DA513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EC6E0F0" w14:textId="171C08E7" w:rsidR="000447CB" w:rsidRPr="001D59D4" w:rsidRDefault="000447CB" w:rsidP="000447C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036EBA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42969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Содержание стихотворения</w:t>
      </w:r>
    </w:p>
    <w:p w14:paraId="1EB02D35" w14:textId="12F3A9A6" w:rsidR="000447CB" w:rsidRPr="001D59D4" w:rsidRDefault="004C306B" w:rsidP="000447C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28C000A6" wp14:editId="3C1FA3FF">
            <wp:extent cx="1080000" cy="278438"/>
            <wp:effectExtent l="0" t="0" r="635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7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13AFA" w14:textId="7CEC305E" w:rsidR="004C306B" w:rsidRPr="001D59D4" w:rsidRDefault="004C306B" w:rsidP="00F11CA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Давайте порассуждаем.</w:t>
      </w:r>
    </w:p>
    <w:p w14:paraId="67C311CF" w14:textId="024ADC7A" w:rsidR="00F11CAD" w:rsidRPr="001D59D4" w:rsidRDefault="00F11CAD" w:rsidP="004C306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О чём это стихотворение?</w:t>
      </w:r>
      <w:r w:rsidR="0028555B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Кто его лирический герой?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C1F03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Что </w:t>
      </w:r>
      <w:r w:rsidR="0028555B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с ним происходит</w:t>
      </w:r>
      <w:r w:rsidR="00CC1F03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? Подтвердите цитатами из стихотворения.</w:t>
      </w:r>
    </w:p>
    <w:p w14:paraId="0875777F" w14:textId="4ED2C94B" w:rsidR="004C306B" w:rsidRPr="001D59D4" w:rsidRDefault="0030594E" w:rsidP="004C306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Ответы участников.</w:t>
      </w:r>
    </w:p>
    <w:p w14:paraId="1D75ED40" w14:textId="77777777" w:rsidR="004C306B" w:rsidRPr="001D59D4" w:rsidRDefault="004C306B" w:rsidP="004C306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темы поднимаются в стихотворении?</w:t>
      </w:r>
    </w:p>
    <w:p w14:paraId="2EF22E2B" w14:textId="7D6CE12D" w:rsidR="004C306B" w:rsidRPr="001D59D4" w:rsidRDefault="004C306B" w:rsidP="004C306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Ответы участников.</w:t>
      </w:r>
    </w:p>
    <w:p w14:paraId="1BE1E30B" w14:textId="77777777" w:rsidR="004C306B" w:rsidRPr="001D59D4" w:rsidRDefault="004C306B" w:rsidP="004C306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Как вы считаете, есть ли в стихотворении «Книга» автобиографические мотивы?</w:t>
      </w:r>
    </w:p>
    <w:p w14:paraId="43CFD20C" w14:textId="77777777" w:rsidR="004C306B" w:rsidRPr="001D59D4" w:rsidRDefault="004C306B" w:rsidP="004C306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Ответы участников.</w:t>
      </w:r>
    </w:p>
    <w:p w14:paraId="15DF14B0" w14:textId="2A296128" w:rsidR="004C306B" w:rsidRPr="001D59D4" w:rsidRDefault="004C306B" w:rsidP="004C306B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3FB27EFE" w14:textId="55DF6DAA" w:rsidR="004C306B" w:rsidRPr="001D59D4" w:rsidRDefault="004C306B" w:rsidP="004C306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Слайд 6. Содержание стихотворения</w:t>
      </w:r>
    </w:p>
    <w:p w14:paraId="2A7CAE66" w14:textId="0DFEA6C1" w:rsidR="00D34C93" w:rsidRPr="001D59D4" w:rsidRDefault="00FD5C0F" w:rsidP="00D34C9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Стихотворение «Книга» </w:t>
      </w:r>
      <w:r w:rsidR="001D2B8B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можно назвать откровенным лирическим признанием в любви к литературе, в вере в её спасительную силу. Это произведение представляет собой поэтический манифест духовного преображения человека через слово.</w:t>
      </w:r>
      <w:r w:rsidR="00853051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r w:rsidR="0028555B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Лирический герой стихотворения —</w:t>
      </w:r>
      <w:r w:rsidR="00FB6819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r w:rsidR="0028555B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интеллектуал</w:t>
      </w:r>
      <w:r w:rsidR="002676C5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r w:rsidR="0028555B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для которого духовная жизнь важнее материальной. </w:t>
      </w:r>
      <w:r w:rsidR="002676C5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Сталкиваясь с жизненными невзгодами и противоречиями, он выбивается из сил и погружается в </w:t>
      </w:r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состояние глубокого</w:t>
      </w:r>
      <w:r w:rsidR="002676C5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душевного кризиса</w:t>
      </w:r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. </w:t>
      </w:r>
      <w:r w:rsidR="002676C5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Лирический герой</w:t>
      </w:r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переживает эмоциональное опустошение, </w:t>
      </w:r>
      <w:r w:rsidR="001D2B8B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боль, </w:t>
      </w:r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отчаяние, потерю ориентиров, </w:t>
      </w:r>
      <w:r w:rsidR="00853051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горечь и безысходность. </w:t>
      </w:r>
      <w:r w:rsidR="00D34C93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В </w:t>
      </w:r>
      <w:r w:rsidR="0037221B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тексте</w:t>
      </w:r>
      <w:r w:rsidR="00D34C93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это выражается словами «ненавистен сам себе», «места в мире не найду», «проклятье шлю судьбе», «за горем — горе у дверей», «ясный день ненастной тьмы темней», «сквозь сл</w:t>
      </w:r>
      <w:r w:rsidR="00974DB4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ё</w:t>
      </w:r>
      <w:r w:rsidR="00D34C93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зы белый свет не мил»</w:t>
      </w:r>
      <w:r w:rsidR="005114CB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и другими.</w:t>
      </w:r>
    </w:p>
    <w:p w14:paraId="0C3B3E99" w14:textId="758C4AFD" w:rsidR="00FD5C0F" w:rsidRPr="001D59D4" w:rsidRDefault="00853051" w:rsidP="00D34C9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Е</w:t>
      </w:r>
      <w:r w:rsidR="00FD5C0F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динственным спасением</w:t>
      </w:r>
      <w:r w:rsidR="00D34C93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для лирического героя</w:t>
      </w:r>
      <w:r w:rsidR="00FD5C0F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в моменты глухой тоски</w:t>
      </w:r>
      <w:r w:rsidR="00FD5C0F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становится чтение. Книга выступает </w:t>
      </w:r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для него</w:t>
      </w:r>
      <w:r w:rsidR="00FD5C0F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духовным лекарем, возвращающим веру в себя и смысл бытия</w:t>
      </w:r>
      <w:r w:rsidR="00D34C93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. «Я исцел</w:t>
      </w:r>
      <w:r w:rsidR="00974DB4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ё</w:t>
      </w:r>
      <w:r w:rsidR="00D34C93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н, я счастлив, я живу, </w:t>
      </w:r>
      <w:r w:rsidR="00AD0DAC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я</w:t>
      </w:r>
      <w:r w:rsidR="00D34C93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пью тебя, отрада из отрад» — восклицает он, </w:t>
      </w:r>
      <w:r w:rsidR="002676C5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припав к</w:t>
      </w:r>
      <w:r w:rsidR="005114CB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книжны</w:t>
      </w:r>
      <w:r w:rsidR="002676C5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м</w:t>
      </w:r>
      <w:r w:rsidR="005114CB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страниц</w:t>
      </w:r>
      <w:r w:rsidR="002676C5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ам</w:t>
      </w:r>
      <w:r w:rsidR="005114CB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. «Бесстрашно сердце, </w:t>
      </w:r>
      <w:r w:rsidR="005114CB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lastRenderedPageBreak/>
        <w:t xml:space="preserve">радостна душа, </w:t>
      </w:r>
      <w:r w:rsidR="00AD0DAC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и</w:t>
      </w:r>
      <w:r w:rsidR="005114CB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суета вседневная чужда» — меняется мироощущение лирического героя после соприкосновения с литературой</w:t>
      </w:r>
      <w:r w:rsidR="00FD5C0F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.</w:t>
      </w:r>
    </w:p>
    <w:p w14:paraId="6E24BA23" w14:textId="3AEF0E6B" w:rsidR="00E42F34" w:rsidRPr="001D59D4" w:rsidRDefault="00E42F34" w:rsidP="004C306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В стихотворении поднимаются две основные темы:</w:t>
      </w:r>
    </w:p>
    <w:p w14:paraId="1205B0DA" w14:textId="3B70F2DE" w:rsidR="00E42F34" w:rsidRPr="001D59D4" w:rsidRDefault="00E42F34" w:rsidP="0030594E">
      <w:pPr>
        <w:pStyle w:val="a4"/>
        <w:numPr>
          <w:ilvl w:val="0"/>
          <w:numId w:val="3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Душевное страдание и одиночество — герой переживает внутре</w:t>
      </w:r>
      <w:r w:rsidR="00254175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нний кризис, теряет веру и силы, нуждается в опоре</w:t>
      </w:r>
      <w:r w:rsidR="0030594E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;</w:t>
      </w:r>
    </w:p>
    <w:p w14:paraId="7F5E5077" w14:textId="77777777" w:rsidR="00E42F34" w:rsidRPr="001D59D4" w:rsidRDefault="00E42F34" w:rsidP="0030594E">
      <w:pPr>
        <w:pStyle w:val="a4"/>
        <w:numPr>
          <w:ilvl w:val="0"/>
          <w:numId w:val="3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Целительная сила искусства — в самые трудные моменты герой обращается к слову, к вечным истинам, книга помогает герою преодолеть мрак и отчаяние, образ «вновь рожд</w:t>
      </w:r>
      <w:r w:rsidR="00974DB4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ё</w:t>
      </w:r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нного мечтой» подчёркивает, что искусство очищает, преображает и дарит надежду.</w:t>
      </w:r>
    </w:p>
    <w:p w14:paraId="6041EB0D" w14:textId="7387CC4B" w:rsidR="00CC1F03" w:rsidRPr="001D59D4" w:rsidRDefault="00E42F34" w:rsidP="00E42F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Эти темы делают стихотворение актуальным и близким читателю любой эпохи.</w:t>
      </w:r>
    </w:p>
    <w:p w14:paraId="7E880065" w14:textId="72313BD5" w:rsidR="009F2CE7" w:rsidRPr="001D59D4" w:rsidRDefault="0028555B" w:rsidP="006F4CA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Скорее всего, лирический герой транслирует чувства самого поэта. </w:t>
      </w:r>
      <w:proofErr w:type="spellStart"/>
      <w:proofErr w:type="gramStart"/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Габдулла</w:t>
      </w:r>
      <w:proofErr w:type="spellEnd"/>
      <w:proofErr w:type="gramEnd"/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Тукай отразил в стихотворении свой личный опыт, связанный с трудностями и поиском духовной опоры. </w:t>
      </w:r>
      <w:r w:rsidR="000F7334" w:rsidRPr="000F733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Жизнь </w:t>
      </w:r>
      <w:r w:rsidR="000F7334" w:rsidRPr="000F733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поэта</w:t>
      </w:r>
      <w:r w:rsidR="000F7334" w:rsidRPr="000F733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была непростой: он ощущал тревогу, одиночество, недуг.  </w:t>
      </w:r>
      <w:r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В такие периоды именно книга становилась для него прибежищем и лекарством.</w:t>
      </w:r>
    </w:p>
    <w:p w14:paraId="4284297D" w14:textId="77777777" w:rsidR="005E6DA9" w:rsidRPr="001D59D4" w:rsidRDefault="005E6DA9" w:rsidP="004C306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38718E" w14:textId="77777777" w:rsidR="003B37C3" w:rsidRPr="001D59D4" w:rsidRDefault="003B37C3" w:rsidP="003B37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 w:rsidR="00EA0972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ы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A0972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7-8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307D55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Образы и символы</w:t>
      </w:r>
    </w:p>
    <w:p w14:paraId="076949ED" w14:textId="77777777" w:rsidR="002676C5" w:rsidRPr="001D59D4" w:rsidRDefault="00612BAD" w:rsidP="002676C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F882D37" wp14:editId="163B6462">
            <wp:extent cx="870778" cy="278987"/>
            <wp:effectExtent l="0" t="0" r="5715" b="635"/>
            <wp:docPr id="11002723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69706" name="Рисунок 8541697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632" cy="28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5CDCE" w14:textId="77777777" w:rsidR="002676C5" w:rsidRPr="001D59D4" w:rsidRDefault="002676C5" w:rsidP="002676C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Есть ли в стихотворении «Книга» центральный образ, вокруг которого строится основная мысль стихотворения? Если да, то какой? Какими словами описывает его автор?</w:t>
      </w:r>
    </w:p>
    <w:p w14:paraId="29F54755" w14:textId="2494ABC1" w:rsidR="00113DEB" w:rsidRPr="001D59D4" w:rsidRDefault="004C306B" w:rsidP="00113DE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Ответы участников.</w:t>
      </w:r>
    </w:p>
    <w:p w14:paraId="41BE4625" w14:textId="77777777" w:rsidR="00254175" w:rsidRPr="001D59D4" w:rsidRDefault="002676C5" w:rsidP="002676C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(Центральный образ стихотворения </w:t>
      </w:r>
      <w:r w:rsidR="00254175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— книга. Она символизирует знание, мудрость, утешение, духовный источник, неисчерпаемый внутренний свет. Книга представлена как живое существо, способное слышать и отвечать, как лекарство для измученной души.</w:t>
      </w:r>
    </w:p>
    <w:p w14:paraId="3B95D11C" w14:textId="77777777" w:rsidR="00554C2A" w:rsidRPr="001D59D4" w:rsidRDefault="0037221B" w:rsidP="002676C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</w:t>
      </w:r>
      <w:r w:rsidR="00331A5D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ля изображения книги использована фраза: </w:t>
      </w:r>
      <w:r w:rsidR="00254175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«</w:t>
      </w:r>
      <w:r w:rsidR="00331A5D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</w:t>
      </w:r>
      <w:r w:rsidR="00254175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етленные страницы шелестят»</w:t>
      </w:r>
      <w:r w:rsidR="00331A5D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="00254175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="00331A5D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</w:t>
      </w:r>
      <w:r w:rsidR="00254175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ирический герой называет 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книгу</w:t>
      </w:r>
      <w:r w:rsidR="00254175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«отрада из отрад». 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Она</w:t>
      </w:r>
      <w:r w:rsidR="00331A5D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дарует </w:t>
      </w:r>
      <w:r w:rsidR="00331A5D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lastRenderedPageBreak/>
        <w:t>герою</w:t>
      </w:r>
      <w:r w:rsidR="00254175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«путеводн</w:t>
      </w:r>
      <w:r w:rsidR="00331A5D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ую</w:t>
      </w:r>
      <w:r w:rsidR="00254175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звезд</w:t>
      </w:r>
      <w:r w:rsidR="00331A5D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</w:t>
      </w:r>
      <w:r w:rsidR="00254175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» и привод</w:t>
      </w:r>
      <w:r w:rsidR="00331A5D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="00254175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 его к возрождению. Герой благодарит книгу за</w:t>
      </w:r>
      <w:r w:rsidR="00692747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вновь обрет</w:t>
      </w:r>
      <w:r w:rsidR="00974DB4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ё</w:t>
      </w:r>
      <w:r w:rsidR="00692747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нную</w:t>
      </w:r>
      <w:r w:rsidR="00254175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веру в себя и подаренную надежду</w:t>
      </w:r>
      <w:r w:rsidR="002676C5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  <w:r w:rsidR="00254175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</w:p>
    <w:p w14:paraId="7D83E693" w14:textId="77777777" w:rsidR="00113DEB" w:rsidRPr="001D59D4" w:rsidRDefault="00612BAD" w:rsidP="00113DE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F86CF6D" wp14:editId="2F36E33F">
            <wp:extent cx="1080000" cy="346019"/>
            <wp:effectExtent l="0" t="0" r="6350" b="0"/>
            <wp:docPr id="10107256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69706" name="Рисунок 8541697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19993" w14:textId="77777777" w:rsidR="00113DEB" w:rsidRPr="001D59D4" w:rsidRDefault="00113DEB" w:rsidP="00113DE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Как вы думаете, о какой книге ид</w:t>
      </w:r>
      <w:r w:rsidR="00974DB4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ё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т речь в стихотворении?</w:t>
      </w:r>
    </w:p>
    <w:p w14:paraId="3A19F2E5" w14:textId="77777777" w:rsidR="004C306B" w:rsidRPr="001D59D4" w:rsidRDefault="004C306B" w:rsidP="004C306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Ответы участников.</w:t>
      </w:r>
    </w:p>
    <w:p w14:paraId="1A6F5EC8" w14:textId="322F994F" w:rsidR="00113DEB" w:rsidRPr="001D59D4" w:rsidRDefault="008B3BFC" w:rsidP="002676C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</w:t>
      </w:r>
      <w:r w:rsidR="00974DB4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Этот вопрос каждый решает для себя сам. 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Возможно, это конкретная книга — Коран, священная книга мусульман. </w:t>
      </w:r>
      <w:proofErr w:type="spellStart"/>
      <w:proofErr w:type="gramStart"/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Габдулла</w:t>
      </w:r>
      <w:proofErr w:type="spellEnd"/>
      <w:proofErr w:type="gramEnd"/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Тукай был верующим человеком, получил религиозное образование, и можно предположить, что в тяж</w:t>
      </w:r>
      <w:r w:rsidR="004C306B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ё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лые периоды он искал помощи в духовной литературе.</w:t>
      </w:r>
    </w:p>
    <w:p w14:paraId="3D93DA60" w14:textId="77777777" w:rsidR="008B3BFC" w:rsidRPr="001D59D4" w:rsidRDefault="008B3BFC" w:rsidP="002676C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Но, мне кажется, вероятнее всё же, что в стихотворении речь ид</w:t>
      </w:r>
      <w:r w:rsidR="00974DB4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ё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т об </w:t>
      </w:r>
      <w:r w:rsidR="001A5A18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абстрактной книге, книге вообще, любой хорошей книге. Книга как сосредоточие знания, книга как плод творения, книга как жемчужина чьей-то души, книга как обитель прекрасного способна спасти от отчаяния сама по себе, фактом своего существования и умением переносить человека в другие миры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).</w:t>
      </w:r>
    </w:p>
    <w:p w14:paraId="6C2D65CC" w14:textId="77777777" w:rsidR="00254175" w:rsidRPr="001D59D4" w:rsidRDefault="00612BAD" w:rsidP="002676C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7147E1E" wp14:editId="092427AD">
            <wp:extent cx="1080000" cy="346019"/>
            <wp:effectExtent l="0" t="0" r="6350" b="0"/>
            <wp:docPr id="20150468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69706" name="Рисунок 8541697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7238B" w14:textId="77777777" w:rsidR="00910CB6" w:rsidRPr="001D59D4" w:rsidRDefault="00910CB6" w:rsidP="002676C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вы понимаете выражения 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«нетленные страницы»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«отрада из отрад», «путеводная звезда», 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которыми </w:t>
      </w:r>
      <w:r w:rsidR="00331A5D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охарактеризована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книг</w:t>
      </w:r>
      <w:r w:rsidR="006E0D1F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  <w:r w:rsidR="001A77A2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4B12DE5B" w14:textId="77777777" w:rsidR="004C306B" w:rsidRPr="001D59D4" w:rsidRDefault="004C306B" w:rsidP="004C306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Ответы участников.</w:t>
      </w:r>
    </w:p>
    <w:p w14:paraId="3DEDF4EB" w14:textId="69F0622F" w:rsidR="001A77A2" w:rsidRPr="001D59D4" w:rsidRDefault="008B3BFC" w:rsidP="008B3BF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(«Нетленные страницы» </w:t>
      </w:r>
      <w:r w:rsidR="001A77A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—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это страницы</w:t>
      </w:r>
      <w:r w:rsidR="004C306B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не подверженные разложению, никогда не исчезающие, вечные. </w:t>
      </w:r>
      <w:r w:rsidR="0001594D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Словосочетание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подч</w:t>
      </w:r>
      <w:r w:rsidR="004C306B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ё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ркива</w:t>
      </w:r>
      <w:r w:rsidR="001A77A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</w:t>
      </w:r>
      <w:r w:rsidR="001A77A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способность книг и знаний переживать свою эпоху,</w:t>
      </w: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="001A77A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выходить за рамки конкретного исторического периода и становиться частью культурного </w:t>
      </w:r>
      <w:r w:rsidR="00692747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кода народов</w:t>
      </w:r>
      <w:r w:rsidR="001A77A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. </w:t>
      </w:r>
      <w:r w:rsidR="00AD0DAC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Хорошие к</w:t>
      </w:r>
      <w:r w:rsidR="001A77A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ниги не умирают. Подобно драгоценностям</w:t>
      </w:r>
      <w:r w:rsidR="004C306B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</w:t>
      </w:r>
      <w:r w:rsidR="001A77A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они сохраняют свою силу и блеск сквозь года.</w:t>
      </w:r>
    </w:p>
    <w:p w14:paraId="6CD9A014" w14:textId="77777777" w:rsidR="0001594D" w:rsidRPr="001D59D4" w:rsidRDefault="001A77A2" w:rsidP="008B3BF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«Отрада из отрад» — самая большая радость, удовольствие, удовлетворение. Автор акцентирует внимание на несравнимом упоении, с которым лирический герой </w:t>
      </w:r>
      <w:r w:rsidR="0001594D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приникает к книге.</w:t>
      </w:r>
    </w:p>
    <w:p w14:paraId="73DF0EC2" w14:textId="77777777" w:rsidR="008B3BFC" w:rsidRPr="001D59D4" w:rsidRDefault="0001594D" w:rsidP="008B3BF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lastRenderedPageBreak/>
        <w:t>«Путеводная звезда» — ориентир, знак, который указывает путь. В древности, когда карты и компасы были недоступны, люди ориентировались в дороге по звездам. Оттуда и возникло устойчивое выражение. Герой в книжных словах находит выход из душевного кризиса, обретает понимание, как жить дальше</w:t>
      </w:r>
      <w:r w:rsidR="001A77A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).</w:t>
      </w:r>
    </w:p>
    <w:p w14:paraId="4F460D1B" w14:textId="77777777" w:rsidR="00910CB6" w:rsidRPr="001D59D4" w:rsidRDefault="00910CB6" w:rsidP="002676C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D719C8D" w14:textId="77777777" w:rsidR="005D0C14" w:rsidRPr="001D59D4" w:rsidRDefault="005D0C14" w:rsidP="005D0C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Слай</w:t>
      </w:r>
      <w:r w:rsidR="00EA0972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ды 9-10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="00624D8C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Жанр и литературное направление стихотворения</w:t>
      </w:r>
    </w:p>
    <w:p w14:paraId="1A8F9B9A" w14:textId="77777777" w:rsidR="005D0C14" w:rsidRPr="001D59D4" w:rsidRDefault="00612BAD" w:rsidP="005D0C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5F386B7" wp14:editId="22CA67D9">
            <wp:extent cx="1080000" cy="346019"/>
            <wp:effectExtent l="0" t="0" r="6350" b="0"/>
            <wp:docPr id="639869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69706" name="Рисунок 8541697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11646" w14:textId="77777777" w:rsidR="005D0C14" w:rsidRPr="001D59D4" w:rsidRDefault="005D0C14" w:rsidP="005D0C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Как вы считаете, к какому лирическому жанру</w:t>
      </w:r>
      <w:r w:rsidR="00624D8C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литературному направлению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относится стихотворение «Книга»? </w:t>
      </w:r>
      <w:r w:rsidR="00692747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Объясните свой ответ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D0DCC66" w14:textId="77777777" w:rsidR="006F4CA1" w:rsidRPr="001D59D4" w:rsidRDefault="006F4CA1" w:rsidP="006F4CA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Ответы участников.</w:t>
      </w:r>
    </w:p>
    <w:p w14:paraId="0F140FE5" w14:textId="77777777" w:rsidR="00624D8C" w:rsidRPr="001D59D4" w:rsidRDefault="005D0C14" w:rsidP="00FF63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</w:t>
      </w:r>
      <w:r w:rsidR="00624D8C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Стихотворение «Книга» можно отнести к философской лирике, в которой автор размышляет о роли книги в жизни человека, о преодолении </w:t>
      </w:r>
      <w:r w:rsidR="00FF63F9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душевного</w:t>
      </w:r>
      <w:r w:rsidR="00624D8C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кризиса через </w:t>
      </w:r>
      <w:r w:rsidR="00FF63F9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чтение</w:t>
      </w:r>
      <w:r w:rsidR="00624D8C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. </w:t>
      </w:r>
      <w:r w:rsidR="00FF63F9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Стихи затрагивают универсальную тему острого внутреннего конфликта и поиска </w:t>
      </w:r>
      <w:r w:rsidR="00AD0DAC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поддержки</w:t>
      </w:r>
      <w:r w:rsidR="00FF63F9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 Автор перечисляет жизненные трудности, беды и неурядицы, которые повергают лирического героя в отчаяние, и показывает, что книга становится для него спасательным кругом. Стихотворение — настоящий гимн книге, хвалебная ода книжному слову, которое поэт считал величайшей культурной ценностью, достоянием народа. В стихотворении мы видим философскую лирику исповеди, личную и в то же время обращённую ко всем.</w:t>
      </w:r>
    </w:p>
    <w:p w14:paraId="0FB26B4F" w14:textId="77777777" w:rsidR="005D0C14" w:rsidRPr="001D59D4" w:rsidRDefault="00624D8C" w:rsidP="00624D8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По литературному направлению произведение близко к романтизму и реализму одновременно. Романтическое начало проявляется в высоком пафосе, в стремлении к идеалу, в мечте о духовной чистоте. Реалистическое — в точном описании эмоционального состояния, в узнав</w:t>
      </w:r>
      <w:r w:rsidR="00FF63F9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аемости жизненных обстоятельств</w:t>
      </w:r>
      <w:r w:rsidR="005D0C14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).</w:t>
      </w:r>
    </w:p>
    <w:p w14:paraId="4ACB6222" w14:textId="77777777" w:rsidR="00D0630C" w:rsidRPr="001D59D4" w:rsidRDefault="00D0630C" w:rsidP="00D0630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80812C" w14:textId="77777777" w:rsidR="00490381" w:rsidRPr="001D59D4" w:rsidRDefault="00D0630C" w:rsidP="0049038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 w:rsidR="00EA0972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ы 11-12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Анализ композиции стихотворения</w:t>
      </w:r>
      <w:r w:rsidR="0021189B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техники стихосложения</w:t>
      </w:r>
    </w:p>
    <w:p w14:paraId="17E8787C" w14:textId="77777777" w:rsidR="00EE7462" w:rsidRPr="001D59D4" w:rsidRDefault="00490381" w:rsidP="00EE746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Хотите узнать маленький секрет, почему стихи Тукая звучат так складно?</w:t>
      </w:r>
    </w:p>
    <w:p w14:paraId="4C62FE7E" w14:textId="77777777" w:rsidR="00EA0972" w:rsidRPr="001D59D4" w:rsidRDefault="00E73B12" w:rsidP="00EE746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Секрет первый</w:t>
      </w:r>
      <w:r w:rsidRPr="001D59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Pr="001D59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</w:t>
      </w:r>
      <w:r w:rsidR="00490381"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осмотрите на текст. Он разделён на абзацы по четыре строчки. </w:t>
      </w:r>
    </w:p>
    <w:p w14:paraId="0CCA12A0" w14:textId="77777777" w:rsidR="00EA0972" w:rsidRPr="001D59D4" w:rsidRDefault="00EA0972" w:rsidP="00EE746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D6442F7" wp14:editId="0C2BB350">
            <wp:extent cx="1080000" cy="346019"/>
            <wp:effectExtent l="0" t="0" r="6350" b="0"/>
            <wp:docPr id="6838963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69706" name="Рисунок 8541697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5B024" w14:textId="77777777" w:rsidR="00446099" w:rsidRPr="001D59D4" w:rsidRDefault="00490381" w:rsidP="00EE746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>Знаете, как они называются?</w:t>
      </w:r>
      <w:r w:rsidR="00EE7462" w:rsidRPr="001D59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3F39385A" w14:textId="4F51769D" w:rsidR="00EE7462" w:rsidRPr="001D59D4" w:rsidRDefault="00EE7462" w:rsidP="00EE746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Ответы </w:t>
      </w:r>
      <w:r w:rsidR="00446099"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участников.</w:t>
      </w:r>
      <w:r w:rsidR="00490381"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1339F54" w14:textId="77777777" w:rsidR="00EE7462" w:rsidRPr="001D59D4" w:rsidRDefault="00490381" w:rsidP="00EE746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</w:pPr>
      <w:r w:rsidRPr="001D59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Строфы.</w:t>
      </w:r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7462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Попросту говоря, это несколько строчек, которые соединены друг с другом с помощью рифмы, по смыслу и ритмически. Как правило, каждая строфа содержит в себе законченную мысль.</w:t>
      </w:r>
    </w:p>
    <w:p w14:paraId="047409B3" w14:textId="6C92484C" w:rsidR="00EA0972" w:rsidRPr="001D59D4" w:rsidRDefault="00446099" w:rsidP="00EE746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AFCF436" wp14:editId="42EC6B5E">
            <wp:extent cx="1080000" cy="346019"/>
            <wp:effectExtent l="0" t="0" r="635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69706" name="Рисунок 8541697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F9425" w14:textId="77777777" w:rsidR="00446099" w:rsidRPr="001D59D4" w:rsidRDefault="00490381" w:rsidP="00EE746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Сколько строф в стихотворении? </w:t>
      </w:r>
    </w:p>
    <w:p w14:paraId="72A4C3A2" w14:textId="476FB126" w:rsidR="00E73B12" w:rsidRPr="001D59D4" w:rsidRDefault="00446099" w:rsidP="0044609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Ответы участников.</w:t>
      </w:r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5F2131E" w14:textId="77777777" w:rsidR="00FC63E0" w:rsidRPr="001D59D4" w:rsidRDefault="00E73B12" w:rsidP="00E73B1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</w:pPr>
      <w:r w:rsidRPr="001D59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 стихотворении пять строф</w:t>
      </w:r>
      <w:r w:rsidR="00490381" w:rsidRPr="001D59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490381"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63E0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Разбивка объёмного стихотворения на строфы — вещь не обязательная: никто не </w:t>
      </w:r>
      <w:r w:rsidR="00350638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может </w:t>
      </w:r>
      <w:r w:rsidR="00FC63E0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запретить поэту, если он того захочет, писать сплошным текстом.</w:t>
      </w:r>
      <w:r w:rsidR="00350638" w:rsidRPr="001D59D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Но пустая строка после строфы позволяет читателю ненадолго — буквально на пару секунд, но и это немало! — перевести дыхание и осмыслить прочитанное. Получается, строфы позволяют усваивать стихотворение «порциями».</w:t>
      </w:r>
    </w:p>
    <w:p w14:paraId="22D423B7" w14:textId="77777777" w:rsidR="00E73B12" w:rsidRPr="001D59D4" w:rsidRDefault="00EE7462" w:rsidP="00E73B1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заметьте: первые две строфы — о боли, а следующие три — о радости и книге. Получается, даже расположение строф рассказывает историю: сначала мрак, потом свет.</w:t>
      </w:r>
    </w:p>
    <w:p w14:paraId="3F6AF7B3" w14:textId="77777777" w:rsidR="00EA0972" w:rsidRPr="001D59D4" w:rsidRDefault="0021189B" w:rsidP="00E73B1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D4">
        <w:rPr>
          <w:rStyle w:val="afe"/>
          <w:rFonts w:ascii="Times New Roman" w:hAnsi="Times New Roman" w:cs="Times New Roman"/>
          <w:color w:val="000000" w:themeColor="text1"/>
          <w:sz w:val="28"/>
          <w:szCs w:val="28"/>
        </w:rPr>
        <w:t xml:space="preserve">Секрет второй </w:t>
      </w:r>
      <w:r w:rsidR="00E73B12"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Pr="001D59D4">
        <w:rPr>
          <w:rStyle w:val="afe"/>
          <w:rFonts w:ascii="Times New Roman" w:hAnsi="Times New Roman" w:cs="Times New Roman"/>
          <w:color w:val="000000" w:themeColor="text1"/>
          <w:sz w:val="28"/>
          <w:szCs w:val="28"/>
        </w:rPr>
        <w:t xml:space="preserve"> «Прохлопай ритм».</w:t>
      </w:r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05AD6E2A" w14:textId="77777777" w:rsidR="00E73B12" w:rsidRPr="001D59D4" w:rsidRDefault="0021189B" w:rsidP="00E73B1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Прочитаем первую строчку: «Когда́ душа́ </w:t>
      </w:r>
      <w:proofErr w:type="spellStart"/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>изму́чится</w:t>
      </w:r>
      <w:proofErr w:type="spellEnd"/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борьбе́...» Слышите</w:t>
      </w:r>
      <w:r w:rsidR="00E73B12" w:rsidRPr="001D59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ритм</w:t>
      </w:r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="00E73B12" w:rsidRPr="001D59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Давайте поговорим о стихотворном размере произведения. </w:t>
      </w:r>
    </w:p>
    <w:p w14:paraId="6967F674" w14:textId="77777777" w:rsidR="0036479F" w:rsidRPr="001D59D4" w:rsidRDefault="00E73B12" w:rsidP="0036479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ru-RU"/>
        </w:rPr>
        <w:t>Стихотворный размер</w:t>
      </w:r>
      <w:r w:rsidRPr="001D59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— это способ организации ритма в стихотворении, основанный на чередовании ударных и безударных слогов. Ударные и безударные слоги в заданной последовательности группируются в стопу, которая </w:t>
      </w:r>
      <w:r w:rsidRPr="001D59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/>
        </w:rPr>
        <w:lastRenderedPageBreak/>
        <w:t>повторяется в строке несколько раз и формирует ритмический рисунок. Благодаря размеру стих получает музыкальность и определённый темп.</w:t>
      </w:r>
    </w:p>
    <w:p w14:paraId="5466BEFE" w14:textId="77777777" w:rsidR="0036479F" w:rsidRPr="001D59D4" w:rsidRDefault="0036479F" w:rsidP="0036479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/>
        </w:rPr>
        <w:t>В стихотворении «Книга» использован пятистопный ямб — то есть в каждой стихотворной строке чередование безударного / ударного слога повторяется 5 раз:</w:t>
      </w:r>
    </w:p>
    <w:p w14:paraId="04BA03F9" w14:textId="77777777" w:rsidR="0036479F" w:rsidRPr="001D59D4" w:rsidRDefault="0036479F" w:rsidP="0036479F">
      <w:pPr>
        <w:spacing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«К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ru-RU"/>
        </w:rPr>
        <w:t>о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гда́ з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ru-RU"/>
        </w:rPr>
        <w:t>а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го́р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ru-RU"/>
        </w:rPr>
        <w:t>е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м</w:t>
      </w:r>
      <w:proofErr w:type="spellEnd"/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— </w:t>
      </w:r>
      <w:proofErr w:type="spellStart"/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го́р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ru-RU"/>
        </w:rPr>
        <w:t>е</w:t>
      </w:r>
      <w:proofErr w:type="spellEnd"/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у́ </w:t>
      </w:r>
      <w:proofErr w:type="spellStart"/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дв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ru-RU"/>
        </w:rPr>
        <w:t>е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ре́й</w:t>
      </w:r>
      <w:proofErr w:type="spellEnd"/>
    </w:p>
    <w:p w14:paraId="6F3717EF" w14:textId="2D0C7883" w:rsidR="0036479F" w:rsidRPr="001D59D4" w:rsidRDefault="0036479F" w:rsidP="00EA0972">
      <w:pPr>
        <w:spacing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ru-RU"/>
        </w:rPr>
        <w:t>И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я́сн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ru-RU"/>
        </w:rPr>
        <w:t>ы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й</w:t>
      </w:r>
      <w:proofErr w:type="spellEnd"/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де́нь</w:t>
      </w:r>
      <w:proofErr w:type="spellEnd"/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н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ru-RU"/>
        </w:rPr>
        <w:t>е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на́стн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ru-RU"/>
        </w:rPr>
        <w:t>о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й</w:t>
      </w:r>
      <w:proofErr w:type="spellEnd"/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тьмы́ </w:t>
      </w:r>
      <w:r w:rsidR="00446099"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т</w:t>
      </w:r>
      <w:r w:rsidR="00446099"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ru-RU"/>
        </w:rPr>
        <w:t>е</w:t>
      </w:r>
      <w:r w:rsidR="00446099"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мней</w:t>
      </w:r>
      <w:r w:rsidRPr="001D59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»;</w:t>
      </w:r>
    </w:p>
    <w:p w14:paraId="2F9E19AC" w14:textId="2AA682EE" w:rsidR="0036479F" w:rsidRPr="001D59D4" w:rsidRDefault="0036479F" w:rsidP="0036479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>Попробуем вместе прохлопать его в ладоши (</w:t>
      </w:r>
      <w:r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куратор хлопает, </w:t>
      </w:r>
      <w:r w:rsidR="00446099"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участники</w:t>
      </w:r>
      <w:r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повторя</w:t>
      </w:r>
      <w:proofErr w:type="spellEnd"/>
      <w:r w:rsidR="00446099"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ю</w:t>
      </w:r>
      <w:r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</w:t>
      </w:r>
      <w:r w:rsidRPr="001D59D4">
        <w:rPr>
          <w:rFonts w:ascii="Times New Roman" w:hAnsi="Times New Roman" w:cs="Times New Roman"/>
          <w:color w:val="000000" w:themeColor="text1"/>
          <w:sz w:val="28"/>
          <w:szCs w:val="28"/>
        </w:rPr>
        <w:t>). Почувствовали, как ритм успокаивает, словно укачивает? Это не случайно: Тукай как будто говорит: «Всё плохое пройдёт, останется только вечное».</w:t>
      </w:r>
    </w:p>
    <w:p w14:paraId="5F4B9A0C" w14:textId="77777777" w:rsidR="005D0C14" w:rsidRPr="001D59D4" w:rsidRDefault="005D0C14" w:rsidP="0036479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261B1E5" w14:textId="77777777" w:rsidR="005E6FC4" w:rsidRPr="001D59D4" w:rsidRDefault="005E6FC4" w:rsidP="005E6FC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Слайд</w:t>
      </w:r>
      <w:r w:rsidR="00A7493C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ы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A7493C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13-14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Работа с текстом произведения</w:t>
      </w:r>
    </w:p>
    <w:p w14:paraId="28F2A1D8" w14:textId="77777777" w:rsidR="005E6FC4" w:rsidRPr="001D59D4" w:rsidRDefault="005E6FC4" w:rsidP="005E6FC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Используя текст стихотворения, ответьте на вопросы.</w:t>
      </w:r>
    </w:p>
    <w:p w14:paraId="7F37947C" w14:textId="7F1358FD" w:rsidR="005E6FC4" w:rsidRPr="001D59D4" w:rsidRDefault="00446099" w:rsidP="005E6FC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2449DD8B" wp14:editId="10AD698C">
            <wp:extent cx="1080000" cy="27000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86205" w14:textId="77777777" w:rsidR="005E6FC4" w:rsidRPr="001D59D4" w:rsidRDefault="005E6FC4" w:rsidP="005E6FC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Вопросы для обсуждения:</w:t>
      </w:r>
    </w:p>
    <w:p w14:paraId="15434176" w14:textId="768D4281" w:rsidR="00446099" w:rsidRPr="001D59D4" w:rsidRDefault="005E6FC4" w:rsidP="001D1C81">
      <w:pPr>
        <w:pStyle w:val="a4"/>
        <w:numPr>
          <w:ilvl w:val="0"/>
          <w:numId w:val="35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Что такое образные средства языка? Какие образные средства вы знаете? </w:t>
      </w:r>
    </w:p>
    <w:p w14:paraId="243D4733" w14:textId="067BD2CB" w:rsidR="00A46831" w:rsidRPr="001D59D4" w:rsidRDefault="00A46831" w:rsidP="00A46831">
      <w:pPr>
        <w:pStyle w:val="a4"/>
        <w:tabs>
          <w:tab w:val="left" w:pos="1134"/>
        </w:tabs>
        <w:spacing w:line="360" w:lineRule="auto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Ответы участников.</w:t>
      </w:r>
    </w:p>
    <w:p w14:paraId="7DE50ECA" w14:textId="6A966D23" w:rsidR="00057002" w:rsidRPr="001D59D4" w:rsidRDefault="00446099" w:rsidP="00446099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="005E6FC4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(Палитра образных средств русского языка очень разнообразна. Это метафоры, сравнения, эпитеты, гиперболы, аллегории, метонимии, олицетворение и многое другое. </w:t>
      </w:r>
    </w:p>
    <w:p w14:paraId="547D4EB1" w14:textId="6A383954" w:rsidR="001728C6" w:rsidRPr="001D59D4" w:rsidRDefault="00490381" w:rsidP="001728C6">
      <w:pPr>
        <w:pStyle w:val="a4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Найдите в тексте слова, которые показывают, как плохо герою в начале стихотворения. Какие чувства они у вас вызывают?</w:t>
      </w:r>
    </w:p>
    <w:p w14:paraId="2E3C8BAA" w14:textId="4367CA14" w:rsidR="001728C6" w:rsidRPr="001D59D4" w:rsidRDefault="001728C6" w:rsidP="001728C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ab/>
        <w:t>Ответы участников.</w:t>
      </w:r>
    </w:p>
    <w:p w14:paraId="09FC4700" w14:textId="77777777" w:rsidR="001728C6" w:rsidRPr="001D59D4" w:rsidRDefault="001728C6" w:rsidP="001728C6">
      <w:pPr>
        <w:pStyle w:val="a4"/>
        <w:spacing w:line="36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2C64A8F5" w14:textId="5A1BE8E0" w:rsidR="00A46831" w:rsidRPr="001D59D4" w:rsidRDefault="00490381" w:rsidP="0005700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>(</w:t>
      </w:r>
      <w:r w:rsidR="00A46831"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>Варианты ответов</w:t>
      </w:r>
      <w:r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>: «ненавистен сам себе», «места в мире не найду», «проклятье шлю судьбе», «за горем — горе у дверей», «ясный день ненастной тьмы темней»)</w:t>
      </w:r>
      <w:r w:rsidR="0005700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. </w:t>
      </w:r>
    </w:p>
    <w:p w14:paraId="48F1A1B9" w14:textId="35CB0FA5" w:rsidR="00057002" w:rsidRPr="001D59D4" w:rsidRDefault="00057002" w:rsidP="00A4683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lastRenderedPageBreak/>
        <w:t>Заметьте, как п</w:t>
      </w:r>
      <w:r w:rsidR="00490381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оэт сгущает краски, преувеличивает: «места в мире не найду» — это не просто грусть, а ощущение, что ты совсем один в целой </w:t>
      </w:r>
      <w:r w:rsid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в</w:t>
      </w:r>
      <w:r w:rsidR="00490381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селенной. «За горем — горе» — как будто беды выстроились в очередь. Такие приёмы называются </w:t>
      </w:r>
      <w:r w:rsidR="00490381" w:rsidRPr="001D59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/>
        </w:rPr>
        <w:t>гиперболами</w:t>
      </w:r>
      <w:r w:rsidR="00D2724F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. </w:t>
      </w:r>
      <w:r w:rsidR="00490381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Тукай делает тревогу героя почти физически ощутимой. Он говорит: «ненастной тьмы темней» — слышите, как день становится чернее ночи? Это</w:t>
      </w:r>
      <w:r w:rsidR="00A46831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 </w:t>
      </w:r>
      <w:r w:rsidR="00490381" w:rsidRPr="001D59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/>
        </w:rPr>
        <w:t>эпитеты</w:t>
      </w:r>
      <w:r w:rsidR="00A46831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 </w:t>
      </w:r>
      <w:r w:rsidR="00490381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(яркие определения)</w:t>
      </w:r>
      <w:r w:rsidR="00A46831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, которые</w:t>
      </w:r>
      <w:r w:rsidR="00490381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 работают на настроение.</w:t>
      </w:r>
    </w:p>
    <w:p w14:paraId="78D619DC" w14:textId="61BCCF7C" w:rsidR="00057002" w:rsidRPr="001D59D4" w:rsidRDefault="00490381" w:rsidP="00A46831">
      <w:pPr>
        <w:pStyle w:val="a4"/>
        <w:numPr>
          <w:ilvl w:val="0"/>
          <w:numId w:val="35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Какими словами поэт описывает книгу? Как он даёт нам понять, что книга для героя — не просто предмет, а почти друг, спаситель?</w:t>
      </w:r>
    </w:p>
    <w:p w14:paraId="2370ABEE" w14:textId="1E3C2CBE" w:rsidR="001728C6" w:rsidRPr="001D59D4" w:rsidRDefault="001728C6" w:rsidP="001728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Ответы участников.</w:t>
      </w:r>
    </w:p>
    <w:p w14:paraId="3BF6F35D" w14:textId="0BE3102E" w:rsidR="00B34260" w:rsidRPr="001D59D4" w:rsidRDefault="00490381" w:rsidP="00A4683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>(</w:t>
      </w:r>
      <w:r w:rsidR="00A46831"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>Варианты ответов</w:t>
      </w:r>
      <w:r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>: «я пью тебя, отрада из отрад», «нетленные страницы шелестят», «слово... встаёт как путеводная звезда», «я исцелён, я счастлив, я живу»)</w:t>
      </w:r>
      <w:r w:rsidR="0005700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. </w:t>
      </w:r>
    </w:p>
    <w:p w14:paraId="48AAFD17" w14:textId="1EB90B65" w:rsidR="00057002" w:rsidRPr="001D59D4" w:rsidRDefault="00490381" w:rsidP="00A4683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Обратите внимание: книгу можно «пить» как воду или лекарство. Это </w:t>
      </w:r>
      <w:r w:rsidRPr="001D59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/>
        </w:rPr>
        <w:t>метафора</w:t>
      </w: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: книга </w:t>
      </w:r>
      <w:r w:rsidR="00D2724F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не является </w:t>
      </w: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жидкость</w:t>
      </w:r>
      <w:r w:rsidR="00D2724F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ю</w:t>
      </w: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, но она так же оживляет. Страницы названы «нетленными»</w:t>
      </w:r>
      <w:r w:rsidR="00D2724F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, </w:t>
      </w: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то есть вечными, неразрушимыми. А </w:t>
      </w:r>
      <w:r w:rsidR="00D2724F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оборот</w:t>
      </w: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 «встаёт как путеводная звезда» — это </w:t>
      </w:r>
      <w:r w:rsidRPr="001D59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/>
        </w:rPr>
        <w:t>сравнение</w:t>
      </w: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, показывающее, что книга ведёт героя, как звезда вела путников в древности. Поэт словно вдыхает в книгу жизнь, делает её другом.</w:t>
      </w:r>
    </w:p>
    <w:p w14:paraId="62BC320C" w14:textId="191F2362" w:rsidR="00057002" w:rsidRPr="001D59D4" w:rsidRDefault="00490381" w:rsidP="00A46831">
      <w:pPr>
        <w:pStyle w:val="a4"/>
        <w:numPr>
          <w:ilvl w:val="0"/>
          <w:numId w:val="35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Послушайте строчки: «ненавистен сам себе», «за горем — горе у дверей», «ненастной тьмы темней». Какой звук повторяется чаще всего? Какое настроение он создаёт?</w:t>
      </w:r>
    </w:p>
    <w:p w14:paraId="5A9D161B" w14:textId="75D03FD8" w:rsidR="001728C6" w:rsidRPr="001D59D4" w:rsidRDefault="001728C6" w:rsidP="001728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Ответы участников.</w:t>
      </w:r>
    </w:p>
    <w:p w14:paraId="6AAB761C" w14:textId="77777777" w:rsidR="00B34260" w:rsidRPr="001D59D4" w:rsidRDefault="00B34260" w:rsidP="00A4683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drawing>
          <wp:inline distT="0" distB="0" distL="0" distR="0" wp14:anchorId="6CA0351B" wp14:editId="3E8EF018">
            <wp:extent cx="1080000" cy="252766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5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8D644" w14:textId="1DB9E398" w:rsidR="005B203D" w:rsidRPr="001D59D4" w:rsidRDefault="00B34260" w:rsidP="00A4683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>Куратор предлагает участникам</w:t>
      </w:r>
      <w:r w:rsidR="00490381"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 xml:space="preserve"> произнести </w:t>
      </w:r>
      <w:r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 xml:space="preserve">строчки </w:t>
      </w:r>
      <w:r w:rsidR="00490381"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 xml:space="preserve">шёпотом или вслух. Они </w:t>
      </w:r>
      <w:r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 xml:space="preserve">должны </w:t>
      </w:r>
      <w:r w:rsidR="00490381"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>замет</w:t>
      </w:r>
      <w:r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>ить</w:t>
      </w:r>
      <w:r w:rsidR="00490381"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 xml:space="preserve"> шипящие, свистящие, «т», «р», «с».</w:t>
      </w:r>
    </w:p>
    <w:p w14:paraId="61A0DBB9" w14:textId="77777777" w:rsidR="005B203D" w:rsidRPr="001D59D4" w:rsidRDefault="00490381" w:rsidP="005B20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Здесь мы слышим много </w:t>
      </w:r>
      <w:r w:rsidR="005B203D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звуков </w:t>
      </w: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«с», «н», «т»</w:t>
      </w:r>
      <w:r w:rsidR="005B203D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. </w:t>
      </w: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Этот приём называется </w:t>
      </w:r>
      <w:r w:rsidRPr="001D59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/>
        </w:rPr>
        <w:t>аллитерация</w:t>
      </w:r>
      <w:r w:rsidR="00D2724F"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 — </w:t>
      </w:r>
      <w:proofErr w:type="spellStart"/>
      <w:r w:rsidR="005B203D" w:rsidRPr="001D59D4">
        <w:rPr>
          <w:rFonts w:ascii="Times New Roman" w:hAnsi="Times New Roman" w:cs="Times New Roman"/>
          <w:color w:val="000000"/>
          <w:sz w:val="28"/>
          <w:szCs w:val="28"/>
        </w:rPr>
        <w:t>повторени</w:t>
      </w:r>
      <w:proofErr w:type="spellEnd"/>
      <w:r w:rsidR="00D2724F" w:rsidRPr="001D59D4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5B203D" w:rsidRPr="001D59D4">
        <w:rPr>
          <w:rFonts w:ascii="Times New Roman" w:hAnsi="Times New Roman" w:cs="Times New Roman"/>
          <w:color w:val="000000"/>
          <w:sz w:val="28"/>
          <w:szCs w:val="28"/>
        </w:rPr>
        <w:t xml:space="preserve"> одинаковых или похожих согласных звуков для усиления выразительности речи</w:t>
      </w:r>
      <w:r w:rsidR="005B203D" w:rsidRPr="001D59D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31A2D0F" w14:textId="3CF9A32E" w:rsidR="005B203D" w:rsidRPr="001D59D4" w:rsidRDefault="00490381" w:rsidP="00B34260">
      <w:pPr>
        <w:pStyle w:val="a4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lastRenderedPageBreak/>
        <w:t>Какие три слова, стоящие рядом, показывают, как герой оживает благодаря книге? Какая мысль здесь спрятана?</w:t>
      </w:r>
    </w:p>
    <w:p w14:paraId="4FF5E690" w14:textId="7413DD74" w:rsidR="001728C6" w:rsidRPr="001D59D4" w:rsidRDefault="001728C6" w:rsidP="001728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Ответы участников.</w:t>
      </w:r>
    </w:p>
    <w:p w14:paraId="37B7576D" w14:textId="77777777" w:rsidR="001728C6" w:rsidRPr="001D59D4" w:rsidRDefault="00490381" w:rsidP="001728C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>(«</w:t>
      </w:r>
      <w:r w:rsidR="001728C6"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>Я</w:t>
      </w:r>
      <w:r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 xml:space="preserve"> исцелён, я счастлив, я живу».)</w:t>
      </w:r>
    </w:p>
    <w:p w14:paraId="4E3F8505" w14:textId="0FA1D155" w:rsidR="005B203D" w:rsidRPr="001D59D4" w:rsidRDefault="00490381" w:rsidP="001728C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Это </w:t>
      </w:r>
      <w:r w:rsidRPr="001D59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/>
        </w:rPr>
        <w:t>градация</w:t>
      </w: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 — лесенка из трёх состояний: от исцеления к счастью и затем к полноте жизни. С каждым шагом герой становится сильнее. </w:t>
      </w:r>
    </w:p>
    <w:p w14:paraId="3AB85F75" w14:textId="77777777" w:rsidR="001728C6" w:rsidRPr="001D59D4" w:rsidRDefault="00490381" w:rsidP="001728C6">
      <w:pPr>
        <w:pStyle w:val="a4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 xml:space="preserve">Какую из находок Тукая вы бы взяли в свою копилку? </w:t>
      </w:r>
    </w:p>
    <w:p w14:paraId="75DEF24C" w14:textId="6299A0BD" w:rsidR="005B203D" w:rsidRPr="001D59D4" w:rsidRDefault="00490381" w:rsidP="001728C6">
      <w:pPr>
        <w:pStyle w:val="a4"/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/>
        </w:rPr>
        <w:t>(Дать высказаться 2–3 желающим.)</w:t>
      </w:r>
    </w:p>
    <w:p w14:paraId="05023384" w14:textId="77777777" w:rsidR="00490381" w:rsidRPr="001D59D4" w:rsidRDefault="00490381" w:rsidP="005B20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Тукай не боялся говорить о книге, как о чуде. И для этого чуда он нашёл самые точные, живые слова. Именно поэтому его стихотворение помнят больше века».</w:t>
      </w:r>
    </w:p>
    <w:p w14:paraId="407F03A1" w14:textId="77777777" w:rsidR="00EF7BEE" w:rsidRPr="001D59D4" w:rsidRDefault="00EF7BEE" w:rsidP="00A2013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BB0590" w14:textId="77777777" w:rsidR="009458AE" w:rsidRPr="001D59D4" w:rsidRDefault="009458AE" w:rsidP="009458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Слайд 1</w:t>
      </w:r>
      <w:r w:rsidR="00A7493C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Работа с переводами произведения</w:t>
      </w:r>
    </w:p>
    <w:p w14:paraId="18D1497F" w14:textId="5F3A2655" w:rsidR="009458AE" w:rsidRPr="001D59D4" w:rsidRDefault="00013550" w:rsidP="009458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22D2C3A5" wp14:editId="736D2E1C">
            <wp:extent cx="1093305" cy="273326"/>
            <wp:effectExtent l="0" t="0" r="0" b="6350"/>
            <wp:docPr id="18159153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915316" name="Рисунок 18159153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251" cy="28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8C6" w:rsidRPr="001D59D4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54DD749A" wp14:editId="380E7EF6">
            <wp:extent cx="1440000" cy="225213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D3AFF" w14:textId="4E32DB74" w:rsidR="005B203D" w:rsidRPr="001D59D4" w:rsidRDefault="009458AE" w:rsidP="005B203D">
      <w:pPr>
        <w:spacing w:line="36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Как мы уже говорили, стихотворение «Книга» написа</w:t>
      </w:r>
      <w:r w:rsidR="004A4648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proofErr w:type="spellStart"/>
      <w:proofErr w:type="gramStart"/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Габдуллой</w:t>
      </w:r>
      <w:proofErr w:type="spellEnd"/>
      <w:proofErr w:type="gramEnd"/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Тукаем на татарском языке. </w:t>
      </w:r>
      <w:r w:rsidR="0021189B" w:rsidRPr="001D59D4">
        <w:rPr>
          <w:rFonts w:ascii="Times New Roman" w:hAnsi="Times New Roman" w:cs="Times New Roman"/>
          <w:color w:val="0F1115"/>
          <w:sz w:val="28"/>
          <w:szCs w:val="28"/>
        </w:rPr>
        <w:t>То, что мы читали</w:t>
      </w:r>
      <w:r w:rsidR="001728C6" w:rsidRPr="001D59D4">
        <w:rPr>
          <w:rFonts w:ascii="Times New Roman" w:hAnsi="Times New Roman" w:cs="Times New Roman"/>
          <w:color w:val="0F1115"/>
          <w:sz w:val="28"/>
          <w:szCs w:val="28"/>
          <w:lang w:val="ru-RU"/>
        </w:rPr>
        <w:t>,</w:t>
      </w:r>
      <w:r w:rsidR="0021189B" w:rsidRPr="001D59D4">
        <w:rPr>
          <w:rFonts w:ascii="Times New Roman" w:hAnsi="Times New Roman" w:cs="Times New Roman"/>
          <w:color w:val="0F1115"/>
          <w:sz w:val="28"/>
          <w:szCs w:val="28"/>
        </w:rPr>
        <w:t xml:space="preserve"> — перевод. А теперь представьте, что один и тот же текст перевели два разных человека. Посмотрим, что получилось.</w:t>
      </w:r>
    </w:p>
    <w:p w14:paraId="1DD2AFAC" w14:textId="77777777" w:rsidR="001728C6" w:rsidRPr="001D59D4" w:rsidRDefault="001728C6" w:rsidP="005B203D">
      <w:pPr>
        <w:spacing w:line="360" w:lineRule="auto"/>
        <w:ind w:firstLine="708"/>
        <w:jc w:val="both"/>
        <w:rPr>
          <w:rStyle w:val="afe"/>
          <w:rFonts w:ascii="Times New Roman" w:hAnsi="Times New Roman" w:cs="Times New Roman"/>
          <w:color w:val="0F1115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drawing>
          <wp:inline distT="0" distB="0" distL="0" distR="0" wp14:anchorId="07FC67D4" wp14:editId="1F329AE6">
            <wp:extent cx="1080000" cy="252766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5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D0269" w14:textId="7630EB8E" w:rsidR="0021189B" w:rsidRPr="001D59D4" w:rsidRDefault="001728C6" w:rsidP="005B20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Style w:val="aff"/>
          <w:rFonts w:ascii="Times New Roman" w:hAnsi="Times New Roman" w:cs="Times New Roman"/>
          <w:color w:val="0F1115"/>
          <w:sz w:val="28"/>
          <w:szCs w:val="28"/>
          <w:lang w:val="ru-RU"/>
        </w:rPr>
        <w:t>Куратор р</w:t>
      </w:r>
      <w:proofErr w:type="spellStart"/>
      <w:r w:rsidR="0021189B" w:rsidRPr="001D59D4">
        <w:rPr>
          <w:rStyle w:val="aff"/>
          <w:rFonts w:ascii="Times New Roman" w:hAnsi="Times New Roman" w:cs="Times New Roman"/>
          <w:color w:val="0F1115"/>
          <w:sz w:val="28"/>
          <w:szCs w:val="28"/>
        </w:rPr>
        <w:t>азд</w:t>
      </w:r>
      <w:r w:rsidRPr="001D59D4">
        <w:rPr>
          <w:rStyle w:val="aff"/>
          <w:rFonts w:ascii="Times New Roman" w:hAnsi="Times New Roman" w:cs="Times New Roman"/>
          <w:color w:val="0F1115"/>
          <w:sz w:val="28"/>
          <w:szCs w:val="28"/>
          <w:lang w:val="ru-RU"/>
        </w:rPr>
        <w:t>аёт</w:t>
      </w:r>
      <w:proofErr w:type="spellEnd"/>
      <w:r w:rsidR="0021189B" w:rsidRPr="001D59D4">
        <w:rPr>
          <w:rStyle w:val="aff"/>
          <w:rFonts w:ascii="Times New Roman" w:hAnsi="Times New Roman" w:cs="Times New Roman"/>
          <w:color w:val="0F1115"/>
          <w:sz w:val="28"/>
          <w:szCs w:val="28"/>
        </w:rPr>
        <w:t xml:space="preserve"> два</w:t>
      </w:r>
      <w:r w:rsidR="005B203D" w:rsidRPr="001D59D4">
        <w:rPr>
          <w:rStyle w:val="aff"/>
          <w:rFonts w:ascii="Times New Roman" w:hAnsi="Times New Roman" w:cs="Times New Roman"/>
          <w:color w:val="0F1115"/>
          <w:sz w:val="28"/>
          <w:szCs w:val="28"/>
          <w:lang w:val="ru-RU"/>
        </w:rPr>
        <w:t xml:space="preserve"> перевода</w:t>
      </w:r>
      <w:r w:rsidRPr="001D59D4">
        <w:rPr>
          <w:rStyle w:val="aff"/>
          <w:rFonts w:ascii="Times New Roman" w:hAnsi="Times New Roman" w:cs="Times New Roman"/>
          <w:color w:val="0F1115"/>
          <w:sz w:val="28"/>
          <w:szCs w:val="28"/>
          <w:lang w:val="ru-RU"/>
        </w:rPr>
        <w:t xml:space="preserve"> (Приложение)</w:t>
      </w:r>
      <w:r w:rsidR="005B203D" w:rsidRPr="001D59D4">
        <w:rPr>
          <w:rStyle w:val="aff"/>
          <w:rFonts w:ascii="Times New Roman" w:hAnsi="Times New Roman" w:cs="Times New Roman"/>
          <w:color w:val="0F1115"/>
          <w:sz w:val="28"/>
          <w:szCs w:val="28"/>
          <w:lang w:val="ru-RU"/>
        </w:rPr>
        <w:t>, обращае</w:t>
      </w:r>
      <w:r w:rsidRPr="001D59D4">
        <w:rPr>
          <w:rStyle w:val="aff"/>
          <w:rFonts w:ascii="Times New Roman" w:hAnsi="Times New Roman" w:cs="Times New Roman"/>
          <w:color w:val="0F1115"/>
          <w:sz w:val="28"/>
          <w:szCs w:val="28"/>
          <w:lang w:val="ru-RU"/>
        </w:rPr>
        <w:t>т</w:t>
      </w:r>
      <w:r w:rsidR="005B203D" w:rsidRPr="001D59D4">
        <w:rPr>
          <w:rStyle w:val="aff"/>
          <w:rFonts w:ascii="Times New Roman" w:hAnsi="Times New Roman" w:cs="Times New Roman"/>
          <w:color w:val="0F1115"/>
          <w:sz w:val="28"/>
          <w:szCs w:val="28"/>
          <w:lang w:val="ru-RU"/>
        </w:rPr>
        <w:t xml:space="preserve"> внимание </w:t>
      </w:r>
      <w:r w:rsidRPr="001D59D4">
        <w:rPr>
          <w:rStyle w:val="aff"/>
          <w:rFonts w:ascii="Times New Roman" w:hAnsi="Times New Roman" w:cs="Times New Roman"/>
          <w:color w:val="0F1115"/>
          <w:sz w:val="28"/>
          <w:szCs w:val="28"/>
          <w:lang w:val="ru-RU"/>
        </w:rPr>
        <w:t xml:space="preserve">участников </w:t>
      </w:r>
      <w:r w:rsidR="005B203D" w:rsidRPr="001D59D4">
        <w:rPr>
          <w:rStyle w:val="aff"/>
          <w:rFonts w:ascii="Times New Roman" w:hAnsi="Times New Roman" w:cs="Times New Roman"/>
          <w:color w:val="0F1115"/>
          <w:sz w:val="28"/>
          <w:szCs w:val="28"/>
          <w:lang w:val="ru-RU"/>
        </w:rPr>
        <w:t>на последний отрывок</w:t>
      </w:r>
      <w:r w:rsidRPr="001D59D4">
        <w:rPr>
          <w:rStyle w:val="aff"/>
          <w:rFonts w:ascii="Times New Roman" w:hAnsi="Times New Roman" w:cs="Times New Roman"/>
          <w:color w:val="0F1115"/>
          <w:sz w:val="28"/>
          <w:szCs w:val="28"/>
          <w:lang w:val="ru-RU"/>
        </w:rPr>
        <w:t>:</w:t>
      </w:r>
    </w:p>
    <w:p w14:paraId="73E22B57" w14:textId="77777777" w:rsidR="0021189B" w:rsidRPr="001D59D4" w:rsidRDefault="0021189B" w:rsidP="005B203D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i/>
          <w:iCs/>
          <w:color w:val="0F1115"/>
          <w:sz w:val="28"/>
          <w:szCs w:val="28"/>
        </w:rPr>
      </w:pPr>
      <w:r w:rsidRPr="001D59D4">
        <w:rPr>
          <w:rStyle w:val="afe"/>
          <w:rFonts w:eastAsia="Arial"/>
          <w:i/>
          <w:iCs/>
          <w:color w:val="0F1115"/>
          <w:sz w:val="28"/>
          <w:szCs w:val="28"/>
        </w:rPr>
        <w:t>Петровых:</w:t>
      </w:r>
      <w:r w:rsidRPr="001D59D4">
        <w:rPr>
          <w:i/>
          <w:iCs/>
          <w:color w:val="0F1115"/>
          <w:sz w:val="28"/>
          <w:szCs w:val="28"/>
        </w:rPr>
        <w:br/>
      </w:r>
      <w:r w:rsidR="005B203D" w:rsidRPr="001D59D4">
        <w:rPr>
          <w:i/>
          <w:iCs/>
          <w:color w:val="0F1115"/>
          <w:sz w:val="28"/>
          <w:szCs w:val="28"/>
        </w:rPr>
        <w:t>«</w:t>
      </w:r>
      <w:r w:rsidRPr="001D59D4">
        <w:rPr>
          <w:i/>
          <w:iCs/>
          <w:color w:val="0F1115"/>
          <w:sz w:val="28"/>
          <w:szCs w:val="28"/>
        </w:rPr>
        <w:t>И, вновь рождённый чистою мечтой,</w:t>
      </w:r>
      <w:r w:rsidRPr="001D59D4">
        <w:rPr>
          <w:i/>
          <w:iCs/>
          <w:color w:val="0F1115"/>
          <w:sz w:val="28"/>
          <w:szCs w:val="28"/>
        </w:rPr>
        <w:br/>
      </w:r>
      <w:r w:rsidR="005B203D" w:rsidRPr="001D59D4">
        <w:rPr>
          <w:i/>
          <w:iCs/>
          <w:color w:val="0F1115"/>
          <w:sz w:val="28"/>
          <w:szCs w:val="28"/>
        </w:rPr>
        <w:t>«</w:t>
      </w:r>
      <w:r w:rsidRPr="001D59D4">
        <w:rPr>
          <w:i/>
          <w:iCs/>
          <w:color w:val="0F1115"/>
          <w:sz w:val="28"/>
          <w:szCs w:val="28"/>
        </w:rPr>
        <w:t>Спасибо</w:t>
      </w:r>
      <w:r w:rsidR="005B203D" w:rsidRPr="001D59D4">
        <w:rPr>
          <w:i/>
          <w:iCs/>
          <w:color w:val="0F1115"/>
          <w:sz w:val="28"/>
          <w:szCs w:val="28"/>
        </w:rPr>
        <w:t>»</w:t>
      </w:r>
      <w:r w:rsidRPr="001D59D4">
        <w:rPr>
          <w:i/>
          <w:iCs/>
          <w:color w:val="0F1115"/>
          <w:sz w:val="28"/>
          <w:szCs w:val="28"/>
        </w:rPr>
        <w:t xml:space="preserve"> говорю я книге той.</w:t>
      </w:r>
      <w:r w:rsidRPr="001D59D4">
        <w:rPr>
          <w:i/>
          <w:iCs/>
          <w:color w:val="0F1115"/>
          <w:sz w:val="28"/>
          <w:szCs w:val="28"/>
        </w:rPr>
        <w:br/>
        <w:t>И, распрямлённый верою в себя,</w:t>
      </w:r>
      <w:r w:rsidRPr="001D59D4">
        <w:rPr>
          <w:i/>
          <w:iCs/>
          <w:color w:val="0F1115"/>
          <w:sz w:val="28"/>
          <w:szCs w:val="28"/>
        </w:rPr>
        <w:br/>
        <w:t>Я вдаль гляжу с надеждою святой</w:t>
      </w:r>
      <w:r w:rsidR="005B203D" w:rsidRPr="001D59D4">
        <w:rPr>
          <w:i/>
          <w:iCs/>
          <w:color w:val="0F1115"/>
          <w:sz w:val="28"/>
          <w:szCs w:val="28"/>
        </w:rPr>
        <w:t>»</w:t>
      </w:r>
      <w:r w:rsidRPr="001D59D4">
        <w:rPr>
          <w:i/>
          <w:iCs/>
          <w:color w:val="0F1115"/>
          <w:sz w:val="28"/>
          <w:szCs w:val="28"/>
        </w:rPr>
        <w:t>.</w:t>
      </w:r>
    </w:p>
    <w:p w14:paraId="46A5A776" w14:textId="4C4564B1" w:rsidR="0021189B" w:rsidRPr="001D59D4" w:rsidRDefault="0021189B" w:rsidP="005B203D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i/>
          <w:iCs/>
          <w:color w:val="0F1115"/>
          <w:sz w:val="28"/>
          <w:szCs w:val="28"/>
        </w:rPr>
      </w:pPr>
      <w:r w:rsidRPr="001D59D4">
        <w:rPr>
          <w:rStyle w:val="afe"/>
          <w:rFonts w:eastAsia="Arial"/>
          <w:i/>
          <w:iCs/>
          <w:color w:val="0F1115"/>
          <w:sz w:val="28"/>
          <w:szCs w:val="28"/>
        </w:rPr>
        <w:t>Ахмеров:</w:t>
      </w:r>
      <w:r w:rsidRPr="001D59D4">
        <w:rPr>
          <w:i/>
          <w:iCs/>
          <w:color w:val="0F1115"/>
          <w:sz w:val="28"/>
          <w:szCs w:val="28"/>
        </w:rPr>
        <w:br/>
        <w:t>«Я снова в даль мою гляжу</w:t>
      </w:r>
      <w:r w:rsidRPr="001D59D4">
        <w:rPr>
          <w:i/>
          <w:iCs/>
          <w:color w:val="0F1115"/>
          <w:sz w:val="28"/>
          <w:szCs w:val="28"/>
        </w:rPr>
        <w:br/>
        <w:t>С мечтою чистой, как и прежде,</w:t>
      </w:r>
      <w:r w:rsidRPr="001D59D4">
        <w:rPr>
          <w:i/>
          <w:iCs/>
          <w:color w:val="0F1115"/>
          <w:sz w:val="28"/>
          <w:szCs w:val="28"/>
        </w:rPr>
        <w:br/>
      </w:r>
      <w:r w:rsidRPr="001D59D4">
        <w:rPr>
          <w:i/>
          <w:iCs/>
          <w:color w:val="0F1115"/>
          <w:sz w:val="28"/>
          <w:szCs w:val="28"/>
        </w:rPr>
        <w:lastRenderedPageBreak/>
        <w:t>И благодарность возношу</w:t>
      </w:r>
      <w:r w:rsidRPr="001D59D4">
        <w:rPr>
          <w:i/>
          <w:iCs/>
          <w:color w:val="0F1115"/>
          <w:sz w:val="28"/>
          <w:szCs w:val="28"/>
        </w:rPr>
        <w:br/>
        <w:t>Сказанью Веры и надежды»</w:t>
      </w:r>
      <w:r w:rsidR="001728C6" w:rsidRPr="001D59D4">
        <w:rPr>
          <w:i/>
          <w:iCs/>
          <w:color w:val="0F1115"/>
          <w:sz w:val="28"/>
          <w:szCs w:val="28"/>
        </w:rPr>
        <w:t>.</w:t>
      </w:r>
    </w:p>
    <w:p w14:paraId="033754D7" w14:textId="7CBE6B3B" w:rsidR="001728C6" w:rsidRPr="001D59D4" w:rsidRDefault="001728C6" w:rsidP="00013550">
      <w:pPr>
        <w:spacing w:line="36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024C04E" wp14:editId="0CF24349">
            <wp:extent cx="1080000" cy="346019"/>
            <wp:effectExtent l="0" t="0" r="635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69706" name="Рисунок 8541697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AB24B" w14:textId="254FD8A7" w:rsidR="001728C6" w:rsidRPr="001D59D4" w:rsidRDefault="0021189B" w:rsidP="0001355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hAnsi="Times New Roman" w:cs="Times New Roman"/>
          <w:color w:val="0F1115"/>
          <w:sz w:val="28"/>
          <w:szCs w:val="28"/>
        </w:rPr>
        <w:t>Чем отличаются эти строфы</w:t>
      </w:r>
      <w:r w:rsidR="005B203D" w:rsidRPr="001D59D4">
        <w:rPr>
          <w:rFonts w:ascii="Times New Roman" w:hAnsi="Times New Roman" w:cs="Times New Roman"/>
          <w:color w:val="0F1115"/>
          <w:sz w:val="28"/>
          <w:szCs w:val="28"/>
        </w:rPr>
        <w:t xml:space="preserve">? </w:t>
      </w:r>
    </w:p>
    <w:p w14:paraId="158C474A" w14:textId="06E0D3ED" w:rsidR="001728C6" w:rsidRPr="001D59D4" w:rsidRDefault="001728C6" w:rsidP="0001355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iCs/>
          <w:noProof/>
          <w:color w:val="0F1115"/>
          <w:sz w:val="28"/>
          <w:szCs w:val="28"/>
          <w:lang w:val="ru-RU"/>
        </w:rPr>
        <w:t>Ответы участников.</w:t>
      </w:r>
    </w:p>
    <w:p w14:paraId="5807583D" w14:textId="77777777" w:rsidR="00A54102" w:rsidRPr="001D59D4" w:rsidRDefault="007377D5" w:rsidP="005B20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По содержанию все переводы близки. Лирический сюжет в них совпадает. Герой стихотворения переживает кризис, а потом находит </w:t>
      </w:r>
      <w:r w:rsidR="00A5410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из него выход с помощью чтения. Однако в переводе Ахмерова ясно отражено, что спасительная книга </w:t>
      </w:r>
      <w:r w:rsidR="0072051A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—</w:t>
      </w:r>
      <w:r w:rsidR="00A5410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Коран. Она именуется с большой буквы, в тексте указывается что </w:t>
      </w:r>
      <w:r w:rsidR="0014138A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</w:t>
      </w:r>
      <w:r w:rsidR="00A5410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нига </w:t>
      </w:r>
      <w:r w:rsidR="0072051A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—</w:t>
      </w:r>
      <w:r w:rsidR="00A5410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носитель «божеского Слова», «сказание Веры». В перевод</w:t>
      </w:r>
      <w:r w:rsidR="005B203D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</w:t>
      </w:r>
      <w:r w:rsidR="00A5410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Петровых такого однозначного толкования не прослеживается. Более того, последний содержит отсылку не к единственной книге, а к книгам, </w:t>
      </w:r>
      <w:r w:rsidR="0014138A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которые принесли лирическому герою</w:t>
      </w:r>
      <w:r w:rsidR="00A54102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много радости.</w:t>
      </w:r>
    </w:p>
    <w:p w14:paraId="2CD105E3" w14:textId="77777777" w:rsidR="00A54102" w:rsidRPr="001D59D4" w:rsidRDefault="00A54102" w:rsidP="005B20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Подытожим работу с переводами.</w:t>
      </w:r>
    </w:p>
    <w:p w14:paraId="69DB9441" w14:textId="77777777" w:rsidR="007D020B" w:rsidRPr="001D59D4" w:rsidRDefault="00612BAD" w:rsidP="008943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58C0093" wp14:editId="2C52C781">
            <wp:extent cx="1080000" cy="346019"/>
            <wp:effectExtent l="0" t="0" r="6350" b="0"/>
            <wp:docPr id="8706809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69706" name="Рисунок 8541697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363B2" w14:textId="77777777" w:rsidR="00A54102" w:rsidRPr="001D59D4" w:rsidRDefault="00D72CB4" w:rsidP="008943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Как вы думаете, о чём говорят выявленные нами сходства и различия?</w:t>
      </w:r>
    </w:p>
    <w:p w14:paraId="6ED86B0F" w14:textId="77777777" w:rsidR="001728C6" w:rsidRPr="001D59D4" w:rsidRDefault="001728C6" w:rsidP="001728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Ответы участников.</w:t>
      </w:r>
    </w:p>
    <w:p w14:paraId="07197EEE" w14:textId="74D65975" w:rsidR="00D72CB4" w:rsidRPr="001D59D4" w:rsidRDefault="00485B2F" w:rsidP="008943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Действительно, художественный перевод литературного текста </w:t>
      </w:r>
      <w:r w:rsidR="0072051A" w:rsidRPr="001D59D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—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это форма сотворчества переводчика и автора. Каждый переводчик опирается на свой жизненный опыт, на свой вкус и сво</w:t>
      </w:r>
      <w:r w:rsidR="0019144E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ё 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чувство языка. Поэтому одно и то же стихотворение приобретает в разных переводах разные оттенки. Но стихотворение при этом всё равно остается самим собой. Таким, которым его создал поэт. И это изначальное содержание, как внутренний стержень, </w:t>
      </w:r>
      <w:r w:rsidR="0014138A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проступает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покровами </w:t>
      </w:r>
      <w:r w:rsidR="0014138A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другого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языка.</w:t>
      </w:r>
    </w:p>
    <w:p w14:paraId="78271B3E" w14:textId="77777777" w:rsidR="00D72CB4" w:rsidRPr="001D59D4" w:rsidRDefault="00D72CB4" w:rsidP="008943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F4D0EDD" w14:textId="7D5D96E8" w:rsidR="008943BE" w:rsidRPr="001D59D4" w:rsidRDefault="008943BE" w:rsidP="008943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="00FB6819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3EF6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Основная мысль (мораль) стихотворения</w:t>
      </w:r>
    </w:p>
    <w:p w14:paraId="1A3FF926" w14:textId="77777777" w:rsidR="008943BE" w:rsidRPr="001D59D4" w:rsidRDefault="00612BAD" w:rsidP="008943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D4CFFAA" wp14:editId="7CE761CC">
            <wp:extent cx="1080000" cy="346019"/>
            <wp:effectExtent l="0" t="0" r="6350" b="0"/>
            <wp:docPr id="8612061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69706" name="Рисунок 8541697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5D783" w14:textId="77777777" w:rsidR="008943BE" w:rsidRPr="001D59D4" w:rsidRDefault="008943BE" w:rsidP="008943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Какой вывод можно сделать после прочтения </w:t>
      </w:r>
      <w:r w:rsidR="00ED2907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стихотворения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14:paraId="5E765143" w14:textId="77777777" w:rsidR="0019144E" w:rsidRPr="001D59D4" w:rsidRDefault="0019144E" w:rsidP="0019144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Ответы участников.</w:t>
      </w:r>
    </w:p>
    <w:p w14:paraId="6D5EC973" w14:textId="77777777" w:rsidR="006653FC" w:rsidRPr="001D59D4" w:rsidRDefault="0072051A" w:rsidP="008943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Главная мысль стихотворения «Книга» — искусство способно исцелять и оживлять душу. В мире, полном боли и тревог, книга становится тем якорем, который помогает не утонуть. Это убеждение, проверенное личным опытом, становится центром поэтического послания Тукая.</w:t>
      </w:r>
    </w:p>
    <w:p w14:paraId="68632780" w14:textId="77777777" w:rsidR="0072051A" w:rsidRPr="001D59D4" w:rsidRDefault="0072051A" w:rsidP="008943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Автор говорит нам: когда всё рушится, остаётся Слово. Оно не подвластно времени, смерти, страданиям. В слове — истина, вера, путь. Книга для Тукая — не просто предмет, а живая сущность, источник внутреннего света, который озаряет даже самую густую тьму.</w:t>
      </w:r>
    </w:p>
    <w:p w14:paraId="3EEF5AE7" w14:textId="77777777" w:rsidR="008943BE" w:rsidRPr="001D59D4" w:rsidRDefault="008943BE" w:rsidP="008943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F7F1DFD" w14:textId="7F9A0585" w:rsidR="00B574D8" w:rsidRPr="001D59D4" w:rsidRDefault="00B574D8" w:rsidP="00B574D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Слайд 1</w:t>
      </w:r>
      <w:r w:rsidR="00FB6819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Обобщающая беседа</w:t>
      </w:r>
    </w:p>
    <w:p w14:paraId="4AAE7D74" w14:textId="77777777" w:rsidR="00F21DB7" w:rsidRPr="001D59D4" w:rsidRDefault="00013550" w:rsidP="00B574D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728683D9" wp14:editId="01A16626">
            <wp:extent cx="1080000" cy="280630"/>
            <wp:effectExtent l="0" t="0" r="6350" b="5715"/>
            <wp:docPr id="164532162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321629" name="Рисунок 164532162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8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F9F70" w14:textId="77777777" w:rsidR="00AA7A05" w:rsidRPr="001D59D4" w:rsidRDefault="00AA7A05" w:rsidP="00B574D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Известный древнеримский оратор, государственный деятель, политик, философ, учёный Цицерон сказал:</w:t>
      </w:r>
    </w:p>
    <w:p w14:paraId="29644C6D" w14:textId="77777777" w:rsidR="00B574D8" w:rsidRPr="001D59D4" w:rsidRDefault="00AA7A05" w:rsidP="00B574D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«Дом, в котором нет книги, подобен телу, лишенному души»</w:t>
      </w:r>
      <w:r w:rsidR="00F21DB7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7D4C90B" w14:textId="77777777" w:rsidR="00AA7A05" w:rsidRPr="001D59D4" w:rsidRDefault="00612BAD" w:rsidP="00B574D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0989A66" wp14:editId="7A0E701F">
            <wp:extent cx="1080000" cy="346019"/>
            <wp:effectExtent l="0" t="0" r="6350" b="0"/>
            <wp:docPr id="2455907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69706" name="Рисунок 8541697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15D80" w14:textId="77777777" w:rsidR="00B574D8" w:rsidRPr="001D59D4" w:rsidRDefault="00AA7A05" w:rsidP="00B574D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вам кажется, что он имел в виду? </w:t>
      </w:r>
      <w:r w:rsidR="00B574D8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Согласны ли вы с 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приведённым </w:t>
      </w:r>
      <w:r w:rsidR="00B574D8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высказывани</w:t>
      </w:r>
      <w:r w:rsidR="00F32F39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="00B574D8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  <w:r w:rsidR="00F32F39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 он</w:t>
      </w:r>
      <w:r w:rsidR="00EC3C4A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соотносится со стихотворением </w:t>
      </w:r>
      <w:r w:rsidR="00F32F39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Книга</w:t>
      </w:r>
      <w:r w:rsidR="00F32F39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»?</w:t>
      </w:r>
    </w:p>
    <w:p w14:paraId="16F057CA" w14:textId="77777777" w:rsidR="0019144E" w:rsidRPr="001D59D4" w:rsidRDefault="0019144E" w:rsidP="0019144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Ответы участников.</w:t>
      </w:r>
    </w:p>
    <w:p w14:paraId="400AAE4D" w14:textId="77777777" w:rsidR="00AA7A05" w:rsidRPr="001D59D4" w:rsidRDefault="00AA7A05" w:rsidP="008943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4CD8953" w14:textId="782FD879" w:rsidR="008943BE" w:rsidRPr="001D59D4" w:rsidRDefault="008943BE" w:rsidP="008943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B574D8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="00FB6819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9144E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Обратная связь</w:t>
      </w:r>
    </w:p>
    <w:p w14:paraId="6F3C8FCB" w14:textId="3AC7C178" w:rsidR="008943BE" w:rsidRPr="001D59D4" w:rsidRDefault="008943BE" w:rsidP="001914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</w:rPr>
        <w:t>Спасибо за участие в</w:t>
      </w:r>
      <w:r w:rsidR="00A805BF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о встрече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Помните, </w:t>
      </w:r>
      <w:r w:rsidR="0065600F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книги – это величайшее сокровище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  <w:r w:rsidR="0019144E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Читайте и любите классику</w:t>
      </w:r>
      <w:r w:rsidR="0065600F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народов России</w:t>
      </w: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</w:p>
    <w:p w14:paraId="0165501E" w14:textId="77777777" w:rsidR="008943BE" w:rsidRPr="001D59D4" w:rsidRDefault="008943BE" w:rsidP="008943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А теперь, чтобы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 xml:space="preserve"> понять, была ли </w:t>
      </w:r>
      <w:r w:rsidR="00B574D8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работа с произведением</w:t>
      </w:r>
      <w:r w:rsidRPr="001D59D4">
        <w:rPr>
          <w:rFonts w:ascii="Times New Roman" w:eastAsia="Times New Roman" w:hAnsi="Times New Roman" w:cs="Times New Roman"/>
          <w:sz w:val="28"/>
          <w:szCs w:val="28"/>
        </w:rPr>
        <w:t xml:space="preserve">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</w:p>
    <w:p w14:paraId="26BF3BA2" w14:textId="77777777" w:rsidR="00EC3C4A" w:rsidRPr="001D59D4" w:rsidRDefault="00EC3C4A" w:rsidP="008943B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5F7A31" w14:textId="6CE703AC" w:rsidR="00EC3C4A" w:rsidRPr="001D59D4" w:rsidRDefault="00EC3C4A" w:rsidP="00EC3C4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="00FB6819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1D59D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9144E"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Финальный</w:t>
      </w:r>
    </w:p>
    <w:p w14:paraId="16DF5B98" w14:textId="77777777" w:rsidR="00EC3C4A" w:rsidRPr="001D59D4" w:rsidRDefault="00EC3C4A" w:rsidP="00EC3C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Встречаемся на следующем занятии!</w:t>
      </w:r>
      <w:r w:rsidR="0065600F"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забудьте прочитать произведение и настроиться на активное обсуждение!</w:t>
      </w:r>
    </w:p>
    <w:p w14:paraId="11C99161" w14:textId="77777777" w:rsidR="008943BE" w:rsidRPr="001D59D4" w:rsidRDefault="008943BE" w:rsidP="008943B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D59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7CDAE614" w14:textId="77777777" w:rsidR="00D105B5" w:rsidRPr="001D59D4" w:rsidRDefault="00D105B5" w:rsidP="00D105B5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D105B5" w:rsidRPr="001D59D4" w:rsidSect="00D32D58">
          <w:headerReference w:type="default" r:id="rId16"/>
          <w:footerReference w:type="default" r:id="rId17"/>
          <w:headerReference w:type="first" r:id="rId18"/>
          <w:pgSz w:w="11909" w:h="16834"/>
          <w:pgMar w:top="1133" w:right="1133" w:bottom="1133" w:left="1133" w:header="720" w:footer="720" w:gutter="0"/>
          <w:pgNumType w:start="1"/>
          <w:cols w:space="720"/>
          <w:titlePg/>
          <w:docGrid w:linePitch="299"/>
        </w:sectPr>
      </w:pPr>
    </w:p>
    <w:p w14:paraId="74B9796C" w14:textId="215C377B" w:rsidR="00D105B5" w:rsidRPr="001D59D4" w:rsidRDefault="00D105B5" w:rsidP="00D105B5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</w:t>
      </w:r>
    </w:p>
    <w:p w14:paraId="0A7418E7" w14:textId="77777777" w:rsidR="00D105B5" w:rsidRPr="001D59D4" w:rsidRDefault="00D105B5" w:rsidP="00D105B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Тексты переводов стихотворения </w:t>
      </w:r>
      <w:proofErr w:type="spellStart"/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>Габдуллы</w:t>
      </w:r>
      <w:proofErr w:type="spellEnd"/>
      <w:r w:rsidRPr="001D59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Тукая «Книга»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4"/>
      </w:tblGrid>
      <w:tr w:rsidR="00490381" w:rsidRPr="001D59D4" w14:paraId="01979C75" w14:textId="77777777" w:rsidTr="0019144E">
        <w:tc>
          <w:tcPr>
            <w:tcW w:w="4962" w:type="dxa"/>
          </w:tcPr>
          <w:p w14:paraId="22EC025A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Перевод М. Петровых</w:t>
            </w:r>
          </w:p>
        </w:tc>
        <w:tc>
          <w:tcPr>
            <w:tcW w:w="4814" w:type="dxa"/>
          </w:tcPr>
          <w:p w14:paraId="53230585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Перевод Н. Ахмерова</w:t>
            </w:r>
          </w:p>
        </w:tc>
      </w:tr>
      <w:tr w:rsidR="00490381" w:rsidRPr="001D59D4" w14:paraId="7EDC9D86" w14:textId="77777777" w:rsidTr="0019144E">
        <w:tc>
          <w:tcPr>
            <w:tcW w:w="4962" w:type="dxa"/>
          </w:tcPr>
          <w:p w14:paraId="3059DF84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Когда душа измучится в борьбе,</w:t>
            </w:r>
          </w:p>
          <w:p w14:paraId="02E08879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Когда я ненавистен сам себе,</w:t>
            </w:r>
          </w:p>
          <w:p w14:paraId="7AE04DCD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Когда я места в мире не найду</w:t>
            </w:r>
          </w:p>
          <w:p w14:paraId="0A15B0BF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И, </w:t>
            </w:r>
            <w:proofErr w:type="spellStart"/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утомясь</w:t>
            </w:r>
            <w:proofErr w:type="spellEnd"/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проклятье шлю судьбе;</w:t>
            </w:r>
          </w:p>
          <w:p w14:paraId="7D2A342C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720834E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Когда за горем — горе у дверей</w:t>
            </w:r>
          </w:p>
          <w:p w14:paraId="155A22FA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ясный день ненастной тьмы темней;</w:t>
            </w:r>
          </w:p>
          <w:p w14:paraId="3DFC89EB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Когда сквозь слёзы белый свет не мил,</w:t>
            </w:r>
          </w:p>
          <w:p w14:paraId="1C43BF96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Когда не станет сил в душе моей, —</w:t>
            </w:r>
          </w:p>
          <w:p w14:paraId="6E198E58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576B04A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Тогда я в книгу устремляю взгляд,</w:t>
            </w:r>
          </w:p>
          <w:p w14:paraId="1555FD7F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Нетленные страницы шелестят.</w:t>
            </w:r>
          </w:p>
          <w:p w14:paraId="1EEAB938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исцелён, я счастлив, я живу.</w:t>
            </w:r>
          </w:p>
          <w:p w14:paraId="2DD06925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пью тебя, отрада из отрад.</w:t>
            </w:r>
          </w:p>
          <w:p w14:paraId="2F5E7514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5BE426D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слово, мной прочтённое, тогда</w:t>
            </w:r>
          </w:p>
          <w:p w14:paraId="7F073858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Встаёт как путеводная звезда,</w:t>
            </w:r>
          </w:p>
          <w:p w14:paraId="5309859F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Бесстрашно сердце, радостна душа,</w:t>
            </w:r>
          </w:p>
          <w:p w14:paraId="2F581621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суета вседневная чужда.</w:t>
            </w:r>
          </w:p>
          <w:p w14:paraId="6155C302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2270775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И, вновь рождённый чистою мечтой,</w:t>
            </w:r>
          </w:p>
          <w:p w14:paraId="1E55E447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«Спасибо» говорю я книге той.</w:t>
            </w:r>
          </w:p>
          <w:p w14:paraId="60234A4A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И, распрямлённый верою в себя,</w:t>
            </w:r>
          </w:p>
          <w:p w14:paraId="44E5D233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вдаль гляжу с надеждою святой.</w:t>
            </w:r>
          </w:p>
        </w:tc>
        <w:tc>
          <w:tcPr>
            <w:tcW w:w="4814" w:type="dxa"/>
          </w:tcPr>
          <w:p w14:paraId="3FBDB5C9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Когда истерзана душа</w:t>
            </w:r>
          </w:p>
          <w:p w14:paraId="6BF3AFE4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сам себя я ненавижу.</w:t>
            </w:r>
          </w:p>
          <w:p w14:paraId="7EAFAFCA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злобной горестью дыша,</w:t>
            </w:r>
          </w:p>
          <w:p w14:paraId="34F7E33A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миру путей своих не вижу.</w:t>
            </w:r>
          </w:p>
          <w:p w14:paraId="24D4F1E0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84FF4FF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Когда проклятья шлю судьбе,</w:t>
            </w:r>
          </w:p>
          <w:p w14:paraId="4E768D36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Несущей мне одни лишь беды.</w:t>
            </w:r>
          </w:p>
          <w:p w14:paraId="351441C3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Когда в слепой моей борьбе</w:t>
            </w:r>
          </w:p>
          <w:p w14:paraId="652B93F4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 светом тьма творит победы.</w:t>
            </w:r>
          </w:p>
          <w:p w14:paraId="53D7E7BC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CE1E6F3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свет уж кажется немил</w:t>
            </w:r>
          </w:p>
          <w:p w14:paraId="2165AEFA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Душе, измученной бореньем,</w:t>
            </w:r>
          </w:p>
          <w:p w14:paraId="54F67739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нет в ней воли прежних сил.</w:t>
            </w:r>
          </w:p>
          <w:p w14:paraId="0E48ADB6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О, Книга! Ты мое спасенье.</w:t>
            </w:r>
          </w:p>
          <w:p w14:paraId="153CD717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A145B21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Страниц нетленных череда…</w:t>
            </w:r>
          </w:p>
          <w:p w14:paraId="59F8EFA8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вот уж я рождаюсь снова,</w:t>
            </w:r>
          </w:p>
          <w:p w14:paraId="3E0EE4BC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пью, как счастие тогда,</w:t>
            </w:r>
          </w:p>
          <w:p w14:paraId="5C69DEEE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Отраду божеского Слова.</w:t>
            </w:r>
          </w:p>
          <w:p w14:paraId="649A3A1C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BB4225C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 путеводная звезда</w:t>
            </w:r>
          </w:p>
          <w:p w14:paraId="1896E343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Оно душе моей сияет</w:t>
            </w:r>
          </w:p>
          <w:p w14:paraId="6F9951E3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дух отважен, как всегда,</w:t>
            </w:r>
          </w:p>
          <w:p w14:paraId="67E7556B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сердце радость осеняет.</w:t>
            </w:r>
          </w:p>
          <w:p w14:paraId="30C4CFB3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960DA1A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снова в даль мою гляжу</w:t>
            </w:r>
          </w:p>
          <w:p w14:paraId="639BC347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мечтою чистой, как и прежде,</w:t>
            </w:r>
          </w:p>
          <w:p w14:paraId="699F5E98" w14:textId="77777777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благодарность возношу</w:t>
            </w:r>
          </w:p>
          <w:p w14:paraId="21FCEB53" w14:textId="69C91FDB" w:rsidR="00490381" w:rsidRPr="001D59D4" w:rsidRDefault="00490381" w:rsidP="00880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59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Сказанью Веры и надежды.</w:t>
            </w:r>
          </w:p>
        </w:tc>
      </w:tr>
    </w:tbl>
    <w:p w14:paraId="70941DBB" w14:textId="77777777" w:rsidR="00D105B5" w:rsidRPr="001D59D4" w:rsidRDefault="00D105B5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D105B5" w:rsidRPr="001D59D4" w:rsidSect="0019144E">
          <w:pgSz w:w="11909" w:h="16834"/>
          <w:pgMar w:top="1134" w:right="1134" w:bottom="1134" w:left="1134" w:header="720" w:footer="720" w:gutter="0"/>
          <w:pgNumType w:start="1"/>
          <w:cols w:space="720"/>
          <w:titlePg/>
          <w:docGrid w:linePitch="299"/>
        </w:sectPr>
      </w:pPr>
    </w:p>
    <w:p w14:paraId="22239E19" w14:textId="362938BB" w:rsidR="0080795F" w:rsidRPr="001D59D4" w:rsidRDefault="0019144E" w:rsidP="0080795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9D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Источники</w:t>
      </w:r>
    </w:p>
    <w:p w14:paraId="631798F9" w14:textId="77777777" w:rsidR="0080795F" w:rsidRPr="001D59D4" w:rsidRDefault="0080795F" w:rsidP="0080795F">
      <w:pPr>
        <w:pStyle w:val="a4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Анализ стихотворения «Книга» (</w:t>
      </w:r>
      <w:proofErr w:type="spellStart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Габдулла</w:t>
      </w:r>
      <w:proofErr w:type="spellEnd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Тукай) // </w:t>
      </w:r>
      <w:proofErr w:type="spellStart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Литрекон</w:t>
      </w:r>
      <w:proofErr w:type="spellEnd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. URL: https://litrekon.ru/analiz-proizvedenij/kniga-gabdulla-tukaj/ (дата обращения: 29.04.2026).</w:t>
      </w:r>
    </w:p>
    <w:p w14:paraId="140E9873" w14:textId="77777777" w:rsidR="0080795F" w:rsidRPr="001D59D4" w:rsidRDefault="0080795F" w:rsidP="0080795F">
      <w:pPr>
        <w:pStyle w:val="a4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Валишина</w:t>
      </w:r>
      <w:proofErr w:type="spellEnd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А. А. Урок Г. Тукай. Книга // nsportal.ru. URL: https://nsportal.ru/shkola/russkiy-yazyk/library/2022/10/07/urok-g-tukay-kniga (дата обращения: 29.04.2026).</w:t>
      </w:r>
    </w:p>
    <w:p w14:paraId="0EFB3831" w14:textId="77777777" w:rsidR="0080795F" w:rsidRPr="001D59D4" w:rsidRDefault="0080795F" w:rsidP="0080795F">
      <w:pPr>
        <w:pStyle w:val="a4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Габдулла</w:t>
      </w:r>
      <w:proofErr w:type="spellEnd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Тукай. Биография // </w:t>
      </w:r>
      <w:proofErr w:type="spellStart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Культура.РФ</w:t>
      </w:r>
      <w:proofErr w:type="spellEnd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. URL: https://www.culture.ru/persons/9630/gabdulla-tukai (дата обращения: 29.04.2026).</w:t>
      </w:r>
    </w:p>
    <w:p w14:paraId="56A75D0E" w14:textId="77777777" w:rsidR="0080795F" w:rsidRPr="001D59D4" w:rsidRDefault="0080795F" w:rsidP="0080795F">
      <w:pPr>
        <w:pStyle w:val="a4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Как это работает. Что такое строфы и какими они бывают // Год литературы. URL: https://godliteratury.ru/articles/2023/02/16/kak-eto-rabotaet-chto-takoe-strofy-i-kakimi-oni-byvaiut (дата обращения: 29.04.2026).</w:t>
      </w:r>
    </w:p>
    <w:p w14:paraId="6DA9D732" w14:textId="77777777" w:rsidR="0080795F" w:rsidRPr="001D59D4" w:rsidRDefault="0080795F" w:rsidP="0080795F">
      <w:pPr>
        <w:pStyle w:val="a4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Книга. </w:t>
      </w:r>
      <w:proofErr w:type="spellStart"/>
      <w:proofErr w:type="gramStart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Габдулла</w:t>
      </w:r>
      <w:proofErr w:type="spellEnd"/>
      <w:proofErr w:type="gramEnd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Тукай: текст и анализ стихотворения // Lit-Ra.su. URL: https://lit-ra.su/gabdulla-tukay/kniga-3 (дата обращения: 29.04.2026).</w:t>
      </w:r>
    </w:p>
    <w:p w14:paraId="27B195B2" w14:textId="77777777" w:rsidR="0080795F" w:rsidRPr="001D59D4" w:rsidRDefault="0080795F" w:rsidP="0080795F">
      <w:pPr>
        <w:pStyle w:val="a4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Куркина С. Н. Урок литературы в 6б классе «Нетленные страницы шелестят…» (анализ стихотворения Г. Тукая «Книга») // nsportal.ru. URL: https://nsportal.ru/shkola/literatura/library/2022/12/25/urok-literatury-v-6b-klasse-netlennye-stranitsy-shelestyat-0 (дата обращения: 29.04.2026).</w:t>
      </w:r>
    </w:p>
    <w:p w14:paraId="62C8A34E" w14:textId="77777777" w:rsidR="0080795F" w:rsidRPr="001D59D4" w:rsidRDefault="0080795F" w:rsidP="0080795F">
      <w:pPr>
        <w:pStyle w:val="a4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Тукай Г. Книга / пер. В. </w:t>
      </w:r>
      <w:proofErr w:type="spellStart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Думаевой</w:t>
      </w:r>
      <w:proofErr w:type="spellEnd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-Валиевой // </w:t>
      </w:r>
      <w:proofErr w:type="spellStart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Габдулла</w:t>
      </w:r>
      <w:proofErr w:type="spellEnd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Тукай. URL: http://gabdullatukay.ru/rus/works/poems/1909-god/kniga-per-v-dumaevoj-valievoj/ (дата обращения: 29.04.2026).</w:t>
      </w:r>
    </w:p>
    <w:p w14:paraId="462DD8C7" w14:textId="77777777" w:rsidR="0080795F" w:rsidRPr="001D59D4" w:rsidRDefault="0080795F" w:rsidP="0080795F">
      <w:pPr>
        <w:pStyle w:val="a4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Тукай Г. Книга / пер. М. Петровых // </w:t>
      </w:r>
      <w:proofErr w:type="spellStart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Культура.РФ</w:t>
      </w:r>
      <w:proofErr w:type="spellEnd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. URL: https://www.culture.ru/poems/23822/kniga (дата обращения: 29.04.2026).</w:t>
      </w:r>
    </w:p>
    <w:p w14:paraId="67E22448" w14:textId="77777777" w:rsidR="0080795F" w:rsidRPr="001D59D4" w:rsidRDefault="0080795F" w:rsidP="0080795F">
      <w:pPr>
        <w:pStyle w:val="a4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Тукай Г. Книга / пер. Н. Ахмерова // </w:t>
      </w:r>
      <w:proofErr w:type="spellStart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Габдулла</w:t>
      </w:r>
      <w:proofErr w:type="spellEnd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Тукай. URL: http://gabdullatukay.ru/rus/works/poems/1909-god/kniga-per-n-ahmerova/ (дата обращения: 29.04.2026).</w:t>
      </w:r>
    </w:p>
    <w:p w14:paraId="6996BDC3" w14:textId="03DDD620" w:rsidR="0080795F" w:rsidRPr="001D59D4" w:rsidRDefault="0080795F" w:rsidP="0080795F">
      <w:pPr>
        <w:pStyle w:val="a4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Тукай, </w:t>
      </w:r>
      <w:proofErr w:type="spellStart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>Габдулла</w:t>
      </w:r>
      <w:proofErr w:type="spellEnd"/>
      <w:r w:rsidRPr="001D59D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// URL: </w:t>
      </w:r>
      <w:r w:rsidR="000F7334" w:rsidRPr="000F7334">
        <w:rPr>
          <w:rFonts w:ascii="Times New Roman" w:eastAsia="Times New Roman" w:hAnsi="Times New Roman" w:cs="Times New Roman"/>
          <w:sz w:val="26"/>
          <w:szCs w:val="26"/>
          <w:lang w:val="ru-RU"/>
        </w:rPr>
        <w:t>https://bigenc.ru/c/tukai-gabdulla-ccf602?ysclid=mpcrghoz86474254369</w:t>
      </w:r>
    </w:p>
    <w:sectPr w:rsidR="0080795F" w:rsidRPr="001D59D4" w:rsidSect="0019144E">
      <w:pgSz w:w="11909" w:h="16834"/>
      <w:pgMar w:top="1133" w:right="1133" w:bottom="1133" w:left="1133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F976" w14:textId="77777777" w:rsidR="00536059" w:rsidRDefault="00536059">
      <w:pPr>
        <w:spacing w:line="240" w:lineRule="auto"/>
      </w:pPr>
      <w:r>
        <w:separator/>
      </w:r>
    </w:p>
  </w:endnote>
  <w:endnote w:type="continuationSeparator" w:id="0">
    <w:p w14:paraId="518F91D5" w14:textId="77777777" w:rsidR="00536059" w:rsidRDefault="00536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326F" w14:textId="77777777" w:rsidR="00682D0F" w:rsidRPr="0019144E" w:rsidRDefault="00682D0F">
    <w:pPr>
      <w:jc w:val="right"/>
      <w:rPr>
        <w:rFonts w:ascii="Times New Roman" w:eastAsia="Times New Roman" w:hAnsi="Times New Roman" w:cs="Times New Roman"/>
        <w:sz w:val="28"/>
        <w:szCs w:val="28"/>
      </w:rPr>
    </w:pPr>
    <w:r w:rsidRPr="0019144E">
      <w:rPr>
        <w:rFonts w:ascii="Times New Roman" w:eastAsia="Times New Roman" w:hAnsi="Times New Roman" w:cs="Times New Roman"/>
        <w:sz w:val="28"/>
        <w:szCs w:val="28"/>
      </w:rPr>
      <w:fldChar w:fldCharType="begin"/>
    </w:r>
    <w:r w:rsidRPr="0019144E">
      <w:rPr>
        <w:rFonts w:ascii="Times New Roman" w:eastAsia="Times New Roman" w:hAnsi="Times New Roman" w:cs="Times New Roman"/>
        <w:sz w:val="28"/>
        <w:szCs w:val="28"/>
      </w:rPr>
      <w:instrText>PAGE</w:instrText>
    </w:r>
    <w:r w:rsidRPr="0019144E"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235BF8" w:rsidRPr="0019144E">
      <w:rPr>
        <w:rFonts w:ascii="Times New Roman" w:eastAsia="Times New Roman" w:hAnsi="Times New Roman" w:cs="Times New Roman"/>
        <w:noProof/>
        <w:sz w:val="28"/>
        <w:szCs w:val="28"/>
      </w:rPr>
      <w:t>1</w:t>
    </w:r>
    <w:r w:rsidRPr="0019144E"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68F6" w14:textId="77777777" w:rsidR="00536059" w:rsidRDefault="00536059">
      <w:pPr>
        <w:spacing w:line="240" w:lineRule="auto"/>
      </w:pPr>
      <w:r>
        <w:separator/>
      </w:r>
    </w:p>
  </w:footnote>
  <w:footnote w:type="continuationSeparator" w:id="0">
    <w:p w14:paraId="2BC93CE4" w14:textId="77777777" w:rsidR="00536059" w:rsidRDefault="005360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F8F5" w14:textId="77777777" w:rsidR="00682D0F" w:rsidRDefault="00682D0F">
    <w:pPr>
      <w:jc w:val="center"/>
    </w:pPr>
    <w:r>
      <w:rPr>
        <w:noProof/>
        <w:lang w:val="ru-RU"/>
      </w:rPr>
      <w:drawing>
        <wp:inline distT="0" distB="0" distL="0" distR="0" wp14:anchorId="0F4DBCB6" wp14:editId="344D4EA9">
          <wp:extent cx="1639408" cy="384962"/>
          <wp:effectExtent l="0" t="0" r="0" b="0"/>
          <wp:docPr id="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1D9DE8" w14:textId="77777777" w:rsidR="00682D0F" w:rsidRPr="00D139C7" w:rsidRDefault="00682D0F">
    <w:pPr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8AAC" w14:textId="642E948D" w:rsidR="00D32D58" w:rsidRDefault="00D32D58" w:rsidP="00D32D58">
    <w:pPr>
      <w:pStyle w:val="aa"/>
      <w:jc w:val="center"/>
    </w:pPr>
    <w:r>
      <w:rPr>
        <w:noProof/>
        <w:lang w:val="ru-RU"/>
      </w:rPr>
      <w:drawing>
        <wp:inline distT="0" distB="0" distL="0" distR="0" wp14:anchorId="6A05BF95" wp14:editId="7993B993">
          <wp:extent cx="1639408" cy="384962"/>
          <wp:effectExtent l="0" t="0" r="0" b="0"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637"/>
    <w:multiLevelType w:val="hybridMultilevel"/>
    <w:tmpl w:val="DD187B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DC49C5"/>
    <w:multiLevelType w:val="multilevel"/>
    <w:tmpl w:val="7E82E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35646F"/>
    <w:multiLevelType w:val="multilevel"/>
    <w:tmpl w:val="70C00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AF76F0"/>
    <w:multiLevelType w:val="hybridMultilevel"/>
    <w:tmpl w:val="3112F54E"/>
    <w:lvl w:ilvl="0" w:tplc="5F5CD17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C925D2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A4018C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F8C055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D38D6D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476D7C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2ADE135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07A803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874058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3570A7"/>
    <w:multiLevelType w:val="hybridMultilevel"/>
    <w:tmpl w:val="F4C0F1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5006F6"/>
    <w:multiLevelType w:val="hybridMultilevel"/>
    <w:tmpl w:val="6D9084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346848"/>
    <w:multiLevelType w:val="multilevel"/>
    <w:tmpl w:val="E1564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A55A80"/>
    <w:multiLevelType w:val="multilevel"/>
    <w:tmpl w:val="58F415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A5727CD"/>
    <w:multiLevelType w:val="multilevel"/>
    <w:tmpl w:val="52B666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A8520D9"/>
    <w:multiLevelType w:val="hybridMultilevel"/>
    <w:tmpl w:val="BDE2F9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B43E66"/>
    <w:multiLevelType w:val="hybridMultilevel"/>
    <w:tmpl w:val="178A7B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5B678D9"/>
    <w:multiLevelType w:val="hybridMultilevel"/>
    <w:tmpl w:val="26D29FF4"/>
    <w:lvl w:ilvl="0" w:tplc="FDF2BAB4">
      <w:start w:val="1"/>
      <w:numFmt w:val="decimal"/>
      <w:lvlText w:val="%1."/>
      <w:lvlJc w:val="left"/>
      <w:pPr>
        <w:ind w:left="28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651E2D"/>
    <w:multiLevelType w:val="multilevel"/>
    <w:tmpl w:val="52B666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94A358D"/>
    <w:multiLevelType w:val="multilevel"/>
    <w:tmpl w:val="276A73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9D165C1"/>
    <w:multiLevelType w:val="multilevel"/>
    <w:tmpl w:val="056C50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1943C9D"/>
    <w:multiLevelType w:val="hybridMultilevel"/>
    <w:tmpl w:val="34C2725A"/>
    <w:lvl w:ilvl="0" w:tplc="D5AE1A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5CB5E9E"/>
    <w:multiLevelType w:val="hybridMultilevel"/>
    <w:tmpl w:val="27C06CFE"/>
    <w:lvl w:ilvl="0" w:tplc="DC2C13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61C1F36"/>
    <w:multiLevelType w:val="hybridMultilevel"/>
    <w:tmpl w:val="15E69C08"/>
    <w:lvl w:ilvl="0" w:tplc="D5AE1A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045CAB"/>
    <w:multiLevelType w:val="multilevel"/>
    <w:tmpl w:val="AE5EF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81D7E18"/>
    <w:multiLevelType w:val="multilevel"/>
    <w:tmpl w:val="4EB03D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C0255B8"/>
    <w:multiLevelType w:val="hybridMultilevel"/>
    <w:tmpl w:val="5364A5E8"/>
    <w:lvl w:ilvl="0" w:tplc="1D6E7BCC">
      <w:start w:val="1"/>
      <w:numFmt w:val="decimal"/>
      <w:lvlText w:val="%1."/>
      <w:lvlJc w:val="left"/>
      <w:pPr>
        <w:ind w:left="213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F75C9B"/>
    <w:multiLevelType w:val="multilevel"/>
    <w:tmpl w:val="C7BE6C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1021D05"/>
    <w:multiLevelType w:val="hybridMultilevel"/>
    <w:tmpl w:val="5364A5E8"/>
    <w:lvl w:ilvl="0" w:tplc="1D6E7BCC">
      <w:start w:val="1"/>
      <w:numFmt w:val="decimal"/>
      <w:lvlText w:val="%1."/>
      <w:lvlJc w:val="left"/>
      <w:pPr>
        <w:ind w:left="213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2F9184C"/>
    <w:multiLevelType w:val="multilevel"/>
    <w:tmpl w:val="8312DE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54F2B17"/>
    <w:multiLevelType w:val="hybridMultilevel"/>
    <w:tmpl w:val="22C4428C"/>
    <w:lvl w:ilvl="0" w:tplc="5914DE62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340A18"/>
    <w:multiLevelType w:val="multilevel"/>
    <w:tmpl w:val="E5F45F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15C6F3A"/>
    <w:multiLevelType w:val="multilevel"/>
    <w:tmpl w:val="A3B03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403407B"/>
    <w:multiLevelType w:val="multilevel"/>
    <w:tmpl w:val="E21E4A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7900852"/>
    <w:multiLevelType w:val="hybridMultilevel"/>
    <w:tmpl w:val="E3F26856"/>
    <w:lvl w:ilvl="0" w:tplc="D5AE1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EC925D2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A4018C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F8C055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D38D6D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476D7C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2ADE135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07A803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874058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8AF0D68"/>
    <w:multiLevelType w:val="hybridMultilevel"/>
    <w:tmpl w:val="FF0860D8"/>
    <w:lvl w:ilvl="0" w:tplc="C8E454B4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9BB1421"/>
    <w:multiLevelType w:val="hybridMultilevel"/>
    <w:tmpl w:val="5364A5E8"/>
    <w:lvl w:ilvl="0" w:tplc="1D6E7BCC">
      <w:start w:val="1"/>
      <w:numFmt w:val="decimal"/>
      <w:lvlText w:val="%1."/>
      <w:lvlJc w:val="left"/>
      <w:pPr>
        <w:ind w:left="213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5454A7F"/>
    <w:multiLevelType w:val="hybridMultilevel"/>
    <w:tmpl w:val="5364A5E8"/>
    <w:lvl w:ilvl="0" w:tplc="1D6E7BCC">
      <w:start w:val="1"/>
      <w:numFmt w:val="decimal"/>
      <w:lvlText w:val="%1."/>
      <w:lvlJc w:val="left"/>
      <w:pPr>
        <w:ind w:left="213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4708B1"/>
    <w:multiLevelType w:val="multilevel"/>
    <w:tmpl w:val="1C7C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714687"/>
    <w:multiLevelType w:val="multilevel"/>
    <w:tmpl w:val="056C50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884654B"/>
    <w:multiLevelType w:val="hybridMultilevel"/>
    <w:tmpl w:val="8F681F02"/>
    <w:lvl w:ilvl="0" w:tplc="C8E454B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54363"/>
    <w:multiLevelType w:val="multilevel"/>
    <w:tmpl w:val="E7E25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C1940DB"/>
    <w:multiLevelType w:val="multilevel"/>
    <w:tmpl w:val="801AC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F346B4C"/>
    <w:multiLevelType w:val="hybridMultilevel"/>
    <w:tmpl w:val="30EE9DF0"/>
    <w:lvl w:ilvl="0" w:tplc="919C9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A0D19"/>
    <w:multiLevelType w:val="multilevel"/>
    <w:tmpl w:val="056C50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52E49CE"/>
    <w:multiLevelType w:val="multilevel"/>
    <w:tmpl w:val="35C63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D6739E0"/>
    <w:multiLevelType w:val="multilevel"/>
    <w:tmpl w:val="F8F0C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77202910">
    <w:abstractNumId w:val="25"/>
  </w:num>
  <w:num w:numId="2" w16cid:durableId="1337147114">
    <w:abstractNumId w:val="40"/>
  </w:num>
  <w:num w:numId="3" w16cid:durableId="458570809">
    <w:abstractNumId w:val="2"/>
  </w:num>
  <w:num w:numId="4" w16cid:durableId="761948231">
    <w:abstractNumId w:val="14"/>
  </w:num>
  <w:num w:numId="5" w16cid:durableId="1520049994">
    <w:abstractNumId w:val="21"/>
  </w:num>
  <w:num w:numId="6" w16cid:durableId="136532892">
    <w:abstractNumId w:val="18"/>
  </w:num>
  <w:num w:numId="7" w16cid:durableId="2075080483">
    <w:abstractNumId w:val="23"/>
  </w:num>
  <w:num w:numId="8" w16cid:durableId="1893613153">
    <w:abstractNumId w:val="7"/>
  </w:num>
  <w:num w:numId="9" w16cid:durableId="891773667">
    <w:abstractNumId w:val="6"/>
  </w:num>
  <w:num w:numId="10" w16cid:durableId="1744251773">
    <w:abstractNumId w:val="39"/>
  </w:num>
  <w:num w:numId="11" w16cid:durableId="54863547">
    <w:abstractNumId w:val="35"/>
  </w:num>
  <w:num w:numId="12" w16cid:durableId="695622874">
    <w:abstractNumId w:val="36"/>
  </w:num>
  <w:num w:numId="13" w16cid:durableId="1140733126">
    <w:abstractNumId w:val="13"/>
  </w:num>
  <w:num w:numId="14" w16cid:durableId="611204200">
    <w:abstractNumId w:val="1"/>
  </w:num>
  <w:num w:numId="15" w16cid:durableId="13699022">
    <w:abstractNumId w:val="27"/>
  </w:num>
  <w:num w:numId="16" w16cid:durableId="1595824874">
    <w:abstractNumId w:val="8"/>
  </w:num>
  <w:num w:numId="17" w16cid:durableId="1613854427">
    <w:abstractNumId w:val="19"/>
  </w:num>
  <w:num w:numId="18" w16cid:durableId="608126945">
    <w:abstractNumId w:val="26"/>
  </w:num>
  <w:num w:numId="19" w16cid:durableId="2116166835">
    <w:abstractNumId w:val="32"/>
  </w:num>
  <w:num w:numId="20" w16cid:durableId="767507852">
    <w:abstractNumId w:val="9"/>
  </w:num>
  <w:num w:numId="21" w16cid:durableId="1460368976">
    <w:abstractNumId w:val="5"/>
  </w:num>
  <w:num w:numId="22" w16cid:durableId="1351106087">
    <w:abstractNumId w:val="24"/>
  </w:num>
  <w:num w:numId="23" w16cid:durableId="1450010586">
    <w:abstractNumId w:val="34"/>
  </w:num>
  <w:num w:numId="24" w16cid:durableId="646741614">
    <w:abstractNumId w:val="29"/>
  </w:num>
  <w:num w:numId="25" w16cid:durableId="1213228606">
    <w:abstractNumId w:val="30"/>
  </w:num>
  <w:num w:numId="26" w16cid:durableId="35397377">
    <w:abstractNumId w:val="20"/>
  </w:num>
  <w:num w:numId="27" w16cid:durableId="2143884509">
    <w:abstractNumId w:val="3"/>
  </w:num>
  <w:num w:numId="28" w16cid:durableId="585381873">
    <w:abstractNumId w:val="31"/>
  </w:num>
  <w:num w:numId="29" w16cid:durableId="1946234245">
    <w:abstractNumId w:val="16"/>
  </w:num>
  <w:num w:numId="30" w16cid:durableId="1118065079">
    <w:abstractNumId w:val="37"/>
  </w:num>
  <w:num w:numId="31" w16cid:durableId="1946959844">
    <w:abstractNumId w:val="10"/>
  </w:num>
  <w:num w:numId="32" w16cid:durableId="1467118543">
    <w:abstractNumId w:val="0"/>
  </w:num>
  <w:num w:numId="33" w16cid:durableId="402727634">
    <w:abstractNumId w:val="4"/>
  </w:num>
  <w:num w:numId="34" w16cid:durableId="1818569293">
    <w:abstractNumId w:val="22"/>
  </w:num>
  <w:num w:numId="35" w16cid:durableId="1715301719">
    <w:abstractNumId w:val="11"/>
  </w:num>
  <w:num w:numId="36" w16cid:durableId="28378554">
    <w:abstractNumId w:val="28"/>
  </w:num>
  <w:num w:numId="37" w16cid:durableId="1917470458">
    <w:abstractNumId w:val="17"/>
  </w:num>
  <w:num w:numId="38" w16cid:durableId="1459031834">
    <w:abstractNumId w:val="15"/>
  </w:num>
  <w:num w:numId="39" w16cid:durableId="1501039367">
    <w:abstractNumId w:val="12"/>
  </w:num>
  <w:num w:numId="40" w16cid:durableId="1172256978">
    <w:abstractNumId w:val="33"/>
  </w:num>
  <w:num w:numId="41" w16cid:durableId="195555068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C7"/>
    <w:rsid w:val="0000299E"/>
    <w:rsid w:val="00013550"/>
    <w:rsid w:val="0001594D"/>
    <w:rsid w:val="0002143B"/>
    <w:rsid w:val="000224DA"/>
    <w:rsid w:val="00024E68"/>
    <w:rsid w:val="00030B1C"/>
    <w:rsid w:val="000349F1"/>
    <w:rsid w:val="00036EBA"/>
    <w:rsid w:val="00043BC5"/>
    <w:rsid w:val="000447CB"/>
    <w:rsid w:val="00047037"/>
    <w:rsid w:val="0005215C"/>
    <w:rsid w:val="00057002"/>
    <w:rsid w:val="00062EBC"/>
    <w:rsid w:val="00066687"/>
    <w:rsid w:val="0007160A"/>
    <w:rsid w:val="00081077"/>
    <w:rsid w:val="000816C9"/>
    <w:rsid w:val="000B5861"/>
    <w:rsid w:val="000B5F1D"/>
    <w:rsid w:val="000C16EC"/>
    <w:rsid w:val="000D30BF"/>
    <w:rsid w:val="000D52EA"/>
    <w:rsid w:val="000E39D2"/>
    <w:rsid w:val="000E56CE"/>
    <w:rsid w:val="000F1FD9"/>
    <w:rsid w:val="000F7334"/>
    <w:rsid w:val="00113DEB"/>
    <w:rsid w:val="00127F3F"/>
    <w:rsid w:val="00134F48"/>
    <w:rsid w:val="001358B7"/>
    <w:rsid w:val="0014138A"/>
    <w:rsid w:val="00144474"/>
    <w:rsid w:val="00153D8B"/>
    <w:rsid w:val="00162FDF"/>
    <w:rsid w:val="001707C6"/>
    <w:rsid w:val="00170BB3"/>
    <w:rsid w:val="0017186F"/>
    <w:rsid w:val="001728C6"/>
    <w:rsid w:val="0019144E"/>
    <w:rsid w:val="00191C56"/>
    <w:rsid w:val="001A47DC"/>
    <w:rsid w:val="001A5602"/>
    <w:rsid w:val="001A5A18"/>
    <w:rsid w:val="001A77A2"/>
    <w:rsid w:val="001A787B"/>
    <w:rsid w:val="001B4C75"/>
    <w:rsid w:val="001B5CC4"/>
    <w:rsid w:val="001C0279"/>
    <w:rsid w:val="001D2B8B"/>
    <w:rsid w:val="001D2BF9"/>
    <w:rsid w:val="001D59D4"/>
    <w:rsid w:val="001D631E"/>
    <w:rsid w:val="001E3A5F"/>
    <w:rsid w:val="001E3E8F"/>
    <w:rsid w:val="001F0A1B"/>
    <w:rsid w:val="001F5B64"/>
    <w:rsid w:val="0021189B"/>
    <w:rsid w:val="00215769"/>
    <w:rsid w:val="00215805"/>
    <w:rsid w:val="0021586F"/>
    <w:rsid w:val="00223A37"/>
    <w:rsid w:val="00235BF8"/>
    <w:rsid w:val="00235EDA"/>
    <w:rsid w:val="0024228D"/>
    <w:rsid w:val="002533C5"/>
    <w:rsid w:val="00254175"/>
    <w:rsid w:val="002576B0"/>
    <w:rsid w:val="002676C5"/>
    <w:rsid w:val="00284CB7"/>
    <w:rsid w:val="0028555B"/>
    <w:rsid w:val="00285649"/>
    <w:rsid w:val="002878AF"/>
    <w:rsid w:val="00292D4F"/>
    <w:rsid w:val="00295BD8"/>
    <w:rsid w:val="002B1BCA"/>
    <w:rsid w:val="002B7875"/>
    <w:rsid w:val="002C4B33"/>
    <w:rsid w:val="002C5339"/>
    <w:rsid w:val="002C5DB0"/>
    <w:rsid w:val="002C74DF"/>
    <w:rsid w:val="002C7BD1"/>
    <w:rsid w:val="002D08A9"/>
    <w:rsid w:val="002E4ECE"/>
    <w:rsid w:val="002E58DB"/>
    <w:rsid w:val="002E5A84"/>
    <w:rsid w:val="002E6AA7"/>
    <w:rsid w:val="002E751C"/>
    <w:rsid w:val="002E7C41"/>
    <w:rsid w:val="0030594E"/>
    <w:rsid w:val="00307D55"/>
    <w:rsid w:val="003115E0"/>
    <w:rsid w:val="003147D9"/>
    <w:rsid w:val="0031499D"/>
    <w:rsid w:val="00321EC8"/>
    <w:rsid w:val="003268D2"/>
    <w:rsid w:val="00331A5D"/>
    <w:rsid w:val="0033300C"/>
    <w:rsid w:val="00346454"/>
    <w:rsid w:val="00350638"/>
    <w:rsid w:val="003552B3"/>
    <w:rsid w:val="0036479F"/>
    <w:rsid w:val="0037221B"/>
    <w:rsid w:val="00383F71"/>
    <w:rsid w:val="00390189"/>
    <w:rsid w:val="003959D2"/>
    <w:rsid w:val="003A0F66"/>
    <w:rsid w:val="003A51A0"/>
    <w:rsid w:val="003A737E"/>
    <w:rsid w:val="003B37C3"/>
    <w:rsid w:val="003C2570"/>
    <w:rsid w:val="003C743C"/>
    <w:rsid w:val="003E03C9"/>
    <w:rsid w:val="003E66EB"/>
    <w:rsid w:val="004033D1"/>
    <w:rsid w:val="00410DE0"/>
    <w:rsid w:val="0041380B"/>
    <w:rsid w:val="00417340"/>
    <w:rsid w:val="004178A6"/>
    <w:rsid w:val="00417F7B"/>
    <w:rsid w:val="00426C2C"/>
    <w:rsid w:val="00442969"/>
    <w:rsid w:val="00444A60"/>
    <w:rsid w:val="00446099"/>
    <w:rsid w:val="004536C6"/>
    <w:rsid w:val="00455BFF"/>
    <w:rsid w:val="00464B58"/>
    <w:rsid w:val="00467547"/>
    <w:rsid w:val="0047171C"/>
    <w:rsid w:val="00475E04"/>
    <w:rsid w:val="00485B2F"/>
    <w:rsid w:val="00490381"/>
    <w:rsid w:val="004A4648"/>
    <w:rsid w:val="004B09F0"/>
    <w:rsid w:val="004B2794"/>
    <w:rsid w:val="004C306B"/>
    <w:rsid w:val="004D196E"/>
    <w:rsid w:val="004D263D"/>
    <w:rsid w:val="004E09EC"/>
    <w:rsid w:val="004E30AE"/>
    <w:rsid w:val="004F4146"/>
    <w:rsid w:val="004F65E7"/>
    <w:rsid w:val="005114CB"/>
    <w:rsid w:val="00515257"/>
    <w:rsid w:val="005175EB"/>
    <w:rsid w:val="00523975"/>
    <w:rsid w:val="00526607"/>
    <w:rsid w:val="00531B20"/>
    <w:rsid w:val="00533127"/>
    <w:rsid w:val="0053438F"/>
    <w:rsid w:val="00535A09"/>
    <w:rsid w:val="00536059"/>
    <w:rsid w:val="0054194E"/>
    <w:rsid w:val="00545921"/>
    <w:rsid w:val="00554C2A"/>
    <w:rsid w:val="00556362"/>
    <w:rsid w:val="00576BA8"/>
    <w:rsid w:val="00580DAF"/>
    <w:rsid w:val="0058118C"/>
    <w:rsid w:val="00581506"/>
    <w:rsid w:val="005858BF"/>
    <w:rsid w:val="005905B4"/>
    <w:rsid w:val="005B203D"/>
    <w:rsid w:val="005C2B7A"/>
    <w:rsid w:val="005D0C14"/>
    <w:rsid w:val="005D3087"/>
    <w:rsid w:val="005D3BBB"/>
    <w:rsid w:val="005E5758"/>
    <w:rsid w:val="005E6DA9"/>
    <w:rsid w:val="005E6FC4"/>
    <w:rsid w:val="00602D7D"/>
    <w:rsid w:val="00612BAD"/>
    <w:rsid w:val="006143F7"/>
    <w:rsid w:val="00624D8C"/>
    <w:rsid w:val="00633D10"/>
    <w:rsid w:val="0065600F"/>
    <w:rsid w:val="006577F5"/>
    <w:rsid w:val="00664D9F"/>
    <w:rsid w:val="006653FC"/>
    <w:rsid w:val="00674970"/>
    <w:rsid w:val="00675506"/>
    <w:rsid w:val="00682D0F"/>
    <w:rsid w:val="00684551"/>
    <w:rsid w:val="006914BE"/>
    <w:rsid w:val="00692345"/>
    <w:rsid w:val="00692747"/>
    <w:rsid w:val="006A0BFD"/>
    <w:rsid w:val="006A175E"/>
    <w:rsid w:val="006A1AA8"/>
    <w:rsid w:val="006A256F"/>
    <w:rsid w:val="006A3F8D"/>
    <w:rsid w:val="006A7FE0"/>
    <w:rsid w:val="006C14D6"/>
    <w:rsid w:val="006C55E2"/>
    <w:rsid w:val="006E0D1F"/>
    <w:rsid w:val="006E34D2"/>
    <w:rsid w:val="006F35D8"/>
    <w:rsid w:val="006F4CA1"/>
    <w:rsid w:val="00705129"/>
    <w:rsid w:val="00705B32"/>
    <w:rsid w:val="00707042"/>
    <w:rsid w:val="00707934"/>
    <w:rsid w:val="007110A4"/>
    <w:rsid w:val="0072051A"/>
    <w:rsid w:val="007228B1"/>
    <w:rsid w:val="00723BF7"/>
    <w:rsid w:val="00731F4B"/>
    <w:rsid w:val="00733EF6"/>
    <w:rsid w:val="00734AB9"/>
    <w:rsid w:val="007377D5"/>
    <w:rsid w:val="00751F0E"/>
    <w:rsid w:val="00756222"/>
    <w:rsid w:val="007754A9"/>
    <w:rsid w:val="00780E8F"/>
    <w:rsid w:val="00792FB9"/>
    <w:rsid w:val="007A2D85"/>
    <w:rsid w:val="007C55C4"/>
    <w:rsid w:val="007C5B02"/>
    <w:rsid w:val="007D020B"/>
    <w:rsid w:val="007D7C42"/>
    <w:rsid w:val="007D7FFE"/>
    <w:rsid w:val="007E160D"/>
    <w:rsid w:val="007E3708"/>
    <w:rsid w:val="007E4306"/>
    <w:rsid w:val="007E665B"/>
    <w:rsid w:val="007F1ADF"/>
    <w:rsid w:val="00803D27"/>
    <w:rsid w:val="0080795F"/>
    <w:rsid w:val="00823640"/>
    <w:rsid w:val="0084342A"/>
    <w:rsid w:val="008449E7"/>
    <w:rsid w:val="00846FB5"/>
    <w:rsid w:val="00853051"/>
    <w:rsid w:val="0085667A"/>
    <w:rsid w:val="00867BF8"/>
    <w:rsid w:val="008806A4"/>
    <w:rsid w:val="008809E2"/>
    <w:rsid w:val="0088131B"/>
    <w:rsid w:val="00884818"/>
    <w:rsid w:val="0089094E"/>
    <w:rsid w:val="008943BE"/>
    <w:rsid w:val="008A1F1D"/>
    <w:rsid w:val="008B3BFC"/>
    <w:rsid w:val="008C06D7"/>
    <w:rsid w:val="008C497F"/>
    <w:rsid w:val="008D747D"/>
    <w:rsid w:val="008F1316"/>
    <w:rsid w:val="008F6AA7"/>
    <w:rsid w:val="00910CB6"/>
    <w:rsid w:val="00922A78"/>
    <w:rsid w:val="00926CF4"/>
    <w:rsid w:val="009277E2"/>
    <w:rsid w:val="00932A1A"/>
    <w:rsid w:val="00936A68"/>
    <w:rsid w:val="0093702B"/>
    <w:rsid w:val="009374E5"/>
    <w:rsid w:val="009458AE"/>
    <w:rsid w:val="00951CD5"/>
    <w:rsid w:val="00953763"/>
    <w:rsid w:val="009542CD"/>
    <w:rsid w:val="00957DD5"/>
    <w:rsid w:val="0096240C"/>
    <w:rsid w:val="0096663E"/>
    <w:rsid w:val="00974DB4"/>
    <w:rsid w:val="00982D59"/>
    <w:rsid w:val="00982DEF"/>
    <w:rsid w:val="00985A38"/>
    <w:rsid w:val="0098720D"/>
    <w:rsid w:val="009918D3"/>
    <w:rsid w:val="009A0A25"/>
    <w:rsid w:val="009A2E2C"/>
    <w:rsid w:val="009B4A51"/>
    <w:rsid w:val="009C7F4D"/>
    <w:rsid w:val="009D5E09"/>
    <w:rsid w:val="009E16B9"/>
    <w:rsid w:val="009E6142"/>
    <w:rsid w:val="009E6271"/>
    <w:rsid w:val="009F28C7"/>
    <w:rsid w:val="009F2CE7"/>
    <w:rsid w:val="009F5B29"/>
    <w:rsid w:val="009F7466"/>
    <w:rsid w:val="00A20138"/>
    <w:rsid w:val="00A31A66"/>
    <w:rsid w:val="00A327C9"/>
    <w:rsid w:val="00A35909"/>
    <w:rsid w:val="00A37B51"/>
    <w:rsid w:val="00A46831"/>
    <w:rsid w:val="00A54102"/>
    <w:rsid w:val="00A55D67"/>
    <w:rsid w:val="00A65E50"/>
    <w:rsid w:val="00A7493C"/>
    <w:rsid w:val="00A805BF"/>
    <w:rsid w:val="00A83A61"/>
    <w:rsid w:val="00A900F0"/>
    <w:rsid w:val="00A903BA"/>
    <w:rsid w:val="00A91A7A"/>
    <w:rsid w:val="00AA0D4B"/>
    <w:rsid w:val="00AA7371"/>
    <w:rsid w:val="00AA7A05"/>
    <w:rsid w:val="00AA7D36"/>
    <w:rsid w:val="00AC251D"/>
    <w:rsid w:val="00AD0DAC"/>
    <w:rsid w:val="00AD4616"/>
    <w:rsid w:val="00AF66A8"/>
    <w:rsid w:val="00B061F1"/>
    <w:rsid w:val="00B11D90"/>
    <w:rsid w:val="00B17D6D"/>
    <w:rsid w:val="00B21A12"/>
    <w:rsid w:val="00B31170"/>
    <w:rsid w:val="00B34260"/>
    <w:rsid w:val="00B4396C"/>
    <w:rsid w:val="00B44795"/>
    <w:rsid w:val="00B537C3"/>
    <w:rsid w:val="00B574D8"/>
    <w:rsid w:val="00B57F1C"/>
    <w:rsid w:val="00B621E8"/>
    <w:rsid w:val="00B80B74"/>
    <w:rsid w:val="00B86933"/>
    <w:rsid w:val="00B8765D"/>
    <w:rsid w:val="00B9123B"/>
    <w:rsid w:val="00B94552"/>
    <w:rsid w:val="00BA4B8E"/>
    <w:rsid w:val="00BC4FA8"/>
    <w:rsid w:val="00BC5A40"/>
    <w:rsid w:val="00BE2813"/>
    <w:rsid w:val="00BF0D3D"/>
    <w:rsid w:val="00BF4196"/>
    <w:rsid w:val="00BF756B"/>
    <w:rsid w:val="00C05277"/>
    <w:rsid w:val="00C10145"/>
    <w:rsid w:val="00C14786"/>
    <w:rsid w:val="00C2375B"/>
    <w:rsid w:val="00C246D0"/>
    <w:rsid w:val="00C27412"/>
    <w:rsid w:val="00C476F6"/>
    <w:rsid w:val="00C67D15"/>
    <w:rsid w:val="00C76541"/>
    <w:rsid w:val="00C80E1D"/>
    <w:rsid w:val="00CA6CE9"/>
    <w:rsid w:val="00CB44C6"/>
    <w:rsid w:val="00CC1F03"/>
    <w:rsid w:val="00CC30AA"/>
    <w:rsid w:val="00CC49AC"/>
    <w:rsid w:val="00CC5160"/>
    <w:rsid w:val="00CC71F5"/>
    <w:rsid w:val="00CD03B2"/>
    <w:rsid w:val="00CD16AD"/>
    <w:rsid w:val="00CD35D3"/>
    <w:rsid w:val="00CD7ABE"/>
    <w:rsid w:val="00D05E23"/>
    <w:rsid w:val="00D0630C"/>
    <w:rsid w:val="00D105B5"/>
    <w:rsid w:val="00D139C7"/>
    <w:rsid w:val="00D16ACD"/>
    <w:rsid w:val="00D26540"/>
    <w:rsid w:val="00D2724F"/>
    <w:rsid w:val="00D27E3A"/>
    <w:rsid w:val="00D3138D"/>
    <w:rsid w:val="00D32D58"/>
    <w:rsid w:val="00D34C93"/>
    <w:rsid w:val="00D43017"/>
    <w:rsid w:val="00D53641"/>
    <w:rsid w:val="00D72CB4"/>
    <w:rsid w:val="00D72E73"/>
    <w:rsid w:val="00D81C8E"/>
    <w:rsid w:val="00D8245C"/>
    <w:rsid w:val="00D831AB"/>
    <w:rsid w:val="00D96F92"/>
    <w:rsid w:val="00DA513C"/>
    <w:rsid w:val="00DA55E6"/>
    <w:rsid w:val="00DB3720"/>
    <w:rsid w:val="00DB54F1"/>
    <w:rsid w:val="00DB692A"/>
    <w:rsid w:val="00DC4912"/>
    <w:rsid w:val="00DC6683"/>
    <w:rsid w:val="00DD0441"/>
    <w:rsid w:val="00DD37BA"/>
    <w:rsid w:val="00DD55FD"/>
    <w:rsid w:val="00DF7237"/>
    <w:rsid w:val="00E00B8B"/>
    <w:rsid w:val="00E04F77"/>
    <w:rsid w:val="00E056B4"/>
    <w:rsid w:val="00E06E38"/>
    <w:rsid w:val="00E123F2"/>
    <w:rsid w:val="00E13127"/>
    <w:rsid w:val="00E21282"/>
    <w:rsid w:val="00E22A03"/>
    <w:rsid w:val="00E23C64"/>
    <w:rsid w:val="00E42F34"/>
    <w:rsid w:val="00E448A6"/>
    <w:rsid w:val="00E51B80"/>
    <w:rsid w:val="00E6714A"/>
    <w:rsid w:val="00E71618"/>
    <w:rsid w:val="00E73B12"/>
    <w:rsid w:val="00EA0972"/>
    <w:rsid w:val="00EA4EB9"/>
    <w:rsid w:val="00EA6EB4"/>
    <w:rsid w:val="00EC3C4A"/>
    <w:rsid w:val="00EC653A"/>
    <w:rsid w:val="00ED2907"/>
    <w:rsid w:val="00EE3FE2"/>
    <w:rsid w:val="00EE4928"/>
    <w:rsid w:val="00EE7462"/>
    <w:rsid w:val="00EF3F8A"/>
    <w:rsid w:val="00EF7BEE"/>
    <w:rsid w:val="00F00349"/>
    <w:rsid w:val="00F0656E"/>
    <w:rsid w:val="00F077C5"/>
    <w:rsid w:val="00F07EFD"/>
    <w:rsid w:val="00F10649"/>
    <w:rsid w:val="00F11CAD"/>
    <w:rsid w:val="00F1416A"/>
    <w:rsid w:val="00F15F99"/>
    <w:rsid w:val="00F176BE"/>
    <w:rsid w:val="00F21DB7"/>
    <w:rsid w:val="00F32F39"/>
    <w:rsid w:val="00F4502F"/>
    <w:rsid w:val="00F45F52"/>
    <w:rsid w:val="00F52B0F"/>
    <w:rsid w:val="00F618C7"/>
    <w:rsid w:val="00F621C9"/>
    <w:rsid w:val="00F80E1F"/>
    <w:rsid w:val="00F84193"/>
    <w:rsid w:val="00FA4FAD"/>
    <w:rsid w:val="00FB0DAD"/>
    <w:rsid w:val="00FB0F1D"/>
    <w:rsid w:val="00FB11DD"/>
    <w:rsid w:val="00FB6237"/>
    <w:rsid w:val="00FB6819"/>
    <w:rsid w:val="00FB7AE1"/>
    <w:rsid w:val="00FC00BA"/>
    <w:rsid w:val="00FC3482"/>
    <w:rsid w:val="00FC5D93"/>
    <w:rsid w:val="00FC63E0"/>
    <w:rsid w:val="00FD3138"/>
    <w:rsid w:val="00FD5C0F"/>
    <w:rsid w:val="00FF1EFE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175FC"/>
  <w15:docId w15:val="{3F1E3063-06A0-4541-8553-E715AF38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character" w:customStyle="1" w:styleId="10">
    <w:name w:val="Заголовок 1 Знак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line="240" w:lineRule="auto"/>
    </w:pPr>
  </w:style>
  <w:style w:type="character" w:customStyle="1" w:styleId="a6">
    <w:name w:val="Заголовок Знак"/>
    <w:uiPriority w:val="10"/>
    <w:rPr>
      <w:sz w:val="48"/>
      <w:szCs w:val="48"/>
    </w:rPr>
  </w:style>
  <w:style w:type="character" w:customStyle="1" w:styleId="a7">
    <w:name w:val="Подзаголовок Знак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uiPriority w:val="99"/>
    <w:unhideWhenUsed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826203"/>
    <w:rPr>
      <w:sz w:val="16"/>
      <w:szCs w:val="16"/>
    </w:rPr>
  </w:style>
  <w:style w:type="paragraph" w:styleId="afa">
    <w:name w:val="annotation text"/>
    <w:link w:val="afb"/>
    <w:uiPriority w:val="99"/>
    <w:semiHidden/>
    <w:unhideWhenUsed/>
    <w:rsid w:val="00826203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val="ru-RU"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26203"/>
    <w:rPr>
      <w:rFonts w:asciiTheme="minorHAnsi" w:eastAsiaTheme="minorHAnsi" w:hAnsiTheme="minorHAnsi" w:cstheme="minorBidi"/>
      <w:kern w:val="2"/>
      <w:sz w:val="20"/>
      <w:szCs w:val="20"/>
      <w:lang w:val="ru-RU"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C16B9"/>
    <w:rPr>
      <w:color w:val="605E5C"/>
      <w:shd w:val="clear" w:color="auto" w:fill="E1DFDD"/>
    </w:rPr>
  </w:style>
  <w:style w:type="paragraph" w:styleId="afc">
    <w:name w:val="Normal (Web)"/>
    <w:uiPriority w:val="99"/>
    <w:unhideWhenUsed/>
    <w:rsid w:val="004C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d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wp-caption-text">
    <w:name w:val="wp-caption-text"/>
    <w:basedOn w:val="a"/>
    <w:rsid w:val="00D1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s-markdown-paragraph">
    <w:name w:val="ds-markdown-paragraph"/>
    <w:basedOn w:val="a"/>
    <w:rsid w:val="003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e">
    <w:name w:val="Strong"/>
    <w:basedOn w:val="a0"/>
    <w:uiPriority w:val="22"/>
    <w:qFormat/>
    <w:rsid w:val="003115E0"/>
    <w:rPr>
      <w:b/>
      <w:bCs/>
    </w:rPr>
  </w:style>
  <w:style w:type="character" w:styleId="aff">
    <w:name w:val="Emphasis"/>
    <w:basedOn w:val="a0"/>
    <w:uiPriority w:val="20"/>
    <w:qFormat/>
    <w:rsid w:val="0021189B"/>
    <w:rPr>
      <w:i/>
      <w:iCs/>
    </w:rPr>
  </w:style>
  <w:style w:type="paragraph" w:styleId="aff0">
    <w:name w:val="annotation subject"/>
    <w:basedOn w:val="afa"/>
    <w:next w:val="afa"/>
    <w:link w:val="aff1"/>
    <w:uiPriority w:val="99"/>
    <w:semiHidden/>
    <w:unhideWhenUsed/>
    <w:rsid w:val="00446099"/>
    <w:pPr>
      <w:spacing w:after="0"/>
    </w:pPr>
    <w:rPr>
      <w:rFonts w:ascii="Arial" w:eastAsia="Arial" w:hAnsi="Arial" w:cs="Arial"/>
      <w:b/>
      <w:bCs/>
      <w:kern w:val="0"/>
      <w:lang w:val="ru" w:eastAsia="ru-RU"/>
    </w:rPr>
  </w:style>
  <w:style w:type="character" w:customStyle="1" w:styleId="aff1">
    <w:name w:val="Тема примечания Знак"/>
    <w:basedOn w:val="afb"/>
    <w:link w:val="aff0"/>
    <w:uiPriority w:val="99"/>
    <w:semiHidden/>
    <w:rsid w:val="00446099"/>
    <w:rPr>
      <w:rFonts w:asciiTheme="minorHAnsi" w:eastAsiaTheme="minorHAnsi" w:hAnsiTheme="minorHAnsi" w:cstheme="minorBidi"/>
      <w:b/>
      <w:bCs/>
      <w:kern w:val="2"/>
      <w:sz w:val="20"/>
      <w:szCs w:val="20"/>
      <w:lang w:val="ru-RU" w:eastAsia="en-US"/>
    </w:rPr>
  </w:style>
  <w:style w:type="character" w:styleId="aff2">
    <w:name w:val="Unresolved Mention"/>
    <w:basedOn w:val="a0"/>
    <w:uiPriority w:val="99"/>
    <w:semiHidden/>
    <w:unhideWhenUsed/>
    <w:rsid w:val="00807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3688">
          <w:marLeft w:val="360"/>
          <w:marRight w:val="0"/>
          <w:marTop w:val="0"/>
          <w:marBottom w:val="360"/>
          <w:divBdr>
            <w:top w:val="single" w:sz="6" w:space="6" w:color="E0E0E0"/>
            <w:left w:val="single" w:sz="6" w:space="6" w:color="E0E0E0"/>
            <w:bottom w:val="single" w:sz="6" w:space="6" w:color="E0E0E0"/>
            <w:right w:val="single" w:sz="6" w:space="6" w:color="E0E0E0"/>
          </w:divBdr>
        </w:div>
        <w:div w:id="280574692">
          <w:marLeft w:val="0"/>
          <w:marRight w:val="360"/>
          <w:marTop w:val="0"/>
          <w:marBottom w:val="360"/>
          <w:divBdr>
            <w:top w:val="single" w:sz="6" w:space="6" w:color="E0E0E0"/>
            <w:left w:val="single" w:sz="6" w:space="6" w:color="E0E0E0"/>
            <w:bottom w:val="single" w:sz="6" w:space="6" w:color="E0E0E0"/>
            <w:right w:val="single" w:sz="6" w:space="6" w:color="E0E0E0"/>
          </w:divBdr>
        </w:div>
        <w:div w:id="1530488435">
          <w:marLeft w:val="360"/>
          <w:marRight w:val="0"/>
          <w:marTop w:val="0"/>
          <w:marBottom w:val="360"/>
          <w:divBdr>
            <w:top w:val="single" w:sz="6" w:space="6" w:color="E0E0E0"/>
            <w:left w:val="single" w:sz="6" w:space="6" w:color="E0E0E0"/>
            <w:bottom w:val="single" w:sz="6" w:space="6" w:color="E0E0E0"/>
            <w:right w:val="single" w:sz="6" w:space="6" w:color="E0E0E0"/>
          </w:divBdr>
        </w:div>
      </w:divsChild>
    </w:div>
    <w:div w:id="509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Wc6575SPf6W12BbwYOvLE8uMrA==">CgMxLjA4AHIhMTQ3ZFhBUEFXSGc3aHlycy1ER2N4T0tTSFgtc3dFNjQ4</go:docsCustomData>
</go:gDocsCustomXmlDataStorage>
</file>

<file path=customXml/itemProps1.xml><?xml version="1.0" encoding="utf-8"?>
<ds:datastoreItem xmlns:ds="http://schemas.openxmlformats.org/officeDocument/2006/customXml" ds:itemID="{155CACED-1EB2-4E69-8E58-E0F3CB93ED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3837</TotalTime>
  <Pages>20</Pages>
  <Words>3773</Words>
  <Characters>21509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Anya</dc:creator>
  <cp:lastModifiedBy>Юлия Лазутина</cp:lastModifiedBy>
  <cp:revision>91</cp:revision>
  <dcterms:created xsi:type="dcterms:W3CDTF">2026-04-05T17:07:00Z</dcterms:created>
  <dcterms:modified xsi:type="dcterms:W3CDTF">2026-05-20T15:05:00Z</dcterms:modified>
</cp:coreProperties>
</file>