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1990D" w14:textId="77777777" w:rsidR="000E5D40" w:rsidRDefault="000E5D4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A1974BF" w14:textId="77777777" w:rsidR="000E5D40" w:rsidRDefault="000E5D4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DA081E1" w14:textId="77777777" w:rsidR="000E5D40" w:rsidRDefault="000E5D4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1A35AF2" w14:textId="77777777" w:rsidR="000E5D40" w:rsidRDefault="000E5D4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2E4D752" w14:textId="77777777" w:rsidR="000E5D40" w:rsidRDefault="000E5D4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02543B9" w14:textId="77777777" w:rsidR="000E5D40" w:rsidRDefault="000E5D4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0A3EF5E" w14:textId="77777777" w:rsidR="000E5D40" w:rsidRDefault="000E5D4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C22B6D9" w14:textId="77777777" w:rsidR="000E5D40" w:rsidRDefault="000E5D4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ACD8A88" w14:textId="77777777" w:rsidR="000E5D40" w:rsidRDefault="00755AF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Сценарий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кинолекции</w:t>
      </w:r>
      <w:proofErr w:type="spellEnd"/>
    </w:p>
    <w:p w14:paraId="6A486C3B" w14:textId="77777777" w:rsidR="000E5D40" w:rsidRDefault="00755AF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«Литературная экспедиция» </w:t>
      </w:r>
    </w:p>
    <w:p w14:paraId="776CF1C4" w14:textId="77777777" w:rsidR="000E5D40" w:rsidRDefault="00755AF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повести К. Булычёва «Путешествие Алисы»</w:t>
      </w:r>
    </w:p>
    <w:p w14:paraId="2983E058" w14:textId="77777777" w:rsidR="000E5D40" w:rsidRDefault="000E5D40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342586D" w14:textId="77777777" w:rsidR="000E5D40" w:rsidRDefault="000E5D40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34719DF" w14:textId="77777777" w:rsidR="000E5D40" w:rsidRDefault="000E5D40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9B87CC5" w14:textId="77777777" w:rsidR="000E5D40" w:rsidRDefault="000E5D40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5975599" w14:textId="77777777" w:rsidR="000E5D40" w:rsidRDefault="000E5D40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9BBCC16" w14:textId="77777777" w:rsidR="000E5D40" w:rsidRDefault="00755AF4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Автор:</w:t>
      </w:r>
    </w:p>
    <w:p w14:paraId="44914B6C" w14:textId="77777777" w:rsidR="000E5D40" w:rsidRDefault="00755AF4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Сеит-Османова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Ленора Борисовна,</w:t>
      </w:r>
    </w:p>
    <w:p w14:paraId="15074980" w14:textId="77777777" w:rsidR="000E5D40" w:rsidRDefault="00755AF4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режиссёр, писатель, </w:t>
      </w:r>
    </w:p>
    <w:p w14:paraId="539B701E" w14:textId="77777777" w:rsidR="000E5D40" w:rsidRDefault="00755AF4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победитель конкурсов </w:t>
      </w:r>
    </w:p>
    <w:p w14:paraId="0D2906B8" w14:textId="77777777" w:rsidR="000E5D40" w:rsidRDefault="00755AF4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«Лучший учитель РФ», «Учитель года»</w:t>
      </w:r>
    </w:p>
    <w:p w14:paraId="79F36FD2" w14:textId="77777777" w:rsidR="000E5D40" w:rsidRDefault="000E5D4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B15C739" w14:textId="77777777" w:rsidR="000E5D40" w:rsidRDefault="000E5D4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D8899F7" w14:textId="77777777" w:rsidR="000E5D40" w:rsidRDefault="000E5D4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C8784C7" w14:textId="77777777" w:rsidR="000E5D40" w:rsidRDefault="000E5D4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5FD9D49" w14:textId="77777777" w:rsidR="000E5D40" w:rsidRDefault="000E5D4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D87CEEF" w14:textId="77777777" w:rsidR="000E5D40" w:rsidRDefault="000E5D4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E1AA9B9" w14:textId="77777777" w:rsidR="000E5D40" w:rsidRDefault="000E5D4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FEE04A2" w14:textId="77777777" w:rsidR="000E5D40" w:rsidRDefault="00755AF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Москва, 2026 г.</w:t>
      </w:r>
      <w:r>
        <w:br w:type="page"/>
      </w:r>
    </w:p>
    <w:p w14:paraId="2934A04E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создать условия для осмысленного сопоставления литературного текста и его анимационной экранизации, развития навыков анализа, интерпретации и критического мышления через знакомство с повестью Кира Булычёва «Путешествие Алисы» и мульт</w:t>
      </w:r>
      <w:r>
        <w:rPr>
          <w:rFonts w:ascii="Times New Roman" w:eastAsia="Times New Roman" w:hAnsi="Times New Roman" w:cs="Times New Roman"/>
          <w:sz w:val="28"/>
          <w:szCs w:val="28"/>
        </w:rPr>
        <w:t>фильмом «Тайна Третьей планеты»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Р. Качанов).</w:t>
      </w:r>
    </w:p>
    <w:p w14:paraId="62F6A7ED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2B9515E7" w14:textId="77777777" w:rsidR="000E5D40" w:rsidRDefault="00755AF4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Познакомить учащихся с личностью Кира Булычёва и историко-культурным контекстом создания повести.</w:t>
      </w:r>
    </w:p>
    <w:p w14:paraId="1175FA7D" w14:textId="77777777" w:rsidR="000E5D40" w:rsidRDefault="00755AF4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Организовать сопоставительный анализ фрагментов повести и мультфильма, выявив ключевые сходства и р</w:t>
      </w:r>
      <w:r>
        <w:rPr>
          <w:rFonts w:ascii="Times New Roman" w:eastAsia="Times New Roman" w:hAnsi="Times New Roman" w:cs="Times New Roman"/>
          <w:sz w:val="28"/>
          <w:szCs w:val="28"/>
        </w:rPr>
        <w:t>азличия (образы героев, сюжетные линии, способы создания напряжения).</w:t>
      </w:r>
    </w:p>
    <w:p w14:paraId="76175065" w14:textId="77777777" w:rsidR="000E5D40" w:rsidRDefault="00755AF4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Актуализировать понятия «фантастика», «экранизация», «режиссёрская интерпретация», «авторский замысел».</w:t>
      </w:r>
    </w:p>
    <w:p w14:paraId="77741B5D" w14:textId="77777777" w:rsidR="000E5D40" w:rsidRDefault="00755AF4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Способствовать формированию навыка работы с текстом: анализ эпизода, характеристик</w:t>
      </w:r>
      <w:r>
        <w:rPr>
          <w:rFonts w:ascii="Times New Roman" w:eastAsia="Times New Roman" w:hAnsi="Times New Roman" w:cs="Times New Roman"/>
          <w:sz w:val="28"/>
          <w:szCs w:val="28"/>
        </w:rPr>
        <w:t>а персонажа, выявление деталей.</w:t>
      </w:r>
    </w:p>
    <w:p w14:paraId="3C4AB58C" w14:textId="77777777" w:rsidR="000E5D40" w:rsidRDefault="00755AF4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Воспитывать ценностное отношение к чтению как источнику более глубокого понимания сюжета и героев.</w:t>
      </w:r>
    </w:p>
    <w:p w14:paraId="192391F4" w14:textId="77777777" w:rsidR="000E5D40" w:rsidRDefault="00755AF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Формируемые ценности:</w:t>
      </w:r>
    </w:p>
    <w:p w14:paraId="04A30C2B" w14:textId="77777777" w:rsidR="000E5D40" w:rsidRDefault="00755AF4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взаимопомощь и взаимоуважение;</w:t>
      </w:r>
    </w:p>
    <w:p w14:paraId="7E168EE1" w14:textId="77777777" w:rsidR="000E5D40" w:rsidRDefault="00755AF4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высокие нравственные идеалы.</w:t>
      </w:r>
    </w:p>
    <w:p w14:paraId="427455F5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Смысловые направления: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русский язык и к</w:t>
      </w:r>
      <w:r>
        <w:rPr>
          <w:rFonts w:ascii="Times New Roman" w:eastAsia="Times New Roman" w:hAnsi="Times New Roman" w:cs="Times New Roman"/>
          <w:sz w:val="28"/>
          <w:szCs w:val="28"/>
        </w:rPr>
        <w:t>ультура.</w:t>
      </w:r>
    </w:p>
    <w:p w14:paraId="04127A8A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Продолжительность: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40 минут.</w:t>
      </w:r>
    </w:p>
    <w:p w14:paraId="53F3AE23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Целевая аудитория: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школьники 5–9 классов.</w:t>
      </w:r>
    </w:p>
    <w:p w14:paraId="466C62C9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Возрастное ограничение: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12+</w:t>
      </w:r>
    </w:p>
    <w:p w14:paraId="47168C57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Тип методических материалов: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кинолекция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712BED8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Комплект материалов: </w:t>
      </w:r>
      <w:r>
        <w:rPr>
          <w:rFonts w:ascii="Times New Roman" w:eastAsia="Times New Roman" w:hAnsi="Times New Roman" w:cs="Times New Roman"/>
          <w:sz w:val="28"/>
          <w:szCs w:val="28"/>
        </w:rPr>
        <w:t>сценарий, презентация, раздаточные материалы, фрагменты мультфильма.</w:t>
      </w:r>
      <w:r>
        <w:br w:type="page"/>
      </w:r>
    </w:p>
    <w:p w14:paraId="35304B1F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Слайд 1. Титульн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ый</w:t>
      </w:r>
    </w:p>
    <w:p w14:paraId="18BEB842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Здравствуйте, ребята! Сегодня мы с вами поговорим о книге, которая стала классикой отечественной фантастики, и о мультфильме, который многие из вас наверняка смотрели. Это повесть Кира Булычёва «Путешествие Алисы» и мультфильм «Тайна Третьей планеты» ре</w:t>
      </w:r>
      <w:r>
        <w:rPr>
          <w:rFonts w:ascii="Times New Roman" w:eastAsia="Times New Roman" w:hAnsi="Times New Roman" w:cs="Times New Roman"/>
          <w:sz w:val="28"/>
          <w:szCs w:val="28"/>
        </w:rPr>
        <w:t>жиссёра Романа Качанова, снятый на студии «Союзмультфильм» в 1981 году.</w:t>
      </w:r>
    </w:p>
    <w:p w14:paraId="67AF8734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Вы, конечно, помните, что главную героиню зовут Алиса Селезнёва. Это девочка из будущего, которая постоянно попадает в переделки и так же постоянно из них выходит победительницей. Но сегодня мы посмотрим на знакомую историю чуть более пристально. Мы сравни</w:t>
      </w:r>
      <w:r>
        <w:rPr>
          <w:rFonts w:ascii="Times New Roman" w:eastAsia="Times New Roman" w:hAnsi="Times New Roman" w:cs="Times New Roman"/>
          <w:sz w:val="28"/>
          <w:szCs w:val="28"/>
        </w:rPr>
        <w:t>м книгу и фильм, подумаем, зачем режиссёр изменил некоторые детали, и попробуем понять, что важнее для создания настоящего приключения — слово автора или визуальный ряд.</w:t>
      </w:r>
    </w:p>
    <w:p w14:paraId="53E2BDD1" w14:textId="77777777" w:rsidR="000E5D40" w:rsidRDefault="000E5D4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C98D24B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2. Регистрация</w:t>
      </w:r>
    </w:p>
    <w:p w14:paraId="4DC85924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Прежде чем мы продолжим, предлагаю вам пройти быструю регистраци</w:t>
      </w:r>
      <w:r>
        <w:rPr>
          <w:rFonts w:ascii="Times New Roman" w:eastAsia="Times New Roman" w:hAnsi="Times New Roman" w:cs="Times New Roman"/>
          <w:sz w:val="28"/>
          <w:szCs w:val="28"/>
        </w:rPr>
        <w:t>ю. Для этого отсканируйте QR-код, который вы видите на экране, и ответьте на несколько вопросов. Это займёт не больше минуты, но позволит вам полноценно участвовать в дальнейшем обсуждении темы. Спасибо за вашу активность и вовлечённость!</w:t>
      </w:r>
    </w:p>
    <w:p w14:paraId="1A10A860" w14:textId="77777777" w:rsidR="000E5D40" w:rsidRDefault="000E5D4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182CBE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3. О жизни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творчестве Кира Булычёва</w:t>
      </w:r>
    </w:p>
    <w:p w14:paraId="16791B8A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 знаете, что Кир Булычёв — это литературный псевдоним Игоря Всеволодовича Можейко? Историю появления псевдонима писатель рассказал в своих автобиографических записках под названием «Как стать фантастом»: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«Ну, выйдет фантастиче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ский рассказ. Прочтут его в институте. И выяснится, что младший научный сотрудник, лишь вчера защитившийся, про которого известно, что он сбежал из колхоза, прогулял овощную базу… ещё и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фантастику пишет!.. В общем, я испугался. И в одну минуту придумал себ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 псевдоним: Кир — от имени жены, а Булычёв — от фамилии мамы»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 </w:t>
      </w:r>
    </w:p>
    <w:p w14:paraId="3F223E8C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Кир Булычёв родился 18 октября 1934 года в Москве. В 1957 окончил Московский Государственный педагогический институт иностранных языков им. Мориса Тореза, а затем работал переводчиком и корреспондентом в Бирме, а также корреспондентом в журнале «Вокруг све</w:t>
      </w:r>
      <w:r>
        <w:rPr>
          <w:rFonts w:ascii="Times New Roman" w:eastAsia="Times New Roman" w:hAnsi="Times New Roman" w:cs="Times New Roman"/>
          <w:sz w:val="28"/>
          <w:szCs w:val="28"/>
        </w:rPr>
        <w:t>та». В научных кругах его знали как серьёзного учёного и преподавателя, автора научных трудов по истории Юго-Восточной Азии и публицистических очерков в журналах «Вокруг света» и «Азия и Африка сегодня». В 1965 году Кир Булычёв начал писать фантастику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FC64A4B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05E0DAA1" wp14:editId="1E2FFC4D">
            <wp:extent cx="1080000" cy="345048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5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1CD306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вы думаете, помогала ли ему профессия историка в написании фантастики?</w:t>
      </w:r>
    </w:p>
    <w:p w14:paraId="0DD8545D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3F293CB1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Отвечая на вопрос о том, как ему удавалось совмещать науку и литературу, он говорил следующее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«А я их не совмещаю — просто живу ими одновременно. И наука, и л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итература для меня — не хобби, не развлечение, а равнозначные виды деятельности, друг другу они не мешают. Даже помогают…».</w:t>
      </w:r>
    </w:p>
    <w:p w14:paraId="2C0A2207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31EED716" wp14:editId="32BE3AEA">
            <wp:extent cx="1076325" cy="338600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33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C82436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чём, на ваш взгляд, говорил Кир Булычёв, рассуждая о том, что совмещение таких разных видов деятельности — науки и литературы, н</w:t>
      </w:r>
      <w:r>
        <w:rPr>
          <w:rFonts w:ascii="Times New Roman" w:eastAsia="Times New Roman" w:hAnsi="Times New Roman" w:cs="Times New Roman"/>
          <w:sz w:val="28"/>
          <w:szCs w:val="28"/>
        </w:rPr>
        <w:t>е мешает друг другу, а помогает?</w:t>
      </w:r>
    </w:p>
    <w:p w14:paraId="6821F1E6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7949ECED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Он мыслил так: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история — научная дисциплина, которая основана на реальных фактах и не допускает никакого отклонения от них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никакой вольности в обращении с документально зафиксированными событиями;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фанта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стика же невозможна без такой «вольности»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Точка «схода» истории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и фантастики для меня — человек, его прошлое, настоящее и будущее.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 конечном итоге и эпохальные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события, и приключения в вымышленном мире интересны нам по одной причине: как они влияют на су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дьбу человека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».</w:t>
      </w:r>
    </w:p>
    <w:p w14:paraId="24134147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Умение работать с источниками и выстраивать логичный сюжет из разрозненных фактов, знание разных культур — это как раз те качества учёного Игоря Можейко, которые помогли писателю Киру Булычёву. </w:t>
      </w:r>
    </w:p>
    <w:p w14:paraId="11BBF9F7" w14:textId="77777777" w:rsidR="000E5D40" w:rsidRDefault="000E5D4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37142E8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4. Повесть об Алисе или рассказ о нашем дне</w:t>
      </w:r>
    </w:p>
    <w:p w14:paraId="5B20B7BD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Сегодня мы с вами обратимся к двум разным вселенным — кинофантастики и фантастической литературы. Смело могу предположить, что наша встреча будет фантастической! </w:t>
      </w:r>
    </w:p>
    <w:p w14:paraId="1135B870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Смысловым ядром нашего разговора будет пове</w:t>
      </w:r>
      <w:r>
        <w:rPr>
          <w:rFonts w:ascii="Times New Roman" w:eastAsia="Times New Roman" w:hAnsi="Times New Roman" w:cs="Times New Roman"/>
          <w:sz w:val="28"/>
          <w:szCs w:val="28"/>
        </w:rPr>
        <w:t>сть К. Булычёва — «Путешествие Алисы». Сам автор утверждал, что повесть об Алисе — это рассказ о нашем дне. Писателю было важно выстроить повествование так, чтобы в вымышленном мире конфликты и события были похожи на те, которые волнуют людей в обычной жиз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ни. </w:t>
      </w:r>
    </w:p>
    <w:p w14:paraId="54F14DF1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46E6E744" wp14:editId="234307C0">
            <wp:extent cx="1080000" cy="345048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5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480BAA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вашему мнению, какие события и конфликты из реальной жизни нашли отражение в фантастическом сюжете?</w:t>
      </w:r>
    </w:p>
    <w:p w14:paraId="0EF44EEE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4D84AF97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Алиса Селезнёва — обычная девочка, второклассница, живущая в XXI веке. Её отец, известный учёный — профессор Селезнёв, пообещал взять Алису в экспедицию, если она будет хорошо учиться. Алиса нарушает уговор, но отец прощает дочь, потому что за неё заступил</w:t>
      </w:r>
      <w:r>
        <w:rPr>
          <w:rFonts w:ascii="Times New Roman" w:eastAsia="Times New Roman" w:hAnsi="Times New Roman" w:cs="Times New Roman"/>
          <w:sz w:val="28"/>
          <w:szCs w:val="28"/>
        </w:rPr>
        <w:t>ись друзья. В итоге профессор берёт Алису в долгожданное путешествие на поиски редких видов животных для Московского зоопарка.</w:t>
      </w:r>
    </w:p>
    <w:p w14:paraId="7651175B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5D8D27BE" wp14:editId="0B3A7972">
            <wp:extent cx="1080000" cy="345048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5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FA06A8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вы считаете, можно ли назвать эти события реалистичными?</w:t>
      </w:r>
    </w:p>
    <w:p w14:paraId="55DE139A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43A2DA1B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Создаётся впечатление, что это не фантастическа</w:t>
      </w:r>
      <w:r>
        <w:rPr>
          <w:rFonts w:ascii="Times New Roman" w:eastAsia="Times New Roman" w:hAnsi="Times New Roman" w:cs="Times New Roman"/>
          <w:sz w:val="28"/>
          <w:szCs w:val="28"/>
        </w:rPr>
        <w:t>я история, а более чем реальная и обыденная. Но так ли это?</w:t>
      </w:r>
    </w:p>
    <w:p w14:paraId="59960B82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Скорее мы можем говорить, что автор выстраивает повествование таким образом, что элементы фантастики переплетаются с историей о жизни обычной девочки. Наши герои отправляются в экспедицию на косми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ческом корабле «Пегас», а центральный пункт путешествия — другая планета, где находится огромный зоологический рынок с редкими инопланетными животными. Перелетая с планеты на планету, герои сталкиваются с разными трудностями и препятствиями — космическими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пиратами, роботами, которых настигла эпидемия. Однако несмотря ни на что, путешественники не падают духом. </w:t>
      </w:r>
    </w:p>
    <w:p w14:paraId="6C4461ED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Космическое странствие, в которое отправляются персонажи повести, становится для них временем приключений, интересных знакомств и невероятных открыт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ий.  </w:t>
      </w:r>
    </w:p>
    <w:p w14:paraId="166DA9ED" w14:textId="77777777" w:rsidR="000E5D40" w:rsidRDefault="000E5D4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81CA113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5. Создатели со своими героями</w:t>
      </w:r>
    </w:p>
    <w:p w14:paraId="4D5BFD50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Кир Булычёв — человек, который придумал Алису и её удивительный мир. Но сегодня предлагаю вам познакомиться с ещё одним «родителем» этой истории — режиссёром, который перенёс книжных героев на экран и подарил им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новую жизнь: голоса, движения, характеры. Его зовут Роман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Абелевич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Качанов.</w:t>
      </w:r>
    </w:p>
    <w:p w14:paraId="5D11D4BB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5D51C096" wp14:editId="245620D9">
            <wp:extent cx="1080000" cy="345048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5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1AEEA4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 из вас знает, какие ещё знаменитые мультфильмы экранизировал Роман Качанов?</w:t>
      </w:r>
    </w:p>
    <w:p w14:paraId="7441C1D9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19B68B7C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(«Чебурашка», «Крокодил Гена», «Шапокляк», «Варежка»)</w:t>
      </w:r>
    </w:p>
    <w:p w14:paraId="0B11CC06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Совершенно верно! Именно </w:t>
      </w:r>
      <w:r>
        <w:rPr>
          <w:rFonts w:ascii="Times New Roman" w:eastAsia="Times New Roman" w:hAnsi="Times New Roman" w:cs="Times New Roman"/>
          <w:sz w:val="28"/>
          <w:szCs w:val="28"/>
        </w:rPr>
        <w:t>Качанов подарил нам Чебурашку, который стал символом не только советской, но и мировой мультипликации. А ещё он снял гениальную «Варежку» — мультфильм без единого слова, который до сих пор считают шедевром. Но сегодня мы поговорим о самой масштабной его ра</w:t>
      </w:r>
      <w:r>
        <w:rPr>
          <w:rFonts w:ascii="Times New Roman" w:eastAsia="Times New Roman" w:hAnsi="Times New Roman" w:cs="Times New Roman"/>
          <w:sz w:val="28"/>
          <w:szCs w:val="28"/>
        </w:rPr>
        <w:t>боте — полнометражном мультфильме «Тайна третьей планеты».</w:t>
      </w:r>
    </w:p>
    <w:p w14:paraId="44CCA998" w14:textId="77777777" w:rsidR="000E5D40" w:rsidRDefault="000E5D4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A92F485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6. Интерактив «Правда или вымысел»</w:t>
      </w:r>
    </w:p>
    <w:p w14:paraId="72BB9D61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736DCF5" wp14:editId="2EC7585B">
            <wp:extent cx="1080000" cy="270000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7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91973D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Путь Романа Качанова в мультипликацию был очень необычным. Давайте узнаем несколько фактов из его биографии. Я буду читать утверждение, а вы предположите, правда это или вымысел.</w:t>
      </w:r>
    </w:p>
    <w:p w14:paraId="4663C285" w14:textId="77777777" w:rsidR="000E5D40" w:rsidRDefault="000E5D4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7C2A4D77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7. Утверждение</w:t>
      </w:r>
    </w:p>
    <w:p w14:paraId="7DEAD6AC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Качанов с детства мечтал стать лётчиком, учился в лётно</w:t>
      </w:r>
      <w:r>
        <w:rPr>
          <w:rFonts w:ascii="Times New Roman" w:eastAsia="Times New Roman" w:hAnsi="Times New Roman" w:cs="Times New Roman"/>
          <w:sz w:val="28"/>
          <w:szCs w:val="28"/>
        </w:rPr>
        <w:t>м училище, но после аварии учебного самолёта был комиссован. Правда или вымысел?</w:t>
      </w:r>
    </w:p>
    <w:p w14:paraId="353A7BD9" w14:textId="77777777" w:rsidR="000E5D40" w:rsidRDefault="000E5D4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ADF4F2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8. Ответ</w:t>
      </w:r>
    </w:p>
    <w:p w14:paraId="6F9ABBD5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правда.</w:t>
      </w:r>
    </w:p>
    <w:p w14:paraId="1E24C501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правда. Роман Качанов действительно хотел летать, но судьба распорядилась иначе.</w:t>
      </w:r>
    </w:p>
    <w:p w14:paraId="03A67D20" w14:textId="77777777" w:rsidR="000E5D40" w:rsidRDefault="000E5D4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1AEC39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9. Утверждение</w:t>
      </w:r>
    </w:p>
    <w:p w14:paraId="14E51802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Правда ли, что во время Великой Отечественной войны Качанов служил лётчиком?</w:t>
      </w:r>
    </w:p>
    <w:p w14:paraId="33D6BB47" w14:textId="77777777" w:rsidR="000E5D40" w:rsidRDefault="000E5D4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DB4F42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10. Ответ</w:t>
      </w:r>
    </w:p>
    <w:p w14:paraId="2B7C8739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вымысел.</w:t>
      </w:r>
    </w:p>
    <w:p w14:paraId="635C4CED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время Великой Отечественн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войны Роман Качанов, как бывший лётчик, был инструктором парашютно-десантной службы. </w:t>
      </w:r>
    </w:p>
    <w:p w14:paraId="67001B47" w14:textId="77777777" w:rsidR="000E5D40" w:rsidRDefault="000E5D4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236450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11. Утверждение</w:t>
      </w:r>
    </w:p>
    <w:p w14:paraId="0ACC0BA9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Самый первый мультфильм он увидел ещё до войны и долго решал, кем он больше хочет стать — лётчиком или мультипликатором. Правда или вымысел?</w:t>
      </w:r>
    </w:p>
    <w:p w14:paraId="50E80785" w14:textId="77777777" w:rsidR="000E5D40" w:rsidRDefault="000E5D4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754AD6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айд 12. Ответ</w:t>
      </w:r>
    </w:p>
    <w:p w14:paraId="5EC4E58F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вымысел.</w:t>
      </w:r>
    </w:p>
    <w:p w14:paraId="42A7757E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мультипликацию он пришёл очень неожиданно, когда служил инструктором парашютно-десантной службы. Первый в своей жизни мультипликационный фильм он увидел во время войны. Он вспоминал про это так: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«Нам показали амер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иканский фильм, в котором рассказывалось о преимуществах автопилота перед ручным управлением. В фильм была вкраплена мультипликация. В голове сидящего за штурвалом лётчика вдруг возникает дымящаяся на сковородке яичница. Самолёт начинает вилять, но вот яич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ница пропадает, и самолёт снова летит ровно… Эта наивная мультипликация повергла меня в изумление. Я подумал, как замечательно было бы, если бы я смог оживить собственные рисунки и шаржи…»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4"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14:paraId="2D5334BF" w14:textId="77777777" w:rsidR="000E5D40" w:rsidRDefault="000E5D4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1B5249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13. Вопрос</w:t>
      </w:r>
    </w:p>
    <w:p w14:paraId="6F309E9F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Ребята, сегодня мы с вами не просто посмотрим мультфильм, который Роман Качанов создал по книге Кира Булычёва, а попробуем понять, как он мыслил, почему принял те или иные решения при создании мультфильма, и что в итоге получилось лучше, чем в книге, а что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совсем иначе.</w:t>
      </w:r>
    </w:p>
    <w:p w14:paraId="37422D60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30955B20" wp14:editId="6CD599B6">
            <wp:extent cx="1080000" cy="248400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4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D3A035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Знаете ли вы, кто написал сценарий мультфильма? Выберите верный вариант.</w:t>
      </w:r>
    </w:p>
    <w:p w14:paraId="51B5CD0C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Эдуард Успенский</w:t>
      </w:r>
    </w:p>
    <w:p w14:paraId="46881D40" w14:textId="77777777" w:rsidR="000E5D40" w:rsidRDefault="00755AF4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Кир Булычёв</w:t>
      </w:r>
    </w:p>
    <w:p w14:paraId="6ED70806" w14:textId="77777777" w:rsidR="000E5D40" w:rsidRDefault="00755AF4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Роман Качанов</w:t>
      </w:r>
    </w:p>
    <w:p w14:paraId="4A5BBDF9" w14:textId="77777777" w:rsidR="000E5D40" w:rsidRDefault="000E5D4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93D399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14. Ответ</w:t>
      </w:r>
    </w:p>
    <w:p w14:paraId="0E295BC4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Б. Кир Булычёв.</w:t>
      </w:r>
    </w:p>
    <w:p w14:paraId="63B2371B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Автор книги сам адаптировал её для экрана. И лично вносил те правки, которые так сильно отличают книгу от мультфильма. К примеру, он исключил первую главу, в которой рассказывается, как Алиса и её одноклассники выкрали золотой самородок из школьного музея,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чтобы поймать на него щуку. </w:t>
      </w:r>
    </w:p>
    <w:p w14:paraId="46F8FCE5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5976D912" wp14:editId="3F726E6A">
            <wp:extent cx="1080000" cy="345048"/>
            <wp:effectExtent l="0" t="0" r="0" b="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5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0AC138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 помните, с чего начинается мультфильм? </w:t>
      </w:r>
    </w:p>
    <w:p w14:paraId="0CA36DFE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74BF6B48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Давайте посмотрим, кто из вас был прав.</w:t>
      </w:r>
    </w:p>
    <w:p w14:paraId="6E83AA55" w14:textId="77777777" w:rsidR="000E5D40" w:rsidRDefault="000E5D4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C2A5E69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15. Демонстрация эпизода</w:t>
      </w:r>
    </w:p>
    <w:p w14:paraId="1074D2C4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Демонстрация эпизода из мультфильма «Тайна третьей планеты»: 01:15 (Алиса и папа летят на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космодром) — 02:38 (««Пегасу» никогда не подняться»).</w:t>
      </w:r>
    </w:p>
    <w:p w14:paraId="6CC65CE7" w14:textId="77777777" w:rsidR="000E5D40" w:rsidRDefault="000E5D4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E6F07F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16. Ожившие фантазии</w:t>
      </w:r>
    </w:p>
    <w:p w14:paraId="06A5053E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 были правы. Мультфильм начинается с того, что команда собирается в путешествие — Алиса, её папа и механик Зелёный. А теперь давайте обратимся к сюжету повести.</w:t>
      </w:r>
    </w:p>
    <w:p w14:paraId="03C6CB7B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2402C169" wp14:editId="18C29803">
            <wp:extent cx="1080000" cy="345048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5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78EABF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Вспомните, пожалуйста, все ли герои, с которыми мы встречаемся в начале повести, появляются в мультфильме?</w:t>
      </w:r>
    </w:p>
    <w:p w14:paraId="45D2A303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3CC48D38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 правы, число персонажей в экранизации сокращены: исчез капитан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Полосков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число Великих Капитанов сокращено до двух, и они получ</w:t>
      </w:r>
      <w:r>
        <w:rPr>
          <w:rFonts w:ascii="Times New Roman" w:eastAsia="Times New Roman" w:hAnsi="Times New Roman" w:cs="Times New Roman"/>
          <w:sz w:val="28"/>
          <w:szCs w:val="28"/>
        </w:rPr>
        <w:t>или имена Буран и Ким, хотя в повести названо только имя Первого Капитана — Всеволод.</w:t>
      </w:r>
    </w:p>
    <w:p w14:paraId="5B6A8318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7C4E6DC6" wp14:editId="67D63818">
            <wp:extent cx="1080000" cy="345048"/>
            <wp:effectExtent l="0" t="0" r="0" b="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5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34232F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Почему, как вам кажется, было решено отказаться от этих героев при создании мультфильма?</w:t>
      </w:r>
    </w:p>
    <w:p w14:paraId="0B369865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488117C2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Процесс создания мультипликации в 80-е годы XX века был слож</w:t>
      </w:r>
      <w:r>
        <w:rPr>
          <w:rFonts w:ascii="Times New Roman" w:eastAsia="Times New Roman" w:hAnsi="Times New Roman" w:cs="Times New Roman"/>
          <w:sz w:val="28"/>
          <w:szCs w:val="28"/>
        </w:rPr>
        <w:t>ным и трудоёмким. В одной из бесед с корреспондентом К. Булычёв, рассуждая о развитии кинофантастики отмечал, что фантастика в кино — это сложное дело, а её воссоздание требует не только желания, но и специфического опыта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5"/>
      </w:r>
      <w:r>
        <w:rPr>
          <w:rFonts w:ascii="Times New Roman" w:eastAsia="Times New Roman" w:hAnsi="Times New Roman" w:cs="Times New Roman"/>
          <w:sz w:val="28"/>
          <w:szCs w:val="28"/>
        </w:rPr>
        <w:t>.  И даже несмотря на то, что над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разработкой образов мультфильма работали 22 художника, производство экранизации повести «Путешествие Алисы» заняло четыре года. </w:t>
      </w:r>
    </w:p>
    <w:p w14:paraId="1B7948BE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Поэтому решение сократить количество персонажей на экране обусловлено сокращением трудозатрат на прорисовку. Представляете, ск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олько времени понадобилось бы мультипликаторам, чтобы придумать и воплотить образ третьего капитана — инопланетянина, рождённого на планете Фикс, с тремя ногами и шестью руками. Думаю, что к четырём годам добавилось бы несколько месяцев, а может и больше. </w:t>
      </w:r>
    </w:p>
    <w:p w14:paraId="16E85DA5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этом важно отметить, что в экранизации капитан Зелёный стал собирательным образом, он воплотил в себе черты механика и капитана из повести. В книге его персонаж более пессимистичен, в отличие от экранной версии, и выполняет только роль механика на кор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абле. </w:t>
      </w:r>
    </w:p>
    <w:p w14:paraId="6B5D3464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знаете ли вы, что у многих героев мультфильма «Тайны третьей планеты» были реальные прототипы?</w:t>
      </w:r>
    </w:p>
    <w:p w14:paraId="71AFDC08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2032D19A" wp14:editId="589FD577">
            <wp:extent cx="1080000" cy="345048"/>
            <wp:effectExtent l="0" t="0" r="0" b="0"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5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991AEB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Кстати, что такое прототип, кто скажет?</w:t>
      </w:r>
    </w:p>
    <w:p w14:paraId="46AA4E29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0E855BDC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Прототип — это реальная личность или литературный герой, который послужил автору моделью для создания персонажа. </w:t>
      </w:r>
    </w:p>
    <w:p w14:paraId="2D21ACB0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Художница Наталья Орлова, которая рисовала персонажей мультфильма «Тайна третьей планеты», признавалась, что невольно скопировала образы герое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 близких людей. Например, капитан Зелёный получился похожим на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самого Кира Булычёва, а Алиса Селезнёва — на семилетнюю дочь художницы. Сейчас это актриса Екатерина Семёнова.</w:t>
      </w:r>
    </w:p>
    <w:p w14:paraId="7FEAA464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06CD0BE1" wp14:editId="034D5B75">
            <wp:extent cx="1080000" cy="345048"/>
            <wp:effectExtent l="0" t="0" r="0" b="0"/>
            <wp:docPr id="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5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B182F7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вы думаете, почему режиссёр и художники использовали реальных людей как п</w:t>
      </w:r>
      <w:r>
        <w:rPr>
          <w:rFonts w:ascii="Times New Roman" w:eastAsia="Times New Roman" w:hAnsi="Times New Roman" w:cs="Times New Roman"/>
          <w:sz w:val="28"/>
          <w:szCs w:val="28"/>
        </w:rPr>
        <w:t>рототипы? Что это даёт мультфильму?</w:t>
      </w:r>
    </w:p>
    <w:p w14:paraId="1FFA3AA3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5DA8512F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Действительно, так персонажи становятся более живыми, естественными, в них появляется узнаваемая человечность. </w:t>
      </w:r>
    </w:p>
    <w:p w14:paraId="1D3F6D57" w14:textId="77777777" w:rsidR="000E5D40" w:rsidRDefault="000E5D4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526059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17. Неожиданное решение</w:t>
      </w:r>
    </w:p>
    <w:p w14:paraId="64470395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Хотя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Громозекой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вышло несколько иначе. Художник Наталья Орлова долго думала, как изобразить этого инопланетянина. Ведь он не очень детально описан в книге Кира Булычева: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«При виде меня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Громозека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спустил на пол свёрнутые для удобства щупальца, в очаровате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льной улыбке разинул свою полуметровую пасть, дружески потянулся мне навстречу острыми когтищами и, набирая скорость, ринулся в мою сторону»</w:t>
      </w:r>
      <w:r>
        <w:rPr>
          <w:rFonts w:ascii="Times New Roman" w:eastAsia="Times New Roman" w:hAnsi="Times New Roman" w:cs="Times New Roman"/>
          <w:sz w:val="28"/>
          <w:szCs w:val="28"/>
        </w:rPr>
        <w:t>. Было сложно придумать, как совместить в один образ эти когти, пасть, щупальца, и умение перемещаться между планета</w:t>
      </w:r>
      <w:r>
        <w:rPr>
          <w:rFonts w:ascii="Times New Roman" w:eastAsia="Times New Roman" w:hAnsi="Times New Roman" w:cs="Times New Roman"/>
          <w:sz w:val="28"/>
          <w:szCs w:val="28"/>
        </w:rPr>
        <w:t>ми в космическом корабле.</w:t>
      </w:r>
    </w:p>
    <w:p w14:paraId="13614F63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 вот однажды художница нашла неожиданное решение: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«Я сидела, рисовала, хотела изобразить космический корабль, но не получалось никак. Я увидела на кухне железную банку из-под консервированной кукурузы. В то время были большие бан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ки, я стала её открывать и меня как током ударило — Боже мой, это и есть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Громозека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!»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6"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14:paraId="172F3DCB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Давайте вспомним, как выглядит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Громозека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мультфильме.</w:t>
      </w:r>
    </w:p>
    <w:p w14:paraId="0A624A66" w14:textId="77777777" w:rsidR="000E5D40" w:rsidRDefault="000E5D4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CCE0A0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18. Демонстрация эпизода</w:t>
      </w:r>
    </w:p>
    <w:p w14:paraId="09D25576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Демонстрация эпизода из мультфильма «Тайна третьей планеты»: 05:15 (в кафе) — 06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:31 («…тебя все любят,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Громозека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»).</w:t>
      </w:r>
    </w:p>
    <w:p w14:paraId="652542BE" w14:textId="77777777" w:rsidR="000E5D40" w:rsidRDefault="000E5D4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7E59AC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19. Посмотри. Вспомни. Ответь</w:t>
      </w:r>
    </w:p>
    <w:p w14:paraId="474315D8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Ребята, в этом отрывке вы наверняка заметили то, что для нас сейчас является обыденностью, а в XX веке, когда была написана книга и создан мультфильм, было настоящей фантастикой.</w:t>
      </w:r>
    </w:p>
    <w:p w14:paraId="73A9CAB2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49BA4B21" wp14:editId="0AE1109A">
            <wp:extent cx="1080000" cy="345048"/>
            <wp:effectExtent l="0" t="0" r="0" b="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5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D1F697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sz w:val="28"/>
          <w:szCs w:val="28"/>
        </w:rPr>
        <w:t>о это?</w:t>
      </w:r>
    </w:p>
    <w:p w14:paraId="38EDD64C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1742FA7A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книге профессор Селезнёв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Громозека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делают заказ, разговаривая с роботом. В мультфильме Селезнёв пользуется терминалом, встроенным в робота. В 1981 году, когда вышел мультфильм, это было диковинкой. Сегодня мы видим такие терми</w:t>
      </w:r>
      <w:r>
        <w:rPr>
          <w:rFonts w:ascii="Times New Roman" w:eastAsia="Times New Roman" w:hAnsi="Times New Roman" w:cs="Times New Roman"/>
          <w:sz w:val="28"/>
          <w:szCs w:val="28"/>
        </w:rPr>
        <w:t>налы в каждом кафе, торговом центре и на вокзале. Даже в ваших смартфонах.</w:t>
      </w:r>
    </w:p>
    <w:p w14:paraId="7F8FDE20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Кир Булычёв описал в книге множество других «фантастических штук из будущего», которые для нас уже стали привычными. </w:t>
      </w:r>
    </w:p>
    <w:p w14:paraId="4D498096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Предлагаю вам игру «Посмотри. Вспомни. Ответь». Для начала разд</w:t>
      </w:r>
      <w:r>
        <w:rPr>
          <w:rFonts w:ascii="Times New Roman" w:eastAsia="Times New Roman" w:hAnsi="Times New Roman" w:cs="Times New Roman"/>
          <w:sz w:val="28"/>
          <w:szCs w:val="28"/>
        </w:rPr>
        <w:t>елимся на две команды.</w:t>
      </w:r>
    </w:p>
    <w:p w14:paraId="17D6EA37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746A5BB" wp14:editId="6C50E334">
            <wp:extent cx="1080000" cy="252766"/>
            <wp:effectExtent l="0" t="0" r="0" b="0"/>
            <wp:docPr id="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527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E3ECCA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Куратор делит учащихся на равные группы.</w:t>
      </w:r>
    </w:p>
    <w:p w14:paraId="04FFCCB1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Первая часть игры «Посмотри». Внимательно посмотрите эпизоды из мультфильма. Отмечайте и записывайте всё, что являлось фантастикой в прошлом веке и является обычным для нас. Чем больше деталей увидите, тем лучше.</w:t>
      </w:r>
    </w:p>
    <w:p w14:paraId="645C4477" w14:textId="77777777" w:rsidR="000E5D40" w:rsidRDefault="000E5D4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BB82D7" w14:textId="23E9BA49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20</w:t>
      </w:r>
      <w:r w:rsidR="00CB321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-24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Демонстрация эпизодов</w:t>
      </w:r>
    </w:p>
    <w:p w14:paraId="2E974461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76292DDC" wp14:editId="24D14763">
            <wp:extent cx="1440000" cy="270000"/>
            <wp:effectExtent l="0" t="0" r="0" b="0"/>
            <wp:docPr id="1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7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2701A5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Демонстр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ация эпизодов из мультфильма «Тайна третьей планеты»:</w:t>
      </w:r>
    </w:p>
    <w:p w14:paraId="7F7710EC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12:10 — 13:11</w:t>
      </w:r>
    </w:p>
    <w:p w14:paraId="15D122DA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14:55 — 16:00</w:t>
      </w:r>
    </w:p>
    <w:p w14:paraId="1332B514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17:12 — 17:23</w:t>
      </w:r>
    </w:p>
    <w:p w14:paraId="1B59765E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19:53 — 20:30</w:t>
      </w:r>
    </w:p>
    <w:p w14:paraId="521EAD2B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35:23 — 36:13</w:t>
      </w:r>
    </w:p>
    <w:p w14:paraId="7DE62D39" w14:textId="77777777" w:rsidR="000E5D40" w:rsidRDefault="000E5D4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261E569" w14:textId="7D2659EA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</w:t>
      </w:r>
      <w:r w:rsidR="00CB321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Посмотри. Вспомни. Ответь</w:t>
      </w:r>
    </w:p>
    <w:p w14:paraId="00AAB0CF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Отлично. Мы переходим ко второй части игры — «Вспомни». </w:t>
      </w:r>
    </w:p>
    <w:p w14:paraId="2F4DA981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Ребята, вы, наверняка, знаете, что при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думки фантастов рано или поздно становятся былью. Достаточно вспомнить книгу Алексея Толстого «Гиперболоид инженера Гарина», написанную в начале ХХ века, где описан лазер. </w:t>
      </w:r>
    </w:p>
    <w:p w14:paraId="516C7C18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Сейчас я дам вам 1 минуту на то, чтобы вы сообща вспомнили детали из книги Кира Бул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ычёва «Путешествие Алисы», которые были совершенно фантастическими для прошлого века, но стали привычными для нас. Запишите их для нашего финального раунда. </w:t>
      </w:r>
    </w:p>
    <w:p w14:paraId="49E1814B" w14:textId="77777777" w:rsidR="000E5D40" w:rsidRDefault="000E5D4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29F0DC" w14:textId="190FC9B6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</w:t>
      </w:r>
      <w:r w:rsidR="00CB321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6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Посмотри. Вспомни. Ответь</w:t>
      </w:r>
    </w:p>
    <w:p w14:paraId="430A273A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Ну, что ж, а теперь мы устроим перекрёстный блиц — «Ответь».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Каждая команда будет называть по одной детали из книги или мультфильма. Посмотрим, у кого их окажется больше. Называть деталь, которую уже назвала другая команда — нельзя. </w:t>
      </w:r>
    </w:p>
    <w:p w14:paraId="778FA6EC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0BAC5B30" wp14:editId="6E32F915">
            <wp:extent cx="1080000" cy="345048"/>
            <wp:effectExtent l="0" t="0" r="0" b="0"/>
            <wp:docPr id="2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5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03972E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из этих фантастических технологий вы используете каждый день?</w:t>
      </w:r>
    </w:p>
    <w:p w14:paraId="6DCBABD4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Ответы групп.</w:t>
      </w:r>
    </w:p>
    <w:p w14:paraId="398BE857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348A80C2" wp14:editId="407A5C22">
            <wp:extent cx="1080000" cy="252766"/>
            <wp:effectExtent l="0" t="0" r="0" b="0"/>
            <wp:docPr id="2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527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5D230D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Участники могут назвать видеосвязь, компьютеры, навигаторы, роботов-помощников, автоматически открывающиеся двери, сенсорные экраны и др. </w:t>
      </w:r>
    </w:p>
    <w:p w14:paraId="5B169492" w14:textId="77777777" w:rsidR="000E5D40" w:rsidRDefault="000E5D4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0C4E7FA1" w14:textId="377C4FF2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</w:t>
      </w:r>
      <w:r w:rsidR="00CB321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7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Вопрос</w:t>
      </w:r>
    </w:p>
    <w:p w14:paraId="3A830E1E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Спасибо, ребята! Вы подметили немало деталей.</w:t>
      </w:r>
    </w:p>
    <w:p w14:paraId="50C16B71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312D4D09" wp14:editId="31F10D17">
            <wp:extent cx="1080000" cy="345048"/>
            <wp:effectExtent l="0" t="0" r="0" b="0"/>
            <wp:docPr id="2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5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43A006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Подумайте, что помогло Киру Булычёву предсказать технологии, которые появятся в будущем?</w:t>
      </w:r>
    </w:p>
    <w:p w14:paraId="685ED514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1921445F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 был учёным-историком, внимательным к деталям, и на основе этого мог делать предположения о том, каким будет развитие науки и техники.</w:t>
      </w:r>
    </w:p>
    <w:p w14:paraId="2C48BDC4" w14:textId="77777777" w:rsidR="000E5D40" w:rsidRDefault="000E5D4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A4C617" w14:textId="0E33AE2D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</w:t>
      </w:r>
      <w:r w:rsidR="00CB321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8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Групповая работа</w:t>
      </w:r>
    </w:p>
    <w:p w14:paraId="355061E8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завершение нашего занятия я предлагаю вам снова посовещаться в группах и ответить на вопросы в карточке задания. У вас есть 1 минута, чтобы подготовить ответ.</w:t>
      </w:r>
    </w:p>
    <w:p w14:paraId="67C8DD5E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078FF563" wp14:editId="38C59C20">
            <wp:extent cx="1440000" cy="270000"/>
            <wp:effectExtent l="0" t="0" r="0" b="0"/>
            <wp:docPr id="2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7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10034434" wp14:editId="685C4ACA">
            <wp:extent cx="1440000" cy="225600"/>
            <wp:effectExtent l="0" t="0" r="0" b="0"/>
            <wp:docPr id="2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2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E1420E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Куратор раздаёт участникам карточки с заданиями (Приложение).</w:t>
      </w:r>
    </w:p>
    <w:p w14:paraId="1FAFE3F0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Выступления групп.</w:t>
      </w:r>
    </w:p>
    <w:p w14:paraId="39C8214A" w14:textId="77777777" w:rsidR="000E5D40" w:rsidRDefault="000E5D4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B1E913" w14:textId="75D526C2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</w:t>
      </w:r>
      <w:r w:rsidR="00CB321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9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Завершите фразу</w:t>
      </w:r>
    </w:p>
    <w:p w14:paraId="3D476BE6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Спасибо вам, ребята, за яркие подробные ответы. Давайте вместе подведём итог. Завершите фразу. Сегодня мы с вами узнали, что:</w:t>
      </w:r>
    </w:p>
    <w:p w14:paraId="780322E7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37AE27A9" wp14:editId="2F345709">
            <wp:extent cx="1080000" cy="280630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80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5EFBA5" w14:textId="77777777" w:rsidR="000E5D40" w:rsidRDefault="00755AF4">
      <w:pPr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Кир Булычёв — это пс</w:t>
      </w:r>
      <w:r>
        <w:rPr>
          <w:rFonts w:ascii="Times New Roman" w:eastAsia="Times New Roman" w:hAnsi="Times New Roman" w:cs="Times New Roman"/>
          <w:sz w:val="28"/>
          <w:szCs w:val="28"/>
        </w:rPr>
        <w:t>евдоним учёного-историка…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(Игоря Можейко).</w:t>
      </w:r>
    </w:p>
    <w:p w14:paraId="75E8A901" w14:textId="77777777" w:rsidR="000E5D40" w:rsidRDefault="00755AF4">
      <w:pPr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Режиссёр Роман Качанов при экранизации сделал мультфильм более динамичным. Для этого он…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(изменил образы некоторых героев и убрал некоторые сюжетные линии).</w:t>
      </w:r>
    </w:p>
    <w:p w14:paraId="79A870D0" w14:textId="77777777" w:rsidR="000E5D40" w:rsidRDefault="00755AF4">
      <w:pPr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Мультфильм может…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(заинтересовать, увлечь).</w:t>
      </w:r>
    </w:p>
    <w:p w14:paraId="4DFCD9AB" w14:textId="77777777" w:rsidR="000E5D40" w:rsidRDefault="00755AF4">
      <w:pPr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Книга даёт больше…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(глубины и простора для воображения).</w:t>
      </w:r>
    </w:p>
    <w:p w14:paraId="78374391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Помните об этом, когда в следующий раз будете выбирать, что посмотреть или почитать. А лучший вариант — сначала прочитать книгу, а потом посмотреть экранизацию и сравнить св</w:t>
      </w:r>
      <w:r>
        <w:rPr>
          <w:rFonts w:ascii="Times New Roman" w:eastAsia="Times New Roman" w:hAnsi="Times New Roman" w:cs="Times New Roman"/>
          <w:sz w:val="28"/>
          <w:szCs w:val="28"/>
        </w:rPr>
        <w:t>ои представления с режиссёрскими.</w:t>
      </w:r>
    </w:p>
    <w:p w14:paraId="7B2818B1" w14:textId="77777777" w:rsidR="000E5D40" w:rsidRDefault="000E5D4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484ACA" w14:textId="63AF4464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CB321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Обратная связь</w:t>
      </w:r>
    </w:p>
    <w:p w14:paraId="0C6A1767" w14:textId="77777777" w:rsidR="000E5D40" w:rsidRDefault="00755A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теперь, чтобы понять, была ли встреча для вас полезна и интересна, прошу всех отсканировать QR-код, который вы видите на экране, и ответить на несколько коротких вопросов о выступлении: нам очень важно ваше мнение!</w:t>
      </w:r>
    </w:p>
    <w:p w14:paraId="5D109319" w14:textId="77777777" w:rsidR="000E5D40" w:rsidRDefault="000E5D4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FE80743" w14:textId="3C3C8FC4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CB321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Финальный</w:t>
      </w:r>
    </w:p>
    <w:p w14:paraId="636B85BB" w14:textId="77777777" w:rsidR="000E5D40" w:rsidRDefault="00755AF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скорой встречи!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забудьте прочитать предложенное произведение и настроиться на активное обсуждение!</w:t>
      </w:r>
    </w:p>
    <w:p w14:paraId="2EF64275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05FBC98B" wp14:editId="276F81BC">
            <wp:extent cx="1080000" cy="252766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527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604F15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Произведение для обсуждения для следующей встречи литературного клуба можно выбрать самостоятельно или вместе с участниками клуба из доступных на сайте материалов. Или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следовать рекомендованной литературной карте. </w:t>
      </w:r>
      <w:r>
        <w:br w:type="page"/>
      </w:r>
    </w:p>
    <w:p w14:paraId="61C6A488" w14:textId="77777777" w:rsidR="000E5D40" w:rsidRDefault="00755AF4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</w:p>
    <w:p w14:paraId="1CA2CF53" w14:textId="77777777" w:rsidR="000E5D40" w:rsidRDefault="00755AF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ДЛЯ 1 ГРУППЫ</w:t>
      </w:r>
    </w:p>
    <w:p w14:paraId="2CF8556E" w14:textId="77777777" w:rsidR="000E5D40" w:rsidRDefault="000E5D4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F2323B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Ответьте на вопросы и подготовьте развёрнутый ответ.</w:t>
      </w:r>
    </w:p>
    <w:p w14:paraId="5F7DD008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Действительно ли в книге полнее раскрыт характер Алисы? Приведите примеры или опровергните.</w:t>
      </w:r>
    </w:p>
    <w:p w14:paraId="78A2B17F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Что даёт больше пищи для размышлений — книга или мультфильм? Почему? </w:t>
      </w:r>
    </w:p>
    <w:p w14:paraId="1480593D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(Вопрос для 7-9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классов)*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Режиссёр Роман Качанов убрал из мультфильма первую главу книги (про золотой самородок) и эпизод с роботом-уборщиком. Как вы думаете, что он выиграл от эти</w:t>
      </w:r>
      <w:r>
        <w:rPr>
          <w:rFonts w:ascii="Times New Roman" w:eastAsia="Times New Roman" w:hAnsi="Times New Roman" w:cs="Times New Roman"/>
          <w:sz w:val="28"/>
          <w:szCs w:val="28"/>
        </w:rPr>
        <w:t>х сокращений, а что потерял?</w:t>
      </w:r>
    </w:p>
    <w:p w14:paraId="1AEC35A1" w14:textId="77777777" w:rsidR="000E5D40" w:rsidRDefault="000E5D40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D22B5D" w14:textId="77777777" w:rsidR="000E5D40" w:rsidRDefault="000E5D40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D692BD" w14:textId="77777777" w:rsidR="000E5D40" w:rsidRDefault="00755AF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ДЛЯ 2 ГРУППЫ</w:t>
      </w:r>
    </w:p>
    <w:p w14:paraId="59C80B30" w14:textId="77777777" w:rsidR="000E5D40" w:rsidRDefault="000E5D4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6228EC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Ответьте на вопросы и подготовьте развёрнутый ответ.</w:t>
      </w:r>
    </w:p>
    <w:p w14:paraId="52C8C292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Действительно ли в мультфильме ярче показаны космические пейзажи и существа? Приведите примеры или опровергните.</w:t>
      </w:r>
    </w:p>
    <w:p w14:paraId="7ADD36E6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Что лучше подходит для быстрого знакомства с сюжетом — книга или мультфильм? Почему?</w:t>
      </w:r>
    </w:p>
    <w:p w14:paraId="139009EC" w14:textId="77777777" w:rsidR="000E5D40" w:rsidRDefault="00755A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(Вопрос для 7-9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классов)*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Если бы вы были режиссё</w:t>
      </w:r>
      <w:r>
        <w:rPr>
          <w:rFonts w:ascii="Times New Roman" w:eastAsia="Times New Roman" w:hAnsi="Times New Roman" w:cs="Times New Roman"/>
          <w:sz w:val="28"/>
          <w:szCs w:val="28"/>
        </w:rPr>
        <w:t>ром и снимали новую экранизацию «Путешествия Алисы», какую одну деталь из книги вы обязательно оставили бы, даже если пришлось бы сокращать что-то другое? Почему?</w:t>
      </w:r>
    </w:p>
    <w:p w14:paraId="17D959A9" w14:textId="77777777" w:rsidR="000E5D40" w:rsidRDefault="00755AF4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pict w14:anchorId="7BD0D186">
          <v:rect id="_x0000_i1025" style="width:0;height:1.5pt" o:hralign="center" o:hrstd="t" o:hr="t" fillcolor="#a0a0a0" stroked="f"/>
        </w:pict>
      </w:r>
    </w:p>
    <w:p w14:paraId="08516158" w14:textId="77777777" w:rsidR="000E5D40" w:rsidRDefault="00755AF4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*задание повышенной сложности</w:t>
      </w:r>
    </w:p>
    <w:p w14:paraId="3510223E" w14:textId="77777777" w:rsidR="000E5D40" w:rsidRDefault="000E5D4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6FE83FB" w14:textId="77777777" w:rsidR="000E5D40" w:rsidRDefault="00755AF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Источники</w:t>
      </w:r>
    </w:p>
    <w:p w14:paraId="2D1A1DC2" w14:textId="77777777" w:rsidR="000E5D40" w:rsidRDefault="00755AF4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К. Булычёв // Официальная страница писателя URL:</w:t>
      </w:r>
      <w:r>
        <w:t xml:space="preserve"> </w:t>
      </w:r>
      <w:hyperlink r:id="rId15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https://www.rusf.ru/kb/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DF472B1" w14:textId="77777777" w:rsidR="000E5D40" w:rsidRDefault="00755AF4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Художник-постановщик «Тайны третьей планеты» рассказала о секретах создания мультфильма // ТАСС URL: </w:t>
      </w:r>
      <w:hyperlink r:id="rId16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https://tass.ru/kultura/5193953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sectPr w:rsidR="000E5D40">
      <w:headerReference w:type="default" r:id="rId17"/>
      <w:footerReference w:type="default" r:id="rId18"/>
      <w:headerReference w:type="first" r:id="rId19"/>
      <w:pgSz w:w="11909" w:h="16834"/>
      <w:pgMar w:top="1134" w:right="1134" w:bottom="1134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FECC3" w14:textId="77777777" w:rsidR="00755AF4" w:rsidRDefault="00755AF4">
      <w:pPr>
        <w:spacing w:line="240" w:lineRule="auto"/>
      </w:pPr>
      <w:r>
        <w:separator/>
      </w:r>
    </w:p>
  </w:endnote>
  <w:endnote w:type="continuationSeparator" w:id="0">
    <w:p w14:paraId="3E99870A" w14:textId="77777777" w:rsidR="00755AF4" w:rsidRDefault="00755A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BF8B924B-05BF-441D-B0D9-6EF06390B7B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C3CFADDC-5BB6-477A-A203-10A495DC7FC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CBE9A96A-492C-401D-92AC-92D4E7D2D7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B17CF" w14:textId="77777777" w:rsidR="000E5D40" w:rsidRDefault="00755AF4">
    <w:pPr>
      <w:jc w:val="right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 w:rsidR="00CB3212">
      <w:rPr>
        <w:rFonts w:ascii="Times New Roman" w:eastAsia="Times New Roman" w:hAnsi="Times New Roman" w:cs="Times New Roman"/>
        <w:noProof/>
        <w:sz w:val="24"/>
        <w:szCs w:val="24"/>
      </w:rPr>
      <w:t>2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9E656" w14:textId="77777777" w:rsidR="00755AF4" w:rsidRDefault="00755AF4">
      <w:pPr>
        <w:spacing w:line="240" w:lineRule="auto"/>
      </w:pPr>
      <w:r>
        <w:separator/>
      </w:r>
    </w:p>
  </w:footnote>
  <w:footnote w:type="continuationSeparator" w:id="0">
    <w:p w14:paraId="28A8BE01" w14:textId="77777777" w:rsidR="00755AF4" w:rsidRDefault="00755AF4">
      <w:pPr>
        <w:spacing w:line="240" w:lineRule="auto"/>
      </w:pPr>
      <w:r>
        <w:continuationSeparator/>
      </w:r>
    </w:p>
  </w:footnote>
  <w:footnote w:id="1">
    <w:p w14:paraId="1C2FB2F9" w14:textId="77777777" w:rsidR="000E5D40" w:rsidRDefault="00755AF4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hyperlink r:id="rId1">
        <w:r>
          <w:rPr>
            <w:rFonts w:ascii="Times New Roman" w:eastAsia="Times New Roman" w:hAnsi="Times New Roman" w:cs="Times New Roman"/>
            <w:sz w:val="20"/>
            <w:szCs w:val="20"/>
          </w:rPr>
          <w:t>https://www.rulit.me/books/kak-stat-fantastom-zapiski-semidesyatnika-read-816118-26.html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(дата обращения: 08.05.2026). </w:t>
      </w:r>
    </w:p>
  </w:footnote>
  <w:footnote w:id="2">
    <w:p w14:paraId="6CF1BFC3" w14:textId="77777777" w:rsidR="000E5D40" w:rsidRDefault="00755AF4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hyperlink r:id="rId2">
        <w:r>
          <w:rPr>
            <w:rFonts w:ascii="Times New Roman" w:eastAsia="Times New Roman" w:hAnsi="Times New Roman" w:cs="Times New Roman"/>
            <w:sz w:val="20"/>
            <w:szCs w:val="20"/>
          </w:rPr>
          <w:t>https://www.rusf.ru/kb/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(дата обращения: 08.05.2026). </w:t>
      </w:r>
    </w:p>
  </w:footnote>
  <w:footnote w:id="3">
    <w:p w14:paraId="11569CB8" w14:textId="77777777" w:rsidR="000E5D40" w:rsidRDefault="00755AF4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hyperlink r:id="rId3">
        <w:r>
          <w:rPr>
            <w:rFonts w:ascii="Times New Roman" w:eastAsia="Times New Roman" w:hAnsi="Times New Roman" w:cs="Times New Roman"/>
            <w:sz w:val="20"/>
            <w:szCs w:val="20"/>
          </w:rPr>
          <w:t>https://www.rusf.ru/kb/int/v_obojme_ili_vne_ee/text.htm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(дата обращения: 08.05.2026</w:t>
      </w:r>
      <w:r>
        <w:rPr>
          <w:rFonts w:ascii="Times New Roman" w:eastAsia="Times New Roman" w:hAnsi="Times New Roman" w:cs="Times New Roman"/>
          <w:sz w:val="20"/>
          <w:szCs w:val="20"/>
        </w:rPr>
        <w:t>).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</w:t>
      </w:r>
    </w:p>
  </w:footnote>
  <w:footnote w:id="4">
    <w:p w14:paraId="42C70281" w14:textId="77777777" w:rsidR="000E5D40" w:rsidRDefault="00755AF4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https://www.culture.ru/persons/1578/roman-kachanov (дата обращения: 08.05.2026). </w:t>
      </w:r>
    </w:p>
  </w:footnote>
  <w:footnote w:id="5">
    <w:p w14:paraId="67B7E986" w14:textId="77777777" w:rsidR="000E5D40" w:rsidRDefault="00755AF4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hyperlink r:id="rId4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https://www.rusf.ru/kb/int/skvoz_uvelichitelnoe_steklo_fantastiki/text.h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tm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(дата обращения: 08.05.2026).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</w:t>
      </w:r>
    </w:p>
  </w:footnote>
  <w:footnote w:id="6">
    <w:p w14:paraId="1586B1A5" w14:textId="77777777" w:rsidR="000E5D40" w:rsidRDefault="00755AF4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https://tass.ru/kultura/5193953 (дата обращения: 08.05.2026).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BBDB5" w14:textId="77777777" w:rsidR="000E5D40" w:rsidRDefault="00755AF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179B653" wp14:editId="75545615">
          <wp:extent cx="1639408" cy="384962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C5D0B" w14:textId="77777777" w:rsidR="000E5D40" w:rsidRDefault="00755AF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F774BDB" wp14:editId="5EA5DD82">
          <wp:extent cx="1639408" cy="384962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D1D25"/>
    <w:multiLevelType w:val="multilevel"/>
    <w:tmpl w:val="B7FCC1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6DB32AFA"/>
    <w:multiLevelType w:val="multilevel"/>
    <w:tmpl w:val="C4A68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77BE0EB4"/>
    <w:multiLevelType w:val="multilevel"/>
    <w:tmpl w:val="7E587E0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D40"/>
    <w:rsid w:val="000E5D40"/>
    <w:rsid w:val="00755AF4"/>
    <w:rsid w:val="00CB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2F6C8"/>
  <w15:docId w15:val="{E8090CD3-11E0-437B-BDD6-1ACE6F361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ass.ru/kultura/5193953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rusf.ru/kb/" TargetMode="Externa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rusf.ru/kb/int/v_obojme_ili_vne_ee/text.htm" TargetMode="External"/><Relationship Id="rId2" Type="http://schemas.openxmlformats.org/officeDocument/2006/relationships/hyperlink" Target="https://www.rusf.ru/kb/" TargetMode="External"/><Relationship Id="rId1" Type="http://schemas.openxmlformats.org/officeDocument/2006/relationships/hyperlink" Target="https://www.rulit.me/books/kak-stat-fantastom-zapiski-semidesyatnika-read-816118-26.html" TargetMode="External"/><Relationship Id="rId4" Type="http://schemas.openxmlformats.org/officeDocument/2006/relationships/hyperlink" Target="https://www.rusf.ru/kb/int/skvoz_uvelichitelnoe_steklo_fantastiki/text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6tOk+7tyWTznPfopD1MyNzj54A==">CgMxLjA4AHIhMUtsZ0JwMzNaVlV6QUJwSmJlNWVsNDdDTUdKNjBiTFNH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2895</Words>
  <Characters>16503</Characters>
  <Application>Microsoft Office Word</Application>
  <DocSecurity>0</DocSecurity>
  <Lines>137</Lines>
  <Paragraphs>38</Paragraphs>
  <ScaleCrop>false</ScaleCrop>
  <Company/>
  <LinksUpToDate>false</LinksUpToDate>
  <CharactersWithSpaces>19360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Вольхина Анна Сергеевна</cp:lastModifiedBy>
  <cp:revision>2</cp:revision>
  <dcterms:created xsi:type="dcterms:W3CDTF">2026-06-02T16:03:00Z</dcterms:created>
  <dcterms:modified xsi:type="dcterms:W3CDTF">2026-06-02T16:04:00Z</dcterms:modified>
</cp:coreProperties>
</file>