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Сценарий лекции</w:t>
      </w:r>
    </w:p>
    <w:p w:rsidR="00000000" w:rsidDel="00000000" w:rsidP="00000000" w:rsidRDefault="00000000" w:rsidRPr="00000000" w14:paraId="00000009">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«Неизвестные герои известной войны»</w:t>
      </w:r>
    </w:p>
    <w:p w:rsidR="00000000" w:rsidDel="00000000" w:rsidP="00000000" w:rsidRDefault="00000000" w:rsidRPr="00000000" w14:paraId="0000000A">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C">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D">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E">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F">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0">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1">
      <w:pPr>
        <w:spacing w:after="20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2">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3">
      <w:pPr>
        <w:spacing w:after="20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6">
      <w:pPr>
        <w:spacing w:after="24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w:t>
      </w:r>
    </w:p>
    <w:p w:rsidR="00000000" w:rsidDel="00000000" w:rsidP="00000000" w:rsidRDefault="00000000" w:rsidRPr="00000000" w14:paraId="00000017">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240" w:before="2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 Сформировать понимание о борьбе и беспримерных подвигах советских разведчиков и партизан в годы Великой Отечественной войны, на оккупированных нацистами территориях. </w:t>
      </w:r>
    </w:p>
    <w:p w:rsidR="00000000" w:rsidDel="00000000" w:rsidP="00000000" w:rsidRDefault="00000000" w:rsidRPr="00000000" w14:paraId="00000019">
      <w:pPr>
        <w:spacing w:after="240" w:before="28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200" w:before="20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Формирующиеся ценности:</w:t>
      </w:r>
    </w:p>
    <w:p w:rsidR="00000000" w:rsidDel="00000000" w:rsidP="00000000" w:rsidRDefault="00000000" w:rsidRPr="00000000" w14:paraId="0000001B">
      <w:pPr>
        <w:spacing w:after="240" w:before="240"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историческая память и преемственность поколений;</w:t>
      </w:r>
    </w:p>
    <w:p w:rsidR="00000000" w:rsidDel="00000000" w:rsidP="00000000" w:rsidRDefault="00000000" w:rsidRPr="00000000" w14:paraId="0000001C">
      <w:pPr>
        <w:spacing w:after="240" w:before="240"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права и свободы человек;</w:t>
      </w:r>
    </w:p>
    <w:p w:rsidR="00000000" w:rsidDel="00000000" w:rsidP="00000000" w:rsidRDefault="00000000" w:rsidRPr="00000000" w14:paraId="0000001D">
      <w:pPr>
        <w:spacing w:after="240" w:before="240"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созидательный труд;</w:t>
      </w:r>
    </w:p>
    <w:p w:rsidR="00000000" w:rsidDel="00000000" w:rsidP="00000000" w:rsidRDefault="00000000" w:rsidRPr="00000000" w14:paraId="0000001E">
      <w:pPr>
        <w:spacing w:after="240" w:before="28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Задачи:</w:t>
      </w:r>
    </w:p>
    <w:p w:rsidR="00000000" w:rsidDel="00000000" w:rsidP="00000000" w:rsidRDefault="00000000" w:rsidRPr="00000000" w14:paraId="0000001F">
      <w:pPr>
        <w:numPr>
          <w:ilvl w:val="0"/>
          <w:numId w:val="1"/>
        </w:numPr>
        <w:spacing w:after="0" w:before="28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слушателям о роли разведки на фронтах Великой Отечественной войны. Продемонстрировать сложность и уникальность выполненных задач советских разведчиков на территории противника.</w:t>
      </w:r>
    </w:p>
    <w:p w:rsidR="00000000" w:rsidDel="00000000" w:rsidP="00000000" w:rsidRDefault="00000000" w:rsidRPr="00000000" w14:paraId="00000020">
      <w:pPr>
        <w:numPr>
          <w:ilvl w:val="0"/>
          <w:numId w:val="1"/>
        </w:numPr>
        <w:spacing w:after="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Продемонстрировать деятельность партизанских организаций и вкратце охарактеризовать их влияние на общий ход войны.</w:t>
      </w:r>
    </w:p>
    <w:p w:rsidR="00000000" w:rsidDel="00000000" w:rsidP="00000000" w:rsidRDefault="00000000" w:rsidRPr="00000000" w14:paraId="00000021">
      <w:pPr>
        <w:numPr>
          <w:ilvl w:val="0"/>
          <w:numId w:val="1"/>
        </w:numPr>
        <w:spacing w:after="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Сформировать представление о том, как обычные люди стали героями в условиях войны.</w:t>
      </w:r>
    </w:p>
    <w:p w:rsidR="00000000" w:rsidDel="00000000" w:rsidP="00000000" w:rsidRDefault="00000000" w:rsidRPr="00000000" w14:paraId="00000022">
      <w:pPr>
        <w:numPr>
          <w:ilvl w:val="0"/>
          <w:numId w:val="1"/>
        </w:numPr>
        <w:spacing w:after="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о феномене детского участия в военных действиях, о детях-партизанах и их роли в сопротивлении.</w:t>
      </w:r>
    </w:p>
    <w:p w:rsidR="00000000" w:rsidDel="00000000" w:rsidP="00000000" w:rsidRDefault="00000000" w:rsidRPr="00000000" w14:paraId="00000023">
      <w:pPr>
        <w:numPr>
          <w:ilvl w:val="0"/>
          <w:numId w:val="1"/>
        </w:numPr>
        <w:spacing w:after="24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Обсудить значение партизанского движения для морального духа советских граждан на оккупированных нацистами советских территориях.</w:t>
      </w:r>
    </w:p>
    <w:p w:rsidR="00000000" w:rsidDel="00000000" w:rsidP="00000000" w:rsidRDefault="00000000" w:rsidRPr="00000000" w14:paraId="00000024">
      <w:pPr>
        <w:spacing w:after="280" w:before="2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45 минут.</w:t>
      </w:r>
    </w:p>
    <w:p w:rsidR="00000000" w:rsidDel="00000000" w:rsidP="00000000" w:rsidRDefault="00000000" w:rsidRPr="00000000" w14:paraId="00000025">
      <w:pPr>
        <w:spacing w:after="280" w:before="2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Рекомендуемый возраст участников: </w:t>
      </w:r>
      <w:r w:rsidDel="00000000" w:rsidR="00000000" w:rsidRPr="00000000">
        <w:rPr>
          <w:rFonts w:ascii="Times New Roman" w:cs="Times New Roman" w:eastAsia="Times New Roman" w:hAnsi="Times New Roman"/>
          <w:sz w:val="28"/>
          <w:szCs w:val="28"/>
          <w:rtl w:val="0"/>
        </w:rPr>
        <w:t xml:space="preserve">обучающиеся среднего и старшего школьного возраста (8–11 классы).</w:t>
      </w:r>
    </w:p>
    <w:p w:rsidR="00000000" w:rsidDel="00000000" w:rsidP="00000000" w:rsidRDefault="00000000" w:rsidRPr="00000000" w14:paraId="00000026">
      <w:pPr>
        <w:spacing w:after="240" w:before="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sz w:val="28"/>
          <w:szCs w:val="28"/>
          <w:rtl w:val="0"/>
        </w:rPr>
        <w:t xml:space="preserve">интерактивная лекция, дискуссия.</w:t>
      </w:r>
    </w:p>
    <w:p w:rsidR="00000000" w:rsidDel="00000000" w:rsidP="00000000" w:rsidRDefault="00000000" w:rsidRPr="00000000" w14:paraId="00000027">
      <w:pPr>
        <w:spacing w:after="240" w:before="2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r w:rsidDel="00000000" w:rsidR="00000000" w:rsidRPr="00000000">
        <w:rPr>
          <w:rFonts w:ascii="Times New Roman" w:cs="Times New Roman" w:eastAsia="Times New Roman" w:hAnsi="Times New Roman"/>
          <w:sz w:val="28"/>
          <w:szCs w:val="28"/>
          <w:rtl w:val="0"/>
        </w:rPr>
        <w:t xml:space="preserve"> методические рекомендации, презентация.</w:t>
      </w:r>
    </w:p>
    <w:p w:rsidR="00000000" w:rsidDel="00000000" w:rsidP="00000000" w:rsidRDefault="00000000" w:rsidRPr="00000000" w14:paraId="00000028">
      <w:pPr>
        <w:ind w:left="-992" w:firstLine="0"/>
        <w:rPr>
          <w:rFonts w:ascii="Times New Roman" w:cs="Times New Roman" w:eastAsia="Times New Roman" w:hAnsi="Times New Roman"/>
          <w:b w:val="1"/>
          <w:sz w:val="28"/>
          <w:szCs w:val="28"/>
        </w:rPr>
      </w:pPr>
      <w:bookmarkStart w:colFirst="0" w:colLast="0" w:name="_heading=h.685fe5qv80wi" w:id="0"/>
      <w:bookmarkEnd w:id="0"/>
      <w:r w:rsidDel="00000000" w:rsidR="00000000" w:rsidRPr="00000000">
        <w:rPr>
          <w:rtl w:val="0"/>
        </w:rPr>
      </w:r>
    </w:p>
    <w:p w:rsidR="00000000" w:rsidDel="00000000" w:rsidP="00000000" w:rsidRDefault="00000000" w:rsidRPr="00000000" w14:paraId="00000029">
      <w:pPr>
        <w:ind w:left="0" w:right="150.4724409448835" w:firstLine="0"/>
        <w:rPr>
          <w:rFonts w:ascii="Times New Roman" w:cs="Times New Roman" w:eastAsia="Times New Roman" w:hAnsi="Times New Roman"/>
          <w:b w:val="1"/>
          <w:sz w:val="28"/>
          <w:szCs w:val="28"/>
        </w:rPr>
      </w:pPr>
      <w:bookmarkStart w:colFirst="0" w:colLast="0" w:name="_heading=h.7n015zn1b4wh" w:id="1"/>
      <w:bookmarkEnd w:id="1"/>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b w:val="1"/>
          <w:sz w:val="28"/>
          <w:szCs w:val="28"/>
        </w:rPr>
      </w:pPr>
      <w:bookmarkStart w:colFirst="0" w:colLast="0" w:name="_heading=h.jrxkqkz58krj" w:id="2"/>
      <w:bookmarkEnd w:id="2"/>
      <w:r w:rsidDel="00000000" w:rsidR="00000000" w:rsidRPr="00000000">
        <w:rPr>
          <w:rFonts w:ascii="Times New Roman" w:cs="Times New Roman" w:eastAsia="Times New Roman" w:hAnsi="Times New Roman"/>
          <w:b w:val="1"/>
          <w:sz w:val="28"/>
          <w:szCs w:val="28"/>
          <w:rtl w:val="0"/>
        </w:rPr>
        <w:t xml:space="preserve">Слайд 1. Титульный.</w:t>
      </w:r>
    </w:p>
    <w:p w:rsidR="00000000" w:rsidDel="00000000" w:rsidP="00000000" w:rsidRDefault="00000000" w:rsidRPr="00000000" w14:paraId="0000002B">
      <w:pPr>
        <w:ind w:left="0" w:firstLine="0"/>
        <w:rPr>
          <w:rFonts w:ascii="Times New Roman" w:cs="Times New Roman" w:eastAsia="Times New Roman" w:hAnsi="Times New Roman"/>
          <w:b w:val="1"/>
          <w:sz w:val="28"/>
          <w:szCs w:val="28"/>
        </w:rPr>
      </w:pPr>
      <w:bookmarkStart w:colFirst="0" w:colLast="0" w:name="_heading=h.r3kp5cza20o1" w:id="3"/>
      <w:bookmarkEnd w:id="3"/>
      <w:r w:rsidDel="00000000" w:rsidR="00000000" w:rsidRPr="00000000">
        <w:rPr>
          <w:rFonts w:ascii="Times New Roman" w:cs="Times New Roman" w:eastAsia="Times New Roman" w:hAnsi="Times New Roman"/>
          <w:b w:val="1"/>
          <w:sz w:val="28"/>
          <w:szCs w:val="28"/>
          <w:rtl w:val="0"/>
        </w:rPr>
        <w:t xml:space="preserve">Слайд 2.</w:t>
      </w:r>
    </w:p>
    <w:p w:rsidR="00000000" w:rsidDel="00000000" w:rsidP="00000000" w:rsidRDefault="00000000" w:rsidRPr="00000000" w14:paraId="0000002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у нас интересная тема «Неизвестные герои известной войны». Предлагаю вам пройти ответить на вопрос на слайде. </w:t>
      </w:r>
    </w:p>
    <w:p w:rsidR="00000000" w:rsidDel="00000000" w:rsidP="00000000" w:rsidRDefault="00000000" w:rsidRPr="00000000" w14:paraId="0000002D">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(работа с аудиторией) </w:t>
      </w:r>
    </w:p>
    <w:p w:rsidR="00000000" w:rsidDel="00000000" w:rsidP="00000000" w:rsidRDefault="00000000" w:rsidRPr="00000000" w14:paraId="0000002E">
      <w:pPr>
        <w:spacing w:after="0" w:line="360" w:lineRule="auto"/>
        <w:ind w:firstLine="567"/>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Как вы думаете, о ком пойдёт речь?</w:t>
      </w:r>
    </w:p>
    <w:p w:rsidR="00000000" w:rsidDel="00000000" w:rsidP="00000000" w:rsidRDefault="00000000" w:rsidRPr="00000000" w14:paraId="0000002F">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Артиллеристы</w:t>
      </w:r>
    </w:p>
    <w:p w:rsidR="00000000" w:rsidDel="00000000" w:rsidP="00000000" w:rsidRDefault="00000000" w:rsidRPr="00000000" w14:paraId="00000030">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Разведчики и партизаны</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tl w:val="0"/>
        </w:rPr>
      </w:r>
    </w:p>
    <w:p w:rsidR="00000000" w:rsidDel="00000000" w:rsidP="00000000" w:rsidRDefault="00000000" w:rsidRPr="00000000" w14:paraId="00000031">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Моряки-подводники</w:t>
      </w:r>
    </w:p>
    <w:p w:rsidR="00000000" w:rsidDel="00000000" w:rsidP="00000000" w:rsidRDefault="00000000" w:rsidRPr="00000000" w14:paraId="00000032">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Лётчики</w:t>
      </w:r>
    </w:p>
    <w:p w:rsidR="00000000" w:rsidDel="00000000" w:rsidP="00000000" w:rsidRDefault="00000000" w:rsidRPr="00000000" w14:paraId="00000033">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Штурмовики</w:t>
      </w:r>
    </w:p>
    <w:p w:rsidR="00000000" w:rsidDel="00000000" w:rsidP="00000000" w:rsidRDefault="00000000" w:rsidRPr="00000000" w14:paraId="00000034">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Танкисты</w:t>
      </w:r>
    </w:p>
    <w:p w:rsidR="00000000" w:rsidDel="00000000" w:rsidP="00000000" w:rsidRDefault="00000000" w:rsidRPr="00000000" w14:paraId="00000035">
      <w:pPr>
        <w:numPr>
          <w:ilvl w:val="0"/>
          <w:numId w:val="2"/>
        </w:numPr>
        <w:spacing w:after="0" w:line="360" w:lineRule="auto"/>
        <w:ind w:left="144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Работники тыла</w:t>
      </w:r>
    </w:p>
    <w:p w:rsidR="00000000" w:rsidDel="00000000" w:rsidP="00000000" w:rsidRDefault="00000000" w:rsidRPr="00000000" w14:paraId="00000036">
      <w:p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за ваши ответы. Сегодня наш рассказ будет посвящен разведчикам и партизанам. Из-за специфики их деятельности их подвиги и достижения менее известны сегодня, но подчас их задачи были куда сложнее, а жизнь богаче на свершения нежели мы знаем.</w:t>
      </w:r>
    </w:p>
    <w:p w:rsidR="00000000" w:rsidDel="00000000" w:rsidP="00000000" w:rsidRDefault="00000000" w:rsidRPr="00000000" w14:paraId="00000037">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b w:val="1"/>
          <w:sz w:val="28"/>
          <w:szCs w:val="28"/>
        </w:rPr>
      </w:pPr>
      <w:bookmarkStart w:colFirst="0" w:colLast="0" w:name="_heading=h.eehzv5f7heod" w:id="4"/>
      <w:bookmarkEnd w:id="4"/>
      <w:r w:rsidDel="00000000" w:rsidR="00000000" w:rsidRPr="00000000">
        <w:rPr>
          <w:rFonts w:ascii="Times New Roman" w:cs="Times New Roman" w:eastAsia="Times New Roman" w:hAnsi="Times New Roman"/>
          <w:b w:val="1"/>
          <w:sz w:val="28"/>
          <w:szCs w:val="28"/>
          <w:rtl w:val="0"/>
        </w:rPr>
        <w:t xml:space="preserve">Слайд 3. Вспомни своих героев</w:t>
      </w:r>
    </w:p>
    <w:p w:rsidR="00000000" w:rsidDel="00000000" w:rsidP="00000000" w:rsidRDefault="00000000" w:rsidRPr="00000000" w14:paraId="00000039">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будем говорить о Великой Отечественной войне – страшном, но и славном времени 1941–1945 гг., когда наш народ сплотился и отстоял свободу и независимость Родины. Наверняка вы в школе изучали подвиги героев этой войны. Давайте вспомним их.</w:t>
      </w:r>
    </w:p>
    <w:p w:rsidR="00000000" w:rsidDel="00000000" w:rsidP="00000000" w:rsidRDefault="00000000" w:rsidRPr="00000000" w14:paraId="0000003A">
      <w:pPr>
        <w:spacing w:after="0" w:before="240" w:line="360" w:lineRule="auto"/>
        <w:ind w:firstLine="20"/>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Кого из героев Великой Отечественной войны вы знаете? (открытый вопрос для аудитории)</w:t>
      </w:r>
    </w:p>
    <w:p w:rsidR="00000000" w:rsidDel="00000000" w:rsidP="00000000" w:rsidRDefault="00000000" w:rsidRPr="00000000" w14:paraId="0000003B">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Подвигами этих героев гордится страна. Однако Победу приближали не только те, кто сражался с противником в открытом бою, но и те, чья работа, на первый взгляд, была не видна, – разведчики и партизаны (жители оккупированных немцами территорий, которые тайно совершали диверсии против фашистских захватчиков).</w:t>
      </w:r>
    </w:p>
    <w:p w:rsidR="00000000" w:rsidDel="00000000" w:rsidP="00000000" w:rsidRDefault="00000000" w:rsidRPr="00000000" w14:paraId="0000003C">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Победа – это не героические поступки отдельных людей, а общий подвиг всего советского народа. В Великой Отечественной войне участвовали жители всех уголков нашей страны, представители всех национальностей СССР. Более 11 миллионов советских солдат и офицеров не вернулись с той войны, сложив голову за нашу жизнь – потомков победителей. За это время было совершено великое множество героических поступков. Может быть, на фоне Александра Матросова, Николая Гастелло, Алексея Маресьева, Виктора Талалихина, панфиловцев и других подвиги разведчиков, партизан, подпольщиков на оккупированных территориях остались в тени? Нет, они не забыты. Потомки помнят всех, кто сложил голову в войне за наше Отечество. Вспомним о них и мы.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2"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2" w:right="0" w:firstLine="63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4. Что такое подвиг?</w:t>
      </w:r>
    </w:p>
    <w:p w:rsidR="00000000" w:rsidDel="00000000" w:rsidP="00000000" w:rsidRDefault="00000000" w:rsidRPr="00000000" w14:paraId="0000003F">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«Умираю, но не сдаюсь. Прощай, Родина!» – эта надпись была сделана на стене Брестской крепости, которая первой приняла на себя огонь вражеских оружий. Считается, что её автором был простой военнослужащий батальона крепости Фёдор Рябов. Точных доказательств, однако, нет.</w:t>
      </w:r>
    </w:p>
    <w:p w:rsidR="00000000" w:rsidDel="00000000" w:rsidP="00000000" w:rsidRDefault="00000000" w:rsidRPr="00000000" w14:paraId="00000040">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говорить о героях, сначала необходимо разобраться в том, что такое  подвиг.</w:t>
      </w:r>
    </w:p>
    <w:p w:rsidR="00000000" w:rsidDel="00000000" w:rsidP="00000000" w:rsidRDefault="00000000" w:rsidRPr="00000000" w14:paraId="00000041">
      <w:pPr>
        <w:spacing w:after="0" w:before="240" w:line="360" w:lineRule="auto"/>
        <w:ind w:firstLine="140"/>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Как вы думаете, что такое подвиг? (открытый вопрос для аудитории)</w:t>
      </w:r>
    </w:p>
    <w:p w:rsidR="00000000" w:rsidDel="00000000" w:rsidP="00000000" w:rsidRDefault="00000000" w:rsidRPr="00000000" w14:paraId="00000042">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Подвиг – это действие, выходящее за рамки обычного поведения. Это выбор человека, который ставит интересы других или общие ценности выше своих личных нужд. Можно выделить основные мотивы подвига:</w:t>
      </w:r>
    </w:p>
    <w:p w:rsidR="00000000" w:rsidDel="00000000" w:rsidP="00000000" w:rsidRDefault="00000000" w:rsidRPr="00000000" w14:paraId="00000043">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самопожертвование ради высших целей: герой действует во благо Родины, семьи, человечества;</w:t>
      </w:r>
    </w:p>
    <w:p w:rsidR="00000000" w:rsidDel="00000000" w:rsidP="00000000" w:rsidRDefault="00000000" w:rsidRPr="00000000" w14:paraId="00000044">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пример для других: подвиги служат источником вдохновения и формируют коллективное сознание общества.</w:t>
      </w:r>
    </w:p>
    <w:p w:rsidR="00000000" w:rsidDel="00000000" w:rsidP="00000000" w:rsidRDefault="00000000" w:rsidRPr="00000000" w14:paraId="00000045">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каждой эпохи свои исторические вызовы и свои герои. Но память о подвигах преодолевает границы времени, становясь источником вдохновения для многих поколений потомков.</w:t>
      </w:r>
    </w:p>
    <w:p w:rsidR="00000000" w:rsidDel="00000000" w:rsidP="00000000" w:rsidRDefault="00000000" w:rsidRPr="00000000" w14:paraId="00000046">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памяти остаются не только образ героя, но и нарративы подвига.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5. Нарративы.</w:t>
      </w:r>
    </w:p>
    <w:p w:rsidR="00000000" w:rsidDel="00000000" w:rsidP="00000000" w:rsidRDefault="00000000" w:rsidRPr="00000000" w14:paraId="0000004A">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Нарративы — это истории, которые мы рассказываем себе и другим для объяснения смыслов и ценностей. Нарративы подвига помогают понять, почему определённые люди стали героями, а их действия — образцами для подражания. Источниками нарративов эпохи Великой Отечественной войны могут быть различные документы тех времён.</w:t>
      </w:r>
    </w:p>
    <w:p w:rsidR="00000000" w:rsidDel="00000000" w:rsidP="00000000" w:rsidRDefault="00000000" w:rsidRPr="00000000" w14:paraId="0000004B">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Прекрасным примером героического нарратива являются письма с фронта и дневники солдат, офицеров. В них – не только тоска по родным, домашнему очагу, но и надежда, несломленная вера в скорую победу. Вот цитата из письма солдата, Белоусова Николая Григорьевича: «Верю в тебя, дорогая подруга моя, эта вера от пули меня тёмной ночью хранила! Ниночка, вот и всё. Остаюсь жив и здоров». Солдаты шли в бой, сражаясь за своих родных. За свою страну. За советский народ.</w:t>
      </w:r>
    </w:p>
    <w:p w:rsidR="00000000" w:rsidDel="00000000" w:rsidP="00000000" w:rsidRDefault="00000000" w:rsidRPr="00000000" w14:paraId="0000004C">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тылу были свои трагедии. Известен, например, дневник Тани Савичевой – маленькой жительницы блокадного Ленинграда, которая отмечала основные события из своей жизни на маленьких кусочках бумаги. К сожалению, в годы блокады эти события были связаны только с трагедиями. Таня потеряла всех родных. «Савичевы все умерли. Осталась одна Таня…» – так заканчивается её дневник. Тане суждено было выжить, её эвакуировали в дни блокады, но из-за истощения она прожила всего несколько лет… Несмотря на личные трагедии, холод и голод, люди сохраняли человеческое достоинство и взаимопомощь. В своём дневнике писатель Лидия Гинзбург, пережившая блокаду, отмечает следующее: «</w:t>
      </w:r>
      <w:r w:rsidDel="00000000" w:rsidR="00000000" w:rsidRPr="00000000">
        <w:rPr>
          <w:rFonts w:ascii="Times New Roman" w:cs="Times New Roman" w:eastAsia="Times New Roman" w:hAnsi="Times New Roman"/>
          <w:sz w:val="28"/>
          <w:szCs w:val="28"/>
          <w:highlight w:val="white"/>
          <w:rtl w:val="0"/>
        </w:rPr>
        <w:t xml:space="preserve">…Голод перманентен, невыключаем… мучительнее, тоскливее всего во время еды, когда еда с ужасающей быстротой приближалась к концу, не принося насыщения</w:t>
      </w:r>
      <w:r w:rsidDel="00000000" w:rsidR="00000000" w:rsidRPr="00000000">
        <w:rPr>
          <w:rFonts w:ascii="Times New Roman" w:cs="Times New Roman" w:eastAsia="Times New Roman" w:hAnsi="Times New Roman"/>
          <w:sz w:val="28"/>
          <w:szCs w:val="28"/>
          <w:rtl w:val="0"/>
        </w:rPr>
        <w:t xml:space="preserve">». Каждый человек в Ленинграде оставался Человеком. Люди надеялись на Победу и всеми силами приближали её. Символом стойкости Ленинграда стала Седьмая симфония Д.Д. Шостаковича. В блокадном, замёрзшем, голодном городе зал на премьере был полон…</w:t>
      </w:r>
    </w:p>
    <w:p w:rsidR="00000000" w:rsidDel="00000000" w:rsidP="00000000" w:rsidRDefault="00000000" w:rsidRPr="00000000" w14:paraId="0000004D">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Нарративы подвига сегодня выполняют важную функцию: вокруг таких историй народ объединяется. Чувство гордости за героических предков  способствует воспитанию подрастающего поколения в духе любви и преданности Отечеству. Нарратив даёт возможность оживить историю, подумать, а как бы поступил простой человек из сегодняшней эпохи на месте героя. «Герои среди нас» – этой фразой автор стихотворения хотел выразить, что готовность служить Отечеству, положить на алтарь Победы всё личное, вплоть до жизни, отличало наших соотечественников во все исторические эпохи.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6. Партизаны.</w:t>
      </w:r>
    </w:p>
    <w:p w:rsidR="00000000" w:rsidDel="00000000" w:rsidP="00000000" w:rsidRDefault="00000000" w:rsidRPr="00000000" w14:paraId="00000051">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давайте посмотрим на подвиги тех героев, кто тайно приближал Победу: партизан, подпольщиков, разведчиков.</w:t>
      </w:r>
    </w:p>
    <w:p w:rsidR="00000000" w:rsidDel="00000000" w:rsidP="00000000" w:rsidRDefault="00000000" w:rsidRPr="00000000" w14:paraId="00000052">
      <w:pPr>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Партизанское движение в СССР стало одной из ключевых форм сопротивления немецко-фашистским захватчикам. Отряды формировались из местных жителей, бойцов Красной Армии, не успевших эвакуироваться, и коммунистов.</w:t>
      </w:r>
    </w:p>
    <w:p w:rsidR="00000000" w:rsidDel="00000000" w:rsidP="00000000" w:rsidRDefault="00000000" w:rsidRPr="00000000" w14:paraId="00000053">
      <w:pPr>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Надо сказать, что Красная Армия была единым механизмом, и связь с партизанами и подпольем у командиров была. Руководство координировалось Центральным штабом партизанского движения при Ставке Верховного Главнокомандования. Отряды действовали на оккупированных территориях, выполняя стратегические задачи и внося значительный вклад в победу. Основные задачи включали:</w:t>
      </w:r>
    </w:p>
    <w:p w:rsidR="00000000" w:rsidDel="00000000" w:rsidP="00000000" w:rsidRDefault="00000000" w:rsidRPr="00000000" w14:paraId="00000054">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диверсии на коммуникациях противника (подрыв железных дорог, мостов, складов);</w:t>
      </w:r>
    </w:p>
    <w:p w:rsidR="00000000" w:rsidDel="00000000" w:rsidP="00000000" w:rsidRDefault="00000000" w:rsidRPr="00000000" w14:paraId="00000055">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сбор разведданных о расположении и передвижениях врага;</w:t>
      </w:r>
    </w:p>
    <w:p w:rsidR="00000000" w:rsidDel="00000000" w:rsidP="00000000" w:rsidRDefault="00000000" w:rsidRPr="00000000" w14:paraId="00000056">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уничтожение коллаборационистов и карателей;</w:t>
      </w:r>
    </w:p>
    <w:p w:rsidR="00000000" w:rsidDel="00000000" w:rsidP="00000000" w:rsidRDefault="00000000" w:rsidRPr="00000000" w14:paraId="00000057">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поддержка регулярных войск во время наступательных операций.</w:t>
      </w:r>
    </w:p>
    <w:p w:rsidR="00000000" w:rsidDel="00000000" w:rsidP="00000000" w:rsidRDefault="00000000" w:rsidRPr="00000000" w14:paraId="00000058">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Партизаны жили в экстремальных условиях: землянках, лесных укрытиях, изредка – домах местных жителей. Перед ними постоянно маячила угроза полного окружения и карательных операций. Питание зависело от помощи населения, добычи в ходе рейдов или скудных запасов. Часто партизаны голодали.</w:t>
      </w:r>
    </w:p>
    <w:p w:rsidR="00000000" w:rsidDel="00000000" w:rsidP="00000000" w:rsidRDefault="00000000" w:rsidRPr="00000000" w14:paraId="00000059">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стоит путать партизанское движение и подпольщиков. В годы Великой Отечественной войны подпольное движение в оккупированных советских регионах стало важной формой сопротивления нацистским захватчикам. Оно действовало в городах и населенных пунктах, где партизанские отряды не могли вести открытую борьбу, и дополняло их деятельность. Подпольщики часто действовали индивидуально, но в в тесной координации с регулярными войсками: получали оружие и боеприпасы через воздушные мосты; участвовали в операциях, таких как рейд Сидора Ковпака 1942–1943 гг., нарушивший тыл немцев на Украине;  передавали данные о расположении вражеских частей, что помогало планировать наступления.</w:t>
      </w:r>
    </w:p>
    <w:p w:rsidR="00000000" w:rsidDel="00000000" w:rsidP="00000000" w:rsidRDefault="00000000" w:rsidRPr="00000000" w14:paraId="0000005A">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B">
      <w:pPr>
        <w:spacing w:after="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7. Разведчики</w:t>
      </w:r>
    </w:p>
    <w:p w:rsidR="00000000" w:rsidDel="00000000" w:rsidP="00000000" w:rsidRDefault="00000000" w:rsidRPr="00000000" w14:paraId="0000005C">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Огромную роль в приближении Победы играли разведчики. Они стали своего рода «невидимым фронтом». Их мужество и профессионализм спасли тысячи жизней, ускорили разгром фашистской Германии и стали примером безупречного служения Родине.</w:t>
      </w:r>
    </w:p>
    <w:p w:rsidR="00000000" w:rsidDel="00000000" w:rsidP="00000000" w:rsidRDefault="00000000" w:rsidRPr="00000000" w14:paraId="0000005D">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Разведчики часто действовали под видом гражданских или немецких солдат, выполняли задачи на оккупированных территориях, используя поддельные документы «помощников вермахта». Находясь под постоянной угрозой разоблачения, они добывали важные сведения о планах немецкого командования, состоянии захваченных территорий и сами разоблачали предателей-коллаборационистов.</w:t>
      </w:r>
    </w:p>
    <w:p w:rsidR="00000000" w:rsidDel="00000000" w:rsidP="00000000" w:rsidRDefault="00000000" w:rsidRPr="00000000" w14:paraId="0000005E">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разведчик Николай Кузнецов, действовавший под именем немецкого офицера, весной 1943 добыл данные о планах наступления фашистов на Курск, а благодаря другим разведчикам, в  том числе и из Великобритании его информация подтвердилась. Более того, от резидента из Швейцарии советская разведка получила подробный план о готовящемся контрнаступлении фашистов под названием «Цитадель», что помогло СССР подготовиться к Курской битве.</w:t>
      </w:r>
    </w:p>
    <w:p w:rsidR="00000000" w:rsidDel="00000000" w:rsidP="00000000" w:rsidRDefault="00000000" w:rsidRPr="00000000" w14:paraId="0000005F">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сопротивлении врагу принимали активное участие и несовершеннолетние. Несмотря на то что официально в Красную Армию принимали с 18 лет, тысячи подростков вступали в бой, скрыв свой возраст, или участвовали в сопротивлении другими способами. Их вклад был значимым, но зачастую связан с огромными жертвами и лишениями.</w:t>
      </w:r>
    </w:p>
    <w:p w:rsidR="00000000" w:rsidDel="00000000" w:rsidP="00000000" w:rsidRDefault="00000000" w:rsidRPr="00000000" w14:paraId="00000060">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Подростки действовали как диверсанты, связные, а иногда и вступали в открытый бой с противником. Их задачи включали подрыв мостов, уничтожение складов и сбор разведданных. Например, Валя Котик (1930–1944) уничтожил несколько немецких машин и был посмертно награждён званием Героя Советского Союза. Зинаида Портнова (1926–1944) — партизанка-разведчица, совершившая несколько диверсий, погибла в бою с карателями.</w:t>
      </w:r>
    </w:p>
    <w:p w:rsidR="00000000" w:rsidDel="00000000" w:rsidP="00000000" w:rsidRDefault="00000000" w:rsidRPr="00000000" w14:paraId="00000061">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Поговорим теперь о конкретных подвигах героев партизанского движения, подполья и разведки.</w:t>
      </w:r>
    </w:p>
    <w:p w:rsidR="00000000" w:rsidDel="00000000" w:rsidP="00000000" w:rsidRDefault="00000000" w:rsidRPr="00000000" w14:paraId="00000062">
      <w:pPr>
        <w:spacing w:after="0" w:before="240"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sz w:val="28"/>
          <w:szCs w:val="28"/>
          <w:rtl w:val="0"/>
        </w:rPr>
        <w:t xml:space="preserve">Слайд 8. Самый результативный</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 суровые годы Великой Отечественной войны, когда фашистские полчища захватывали советские земли, на </w:t>
      </w:r>
      <w:r w:rsidDel="00000000" w:rsidR="00000000" w:rsidRPr="00000000">
        <w:rPr>
          <w:rFonts w:ascii="Times New Roman" w:cs="Times New Roman" w:eastAsia="Times New Roman" w:hAnsi="Times New Roman"/>
          <w:sz w:val="28"/>
          <w:szCs w:val="28"/>
          <w:rtl w:val="0"/>
        </w:rPr>
        <w:t xml:space="preserve">территории Краснодарского края</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был сформирован самый результативный</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партизанский отряд под командованием </w:t>
      </w:r>
      <w:r w:rsidDel="00000000" w:rsidR="00000000" w:rsidRPr="00000000">
        <w:rPr>
          <w:rFonts w:ascii="Times New Roman" w:cs="Times New Roman" w:eastAsia="Times New Roman" w:hAnsi="Times New Roman"/>
          <w:sz w:val="28"/>
          <w:szCs w:val="28"/>
          <w:rtl w:val="0"/>
        </w:rPr>
        <w:t xml:space="preserve">Петра</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Игнатова. Его подвиги стали символом непокорённости и народного сопротивления. </w:t>
      </w:r>
    </w:p>
    <w:p w:rsidR="00000000" w:rsidDel="00000000" w:rsidP="00000000" w:rsidRDefault="00000000" w:rsidRPr="00000000" w14:paraId="00000067">
      <w:pP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Основу отряда Петра Карповича Игнатова, известного под агентурным именем «Батя», составляли инженеры, научные работники, высококвалифицированные рабочие и мастера. Входящие в состав отряда химики могли приготовить взрывчатку из подручных материалов. А благодаря работе на передовых производствах, многие партизаны знали несколько языков, в том числе и немецкий.  </w:t>
      </w:r>
    </w:p>
    <w:p w:rsidR="00000000" w:rsidDel="00000000" w:rsidP="00000000" w:rsidRDefault="00000000" w:rsidRPr="00000000" w14:paraId="00000068">
      <w:pPr>
        <w:spacing w:after="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Фашисты оккупировали Краснодар в середине августа 1942, а уже через два дня, была первая боевая операция отряда Игнатова. Пострадала фашистская колонна, которая состояла из лёгкой бронетехники и грузовиков с пехотой. Идущего первым, головной бронетранспортер, подорвали на фугасе, а пехоту расстреляли из пулемётов. Итог. Девять бойцов из отряда уничтожили сорок восемь фашистов. </w:t>
      </w:r>
    </w:p>
    <w:p w:rsidR="00000000" w:rsidDel="00000000" w:rsidP="00000000" w:rsidRDefault="00000000" w:rsidRPr="00000000" w14:paraId="00000069">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Первую диверсию – подрыв немецкого эшелона – провели 20-го августа. Для каждой операции «Батя» прописывал подробный сценарий и требовал от бойцов наблюдать за каждым шагом врага. На то, чтобы изучить все варианты развития событий, вплоть до незначительных мелочей, уходило почти всё время. Зато потери которые следовали требованиям командира были минимальны.</w:t>
      </w:r>
    </w:p>
    <w:p w:rsidR="00000000" w:rsidDel="00000000" w:rsidP="00000000" w:rsidRDefault="00000000" w:rsidRPr="00000000" w14:paraId="0000006A">
      <w:pPr>
        <w:spacing w:line="36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 Схемы минирования объектов противника становились всё более изощрёнными. </w:t>
      </w:r>
      <w:r w:rsidDel="00000000" w:rsidR="00000000" w:rsidRPr="00000000">
        <w:rPr>
          <w:rFonts w:ascii="Times New Roman" w:cs="Times New Roman" w:eastAsia="Times New Roman" w:hAnsi="Times New Roman"/>
          <w:color w:val="222222"/>
          <w:sz w:val="28"/>
          <w:szCs w:val="28"/>
          <w:rtl w:val="0"/>
        </w:rPr>
        <w:t xml:space="preserve">Партизаны минировали несколько частей дороги. Первую группу врага взрывали так, чтобы оставить в живых несколько немцев, которые бы могли привести помощь. И вот уже пришедших на подмогу взрывали подчистую. Порой даже пулемётов не требовалось — взрывчатка делала своё дело. Игнатов позволял своим партизанам импровизировать. К примеру, в отряде был снайпер, который не сидел на позиции сутками, выжидая момента, когда вражеский снайпер выдаст себя. Следуя интуиции, он устанавливал растяжки там, где, по его мнению, фрицы могли обустроить "снайперские гнёзда". </w:t>
      </w:r>
    </w:p>
    <w:p w:rsidR="00000000" w:rsidDel="00000000" w:rsidP="00000000" w:rsidRDefault="00000000" w:rsidRPr="00000000" w14:paraId="0000006B">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Вместе и Петром Игнатовым воевали его сыновья Евгений и Геннадий. 10 октября 1942 года они погибли подорвав вручную мину и пустив под откос состав с несколькими сотнями фашисто и боевой техникой. Несмотря на эту трагедию Пётр Игнатов продолжил командовать партизанским отрядом.</w:t>
      </w:r>
    </w:p>
    <w:p w:rsidR="00000000" w:rsidDel="00000000" w:rsidP="00000000" w:rsidRDefault="00000000" w:rsidRPr="00000000" w14:paraId="0000006C">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color w:val="222222"/>
          <w:sz w:val="28"/>
          <w:szCs w:val="28"/>
          <w:rtl w:val="0"/>
        </w:rPr>
        <w:t xml:space="preserve">К моменту освобождения Краснодара от оккупантов партизаны Бати пустили под откос 16 поездов, 392 вагона, уничтожили 100 единиц полевой артиллерии, 100 мотоциклов, 113 грузовиков и один самолёт. По самым приблизительным подсчётам партизаны-интеллигенты ликвидировали восемь тысяч немецких и румынских солдат и офицеров. Сами они потеряли пять человек, включая сыновей Петра Игнатова.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sz w:val="28"/>
          <w:szCs w:val="28"/>
          <w:rtl w:val="0"/>
        </w:rPr>
        <w:t xml:space="preserve">Слайд 9. </w:t>
      </w: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Елена Мазаник</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 оккупированном Минске 1943 года, жила Елена Мазаник, хрупкая </w:t>
      </w:r>
      <w:r w:rsidDel="00000000" w:rsidR="00000000" w:rsidRPr="00000000">
        <w:rPr>
          <w:rFonts w:ascii="Times New Roman" w:cs="Times New Roman" w:eastAsia="Times New Roman" w:hAnsi="Times New Roman"/>
          <w:sz w:val="28"/>
          <w:szCs w:val="28"/>
          <w:rtl w:val="0"/>
        </w:rPr>
        <w:t xml:space="preserve">женщина</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с непоколебимой волей. </w:t>
      </w:r>
      <w:r w:rsidDel="00000000" w:rsidR="00000000" w:rsidRPr="00000000">
        <w:rPr>
          <w:rFonts w:ascii="Times New Roman" w:cs="Times New Roman" w:eastAsia="Times New Roman" w:hAnsi="Times New Roman"/>
          <w:sz w:val="28"/>
          <w:szCs w:val="28"/>
          <w:rtl w:val="0"/>
        </w:rPr>
        <w:t xml:space="preserve">Она устроилась служанкой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 резиденцию Вильгельма Кубе, генерального комиссара Белоруссии, чьи руки были обагрены кровью тысяч мирных жителей. Дни напролет Елена терпеливо изучала </w:t>
      </w:r>
      <w:r w:rsidDel="00000000" w:rsidR="00000000" w:rsidRPr="00000000">
        <w:rPr>
          <w:rFonts w:ascii="Times New Roman" w:cs="Times New Roman" w:eastAsia="Times New Roman" w:hAnsi="Times New Roman"/>
          <w:sz w:val="28"/>
          <w:szCs w:val="28"/>
          <w:rtl w:val="0"/>
        </w:rPr>
        <w:t xml:space="preserve">распорядок 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дом</w:t>
      </w:r>
      <w:r w:rsidDel="00000000" w:rsidR="00000000" w:rsidRPr="00000000">
        <w:rPr>
          <w:rFonts w:ascii="Times New Roman" w:cs="Times New Roman" w:eastAsia="Times New Roman" w:hAnsi="Times New Roman"/>
          <w:sz w:val="28"/>
          <w:szCs w:val="28"/>
          <w:rtl w:val="0"/>
        </w:rPr>
        <w:t xml:space="preserve">е комиссара.</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21 сентября н</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аступила </w:t>
      </w:r>
      <w:r w:rsidDel="00000000" w:rsidR="00000000" w:rsidRPr="00000000">
        <w:rPr>
          <w:rFonts w:ascii="Times New Roman" w:cs="Times New Roman" w:eastAsia="Times New Roman" w:hAnsi="Times New Roman"/>
          <w:sz w:val="28"/>
          <w:szCs w:val="28"/>
          <w:rtl w:val="0"/>
        </w:rPr>
        <w:t xml:space="preserve">решающая ночь</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В темноте, при свете единственной свечи, она заложила взрывчатку под матрас кровати Кубе — механизм замедленного действия. Её пальцы дрожали не от страха, а от напряжения: одна ошибка — и миссия провалена, погибнут невинные. Но Елена знала — другого шанса не будет.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Ночью раздался взрыв</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разорвавший тишину. Кубе, символ жестокости фашистских оккупантов, был уничтожен. Город замер, а затем вздохнул с надеждой: даже в самые тёмные времена сопротивление жило.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Елену </w:t>
      </w:r>
      <w:r w:rsidDel="00000000" w:rsidR="00000000" w:rsidRPr="00000000">
        <w:rPr>
          <w:rFonts w:ascii="Times New Roman" w:cs="Times New Roman" w:eastAsia="Times New Roman" w:hAnsi="Times New Roman"/>
          <w:sz w:val="28"/>
          <w:szCs w:val="28"/>
          <w:rtl w:val="0"/>
        </w:rPr>
        <w:t xml:space="preserve">успешно эвакуировали наши партизаны вместе с семье. За уничтожение руководителя фашистской администрации Минска, она получила звание Героя Советского союза.</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sz w:val="28"/>
          <w:szCs w:val="28"/>
          <w:rtl w:val="0"/>
        </w:rPr>
        <w:t xml:space="preserve">Слайд 10. Свой среди чужих</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Николай Кузнецов — советский разведчик, </w:t>
      </w:r>
      <w:r w:rsidDel="00000000" w:rsidR="00000000" w:rsidRPr="00000000">
        <w:rPr>
          <w:rFonts w:ascii="Times New Roman" w:cs="Times New Roman" w:eastAsia="Times New Roman" w:hAnsi="Times New Roman"/>
          <w:sz w:val="28"/>
          <w:szCs w:val="28"/>
          <w:rtl w:val="0"/>
        </w:rPr>
        <w:t xml:space="preserve">под</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именем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офиц</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ра «</w:t>
      </w:r>
      <w:r w:rsidDel="00000000" w:rsidR="00000000" w:rsidRPr="00000000">
        <w:rPr>
          <w:rFonts w:ascii="Times New Roman" w:cs="Times New Roman" w:eastAsia="Times New Roman" w:hAnsi="Times New Roman"/>
          <w:sz w:val="28"/>
          <w:szCs w:val="28"/>
          <w:rtl w:val="0"/>
        </w:rPr>
        <w:t xml:space="preserve">Пауля Зиберта</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в 1942 году  </w:t>
      </w:r>
      <w:r w:rsidDel="00000000" w:rsidR="00000000" w:rsidRPr="00000000">
        <w:rPr>
          <w:rFonts w:ascii="Times New Roman" w:cs="Times New Roman" w:eastAsia="Times New Roman" w:hAnsi="Times New Roman"/>
          <w:sz w:val="28"/>
          <w:szCs w:val="28"/>
          <w:rtl w:val="0"/>
        </w:rPr>
        <w:t xml:space="preserve">был заброшен</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в</w:t>
      </w:r>
      <w:r w:rsidDel="00000000" w:rsidR="00000000" w:rsidRPr="00000000">
        <w:rPr>
          <w:rFonts w:ascii="Times New Roman" w:cs="Times New Roman" w:eastAsia="Times New Roman" w:hAnsi="Times New Roman"/>
          <w:sz w:val="28"/>
          <w:szCs w:val="28"/>
          <w:rtl w:val="0"/>
        </w:rPr>
        <w:t xml:space="preserve"> тыл к</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говорил на безупречном немецком, цитировал Гете и пил шнапс с офицерами СС</w:t>
      </w:r>
      <w:r w:rsidDel="00000000" w:rsidR="00000000" w:rsidRPr="00000000">
        <w:rPr>
          <w:rFonts w:ascii="Times New Roman" w:cs="Times New Roman" w:eastAsia="Times New Roman" w:hAnsi="Times New Roman"/>
          <w:sz w:val="28"/>
          <w:szCs w:val="28"/>
          <w:rtl w:val="0"/>
        </w:rPr>
        <w:t xml:space="preserve">. Его главной задачей было добывать сведения о планах действий фашистов.</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2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Николай Кузнецов в центре города Ровно уничтожил имперского советника рейхскомиссариата Украины Гелля и его секретаря Винтера. Через месяц смертельно ранил заместителя рейхскомиссара генерала Даргеля. Позже похитил и вывез в Ровно командующего карательными войсками на Украине генерала фон Ильгена. Вскоре после этого уничтожил президента верховного суда на оккупированной Украине А.Функа.</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after="2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Одновременно Николай Кузнецов целенаправленно собирал важную для Центра разведывательную информацию. Так, весной 1943 года ему удалось получить чрезвычайно ценные разведывательные сведения о подготовке противником крупной наступательной операции в районе Курска с использованием новых танков "тигр" и "пантера". Ему также стало известно точное местонахождение полевой ставки Гитлера под Винницей. Кузнецов первым сообщил о подготовке покушения на глав правительств "большой тройки", собиравшихся на историческую встречу в Тегеране.</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22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конце декабря 1943 года Н.И.Кузнецов получил новое задание — развернуть разведывательную работу в городе Львове. Совершая акты возмездия, он уничтожил вице-губернатора Галиции Огго Бауэра. Обстановка в Галиции после этого крайне осложнилась. Кузнецову и двум его товарищам удалось вырваться из Львова. Было принято решение пробираться к линии фронта. В ночь с 8 на 9 марта 1944 года они попали в засаду в селе Боратин Львовской области и погибли в неравной схватке с украинскими националистами. Уже посмертно Николай Кузнецов получил орден мужества, а после и звания Героя Советского Союза.</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sz w:val="28"/>
          <w:szCs w:val="28"/>
          <w:rtl w:val="0"/>
        </w:rPr>
        <w:t xml:space="preserve">Слайд 11. Юный партизан.</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 суровые годы Великой Отечественной войны, когда судьба Родины висела на волоске, даже подростки вставали на защиту Отчизны. Одним из таких героев стал Марат Казей — пионер, чей подвиг навсегда остался в памяти народа как символ безграничного мужества и любви к свободе.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Марат родился в 1929 году в </w:t>
      </w:r>
      <w:r w:rsidDel="00000000" w:rsidR="00000000" w:rsidRPr="00000000">
        <w:rPr>
          <w:rFonts w:ascii="Times New Roman" w:cs="Times New Roman" w:eastAsia="Times New Roman" w:hAnsi="Times New Roman"/>
          <w:sz w:val="28"/>
          <w:szCs w:val="28"/>
          <w:rtl w:val="0"/>
        </w:rPr>
        <w:t xml:space="preserve">деревне Станьково</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Его детство было наполнено мечтами </w:t>
      </w:r>
      <w:r w:rsidDel="00000000" w:rsidR="00000000" w:rsidRPr="00000000">
        <w:rPr>
          <w:rFonts w:ascii="Times New Roman" w:cs="Times New Roman" w:eastAsia="Times New Roman" w:hAnsi="Times New Roman"/>
          <w:sz w:val="28"/>
          <w:szCs w:val="28"/>
          <w:rtl w:val="0"/>
        </w:rPr>
        <w:t xml:space="preserve">о будущем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но война жестоко разрушила мирную жизнь. Когда фашисты оккупировали Беларусь, семья Казеев оказалась в аду оккупации. В 194</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 он потерял мать, из родных рядом оставалась только старшая сестра. Юный Марат, не раздумывая, присоединился к партизанскому отряду </w:t>
      </w:r>
      <w:r w:rsidDel="00000000" w:rsidR="00000000" w:rsidRPr="00000000">
        <w:rPr>
          <w:rFonts w:ascii="Times New Roman" w:cs="Times New Roman" w:eastAsia="Times New Roman" w:hAnsi="Times New Roman"/>
          <w:sz w:val="28"/>
          <w:szCs w:val="28"/>
          <w:rtl w:val="0"/>
        </w:rPr>
        <w:t xml:space="preserve">им. Рокоссовского. </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Ему едва исполнилось 13 лет, но он уже твёрдо знал: с врагом нужно бороться до последнего.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Марат стал разведчиком. Его задачей было собирать информацию о передвижениях немецких войск, тайно проникать в занятые врагом населённые пункты, устанавливать связь с местными жителями. Маленький, незаметный, он легко преодолевал блокпосты, передавая в отряд ценные сведения.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w:t>
      </w:r>
      <w:hyperlink r:id="rId8">
        <w:r w:rsidDel="00000000" w:rsidR="00000000" w:rsidRPr="00000000">
          <w:rPr>
            <w:rFonts w:ascii="Times New Roman" w:cs="Times New Roman" w:eastAsia="Times New Roman" w:hAnsi="Times New Roman"/>
            <w:sz w:val="28"/>
            <w:szCs w:val="28"/>
            <w:rtl w:val="0"/>
          </w:rPr>
          <w:t xml:space="preserve">мае</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sz w:val="28"/>
            <w:szCs w:val="28"/>
            <w:rtl w:val="0"/>
          </w:rPr>
          <w:t xml:space="preserve">1944 года</w:t>
        </w:r>
      </w:hyperlink>
      <w:r w:rsidDel="00000000" w:rsidR="00000000" w:rsidRPr="00000000">
        <w:rPr>
          <w:rFonts w:ascii="Times New Roman" w:cs="Times New Roman" w:eastAsia="Times New Roman" w:hAnsi="Times New Roman"/>
          <w:sz w:val="28"/>
          <w:szCs w:val="28"/>
          <w:rtl w:val="0"/>
        </w:rPr>
        <w:t xml:space="preserve"> деревня, в которую Марат и начальник разведки отряда Ларин пришли на встречу со связным, оказалась в кольце карателей. Это были местные пособники нацистов, каратели СС «Дирлевангер» и полицаи. Разведчики вступили в бой. После того как Ларин погиб, юный партизан сражался до последнего патрона. Когда боеприпасы иссякли, Марат подорвал себя и приближающихся немцев с помощью гранаты. Юному разведчику было 14 лет.</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sz w:val="28"/>
          <w:szCs w:val="28"/>
          <w:rtl w:val="0"/>
        </w:rPr>
        <w:t xml:space="preserve">Слайд 12. Викторина</w:t>
      </w: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Яркие получились примеры, непростые их судьбы и тяжелое бремя несли Герои о которых я рассказал. Давайте вспомним, о чем было рассказано на лекции. Только мы будем не соревноваться, а обсуждать каждый ответ вместе. </w:t>
      </w:r>
    </w:p>
    <w:p w:rsidR="00000000" w:rsidDel="00000000" w:rsidP="00000000" w:rsidRDefault="00000000" w:rsidRPr="00000000" w14:paraId="0000008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13-14.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Кто командовал самым результативным партизанским отрядом, действовавшим в </w:t>
      </w:r>
      <w:r w:rsidDel="00000000" w:rsidR="00000000" w:rsidRPr="00000000">
        <w:rPr>
          <w:rFonts w:ascii="Times New Roman" w:cs="Times New Roman" w:eastAsia="Times New Roman" w:hAnsi="Times New Roman"/>
          <w:i w:val="1"/>
          <w:sz w:val="28"/>
          <w:szCs w:val="28"/>
          <w:u w:val="single"/>
          <w:rtl w:val="0"/>
        </w:rPr>
        <w:t xml:space="preserve">Краснодарском крае</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w:t>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a) Николай Кузнецов</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b) </w:t>
      </w:r>
      <w:r w:rsidDel="00000000" w:rsidR="00000000" w:rsidRPr="00000000">
        <w:rPr>
          <w:rFonts w:ascii="Times New Roman" w:cs="Times New Roman" w:eastAsia="Times New Roman" w:hAnsi="Times New Roman"/>
          <w:b w:val="1"/>
          <w:i w:val="1"/>
          <w:sz w:val="28"/>
          <w:szCs w:val="28"/>
          <w:rtl w:val="0"/>
        </w:rPr>
        <w:t xml:space="preserve">Пётр</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 Игнатов</w:t>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c) Марат Казей</w:t>
        <w:br w:type="textWrapping"/>
        <w:t xml:space="preserve">d) Николай Прокопюк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15-16.</w:t>
      </w:r>
    </w:p>
    <w:p w:rsidR="00000000" w:rsidDel="00000000" w:rsidP="00000000" w:rsidRDefault="00000000" w:rsidRPr="00000000" w14:paraId="00000088">
      <w:pPr>
        <w:spacing w:after="0" w:line="360" w:lineRule="auto"/>
        <w:ind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Сколько вражеских солдат и офицеров уничтожил отряд Игнатова за войну?</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a) Более </w:t>
      </w:r>
      <w:r w:rsidDel="00000000" w:rsidR="00000000" w:rsidRPr="00000000">
        <w:rPr>
          <w:rFonts w:ascii="Times New Roman" w:cs="Times New Roman" w:eastAsia="Times New Roman" w:hAnsi="Times New Roman"/>
          <w:i w:val="1"/>
          <w:sz w:val="28"/>
          <w:szCs w:val="28"/>
          <w:rtl w:val="0"/>
        </w:rPr>
        <w:t xml:space="preserve">1 000</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b) Более </w:t>
      </w:r>
      <w:r w:rsidDel="00000000" w:rsidR="00000000" w:rsidRPr="00000000">
        <w:rPr>
          <w:rFonts w:ascii="Times New Roman" w:cs="Times New Roman" w:eastAsia="Times New Roman" w:hAnsi="Times New Roman"/>
          <w:i w:val="1"/>
          <w:sz w:val="28"/>
          <w:szCs w:val="28"/>
          <w:rtl w:val="0"/>
        </w:rPr>
        <w:t xml:space="preserve">3</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 000</w:t>
        <w:br w:type="textWrapping"/>
        <w:t xml:space="preserve">c) Более </w:t>
      </w:r>
      <w:r w:rsidDel="00000000" w:rsidR="00000000" w:rsidRPr="00000000">
        <w:rPr>
          <w:rFonts w:ascii="Times New Roman" w:cs="Times New Roman" w:eastAsia="Times New Roman" w:hAnsi="Times New Roman"/>
          <w:i w:val="1"/>
          <w:sz w:val="28"/>
          <w:szCs w:val="28"/>
          <w:rtl w:val="0"/>
        </w:rPr>
        <w:t xml:space="preserve">5</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 000</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d) </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Более </w:t>
      </w:r>
      <w:r w:rsidDel="00000000" w:rsidR="00000000" w:rsidRPr="00000000">
        <w:rPr>
          <w:rFonts w:ascii="Times New Roman" w:cs="Times New Roman" w:eastAsia="Times New Roman" w:hAnsi="Times New Roman"/>
          <w:b w:val="1"/>
          <w:i w:val="1"/>
          <w:sz w:val="28"/>
          <w:szCs w:val="28"/>
          <w:rtl w:val="0"/>
        </w:rPr>
        <w:t xml:space="preserve">8</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 000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17-18.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Каким способом Елена Мазаник ликвидировала Вильгельма Кубе?</w:t>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a) Отравила еду</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b) </w:t>
      </w:r>
      <w:r w:rsidDel="00000000" w:rsidR="00000000" w:rsidRPr="00000000">
        <w:rPr>
          <w:rFonts w:ascii="Times New Roman" w:cs="Times New Roman" w:eastAsia="Times New Roman" w:hAnsi="Times New Roman"/>
          <w:b w:val="1"/>
          <w:i w:val="1"/>
          <w:sz w:val="28"/>
          <w:szCs w:val="28"/>
          <w:rtl w:val="0"/>
        </w:rPr>
        <w:t xml:space="preserve">Спрятала</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 взрывчатку под матрасом</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c) Застрелила</w:t>
        <w:br w:type="textWrapping"/>
        <w:t xml:space="preserve">d) </w:t>
      </w:r>
      <w:r w:rsidDel="00000000" w:rsidR="00000000" w:rsidRPr="00000000">
        <w:rPr>
          <w:rFonts w:ascii="Times New Roman" w:cs="Times New Roman" w:eastAsia="Times New Roman" w:hAnsi="Times New Roman"/>
          <w:i w:val="1"/>
          <w:sz w:val="28"/>
          <w:szCs w:val="28"/>
          <w:rtl w:val="0"/>
        </w:rPr>
        <w:t xml:space="preserve">Взорвала его автомобиль</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19-20.</w:t>
      </w:r>
    </w:p>
    <w:p w:rsidR="00000000" w:rsidDel="00000000" w:rsidP="00000000" w:rsidRDefault="00000000" w:rsidRPr="00000000" w14:paraId="0000009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singl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Под каким псевдонимом действовал Николай Кузнецов?</w:t>
        <w:br w:type="textWrapping"/>
        <w:t xml:space="preserve">a) </w:t>
      </w:r>
      <w:r w:rsidDel="00000000" w:rsidR="00000000" w:rsidRPr="00000000">
        <w:rPr>
          <w:rFonts w:ascii="Times New Roman" w:cs="Times New Roman" w:eastAsia="Times New Roman" w:hAnsi="Times New Roman"/>
          <w:i w:val="1"/>
          <w:sz w:val="28"/>
          <w:szCs w:val="28"/>
          <w:u w:val="single"/>
          <w:rtl w:val="0"/>
        </w:rPr>
        <w:t xml:space="preserve">Вольфганг Урц</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8"/>
          <w:szCs w:val="28"/>
          <w:u w:val="single"/>
          <w:vertAlign w:val="baseline"/>
          <w:rtl w:val="0"/>
        </w:rPr>
        <w:t xml:space="preserve">b) </w:t>
      </w:r>
      <w:r w:rsidDel="00000000" w:rsidR="00000000" w:rsidRPr="00000000">
        <w:rPr>
          <w:rFonts w:ascii="Times New Roman" w:cs="Times New Roman" w:eastAsia="Times New Roman" w:hAnsi="Times New Roman"/>
          <w:b w:val="1"/>
          <w:i w:val="1"/>
          <w:sz w:val="28"/>
          <w:szCs w:val="28"/>
          <w:u w:val="single"/>
          <w:rtl w:val="0"/>
        </w:rPr>
        <w:t xml:space="preserve">Пауль Зиберт</w:t>
      </w:r>
      <w:r w:rsidDel="00000000" w:rsidR="00000000" w:rsidRPr="00000000">
        <w:rPr>
          <w:rFonts w:ascii="Times New Roman" w:cs="Times New Roman" w:eastAsia="Times New Roman" w:hAnsi="Times New Roman"/>
          <w:b w:val="1"/>
          <w:i w:val="1"/>
          <w:smallCaps w:val="0"/>
          <w:strike w:val="0"/>
          <w:color w:val="000000"/>
          <w:sz w:val="28"/>
          <w:szCs w:val="28"/>
          <w:u w:val="single"/>
          <w:vertAlign w:val="baseline"/>
          <w:rtl w:val="0"/>
        </w:rPr>
        <w:br w:type="textWrapping"/>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c) </w:t>
      </w:r>
      <w:r w:rsidDel="00000000" w:rsidR="00000000" w:rsidRPr="00000000">
        <w:rPr>
          <w:rFonts w:ascii="Times New Roman" w:cs="Times New Roman" w:eastAsia="Times New Roman" w:hAnsi="Times New Roman"/>
          <w:i w:val="1"/>
          <w:sz w:val="28"/>
          <w:szCs w:val="28"/>
          <w:u w:val="single"/>
          <w:rtl w:val="0"/>
        </w:rPr>
        <w:t xml:space="preserve">Николас Гелль</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br w:type="textWrapping"/>
        <w:t xml:space="preserve">d) </w:t>
      </w:r>
      <w:r w:rsidDel="00000000" w:rsidR="00000000" w:rsidRPr="00000000">
        <w:rPr>
          <w:rFonts w:ascii="Times New Roman" w:cs="Times New Roman" w:eastAsia="Times New Roman" w:hAnsi="Times New Roman"/>
          <w:i w:val="1"/>
          <w:sz w:val="28"/>
          <w:szCs w:val="28"/>
          <w:u w:val="single"/>
          <w:rtl w:val="0"/>
        </w:rPr>
        <w:t xml:space="preserve">Курц Зиверт</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21-22.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 Какую роль выполнял Марат Казей в партизанском отряде?</w:t>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a) </w:t>
      </w:r>
      <w:r w:rsidDel="00000000" w:rsidR="00000000" w:rsidRPr="00000000">
        <w:rPr>
          <w:rFonts w:ascii="Times New Roman" w:cs="Times New Roman" w:eastAsia="Times New Roman" w:hAnsi="Times New Roman"/>
          <w:i w:val="1"/>
          <w:sz w:val="28"/>
          <w:szCs w:val="28"/>
          <w:rtl w:val="0"/>
        </w:rPr>
        <w:t xml:space="preserve">Пулемётчик</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b) Радист</w:t>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c) Разведчик</w:t>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d) Санитар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23-24.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Как отряд Игнатова </w:t>
      </w:r>
      <w:r w:rsidDel="00000000" w:rsidR="00000000" w:rsidRPr="00000000">
        <w:rPr>
          <w:rFonts w:ascii="Times New Roman" w:cs="Times New Roman" w:eastAsia="Times New Roman" w:hAnsi="Times New Roman"/>
          <w:i w:val="1"/>
          <w:sz w:val="28"/>
          <w:szCs w:val="28"/>
          <w:u w:val="single"/>
          <w:rtl w:val="0"/>
        </w:rPr>
        <w:t xml:space="preserve">избегал потерь</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w:t>
        <w:br w:type="textWrapping"/>
      </w:r>
      <w:r w:rsidDel="00000000" w:rsidR="00000000" w:rsidRPr="00000000">
        <w:rPr>
          <w:rFonts w:ascii="Times New Roman" w:cs="Times New Roman" w:eastAsia="Times New Roman" w:hAnsi="Times New Roman"/>
          <w:b w:val="1"/>
          <w:i w:val="1"/>
          <w:sz w:val="28"/>
          <w:szCs w:val="28"/>
          <w:rtl w:val="0"/>
        </w:rPr>
        <w:t xml:space="preserve">a) тщательно планировал операции</w:t>
        <w:br w:type="textWrapping"/>
      </w:r>
      <w:r w:rsidDel="00000000" w:rsidR="00000000" w:rsidRPr="00000000">
        <w:rPr>
          <w:rFonts w:ascii="Times New Roman" w:cs="Times New Roman" w:eastAsia="Times New Roman" w:hAnsi="Times New Roman"/>
          <w:i w:val="1"/>
          <w:sz w:val="28"/>
          <w:szCs w:val="28"/>
          <w:rtl w:val="0"/>
        </w:rPr>
        <w:t xml:space="preserve">b) благодаря удивительной удаче</w:t>
      </w:r>
      <w:r w:rsidDel="00000000" w:rsidR="00000000" w:rsidRPr="00000000">
        <w:rPr>
          <w:rFonts w:ascii="Times New Roman" w:cs="Times New Roman" w:eastAsia="Times New Roman" w:hAnsi="Times New Roman"/>
          <w:b w:val="1"/>
          <w:i w:val="1"/>
          <w:sz w:val="28"/>
          <w:szCs w:val="28"/>
          <w:rtl w:val="0"/>
        </w:rPr>
        <w:br w:type="textWrapping"/>
      </w:r>
      <w:r w:rsidDel="00000000" w:rsidR="00000000" w:rsidRPr="00000000">
        <w:rPr>
          <w:rFonts w:ascii="Times New Roman" w:cs="Times New Roman" w:eastAsia="Times New Roman" w:hAnsi="Times New Roman"/>
          <w:i w:val="1"/>
          <w:sz w:val="28"/>
          <w:szCs w:val="28"/>
          <w:rtl w:val="0"/>
        </w:rPr>
        <w:t xml:space="preserve">c) благодаря численному перевесу</w:t>
        <w:br w:type="textWrapping"/>
        <w:t xml:space="preserve">d) предварительной разведке</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25-26.</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 </w:t>
      </w:r>
      <w:r w:rsidDel="00000000" w:rsidR="00000000" w:rsidRPr="00000000">
        <w:rPr>
          <w:rFonts w:ascii="Times New Roman" w:cs="Times New Roman" w:eastAsia="Times New Roman" w:hAnsi="Times New Roman"/>
          <w:i w:val="1"/>
          <w:sz w:val="28"/>
          <w:szCs w:val="28"/>
          <w:u w:val="single"/>
          <w:rtl w:val="0"/>
        </w:rPr>
        <w:t xml:space="preserve">Сведения о какой операции фашистов передал </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t xml:space="preserve"> Николай Кузнецов?</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a) </w:t>
      </w:r>
      <w:r w:rsidDel="00000000" w:rsidR="00000000" w:rsidRPr="00000000">
        <w:rPr>
          <w:rFonts w:ascii="Times New Roman" w:cs="Times New Roman" w:eastAsia="Times New Roman" w:hAnsi="Times New Roman"/>
          <w:i w:val="1"/>
          <w:sz w:val="28"/>
          <w:szCs w:val="28"/>
          <w:rtl w:val="0"/>
        </w:rPr>
        <w:t xml:space="preserve">Операция под Киевом</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b) </w:t>
      </w:r>
      <w:r w:rsidDel="00000000" w:rsidR="00000000" w:rsidRPr="00000000">
        <w:rPr>
          <w:rFonts w:ascii="Times New Roman" w:cs="Times New Roman" w:eastAsia="Times New Roman" w:hAnsi="Times New Roman"/>
          <w:b w:val="1"/>
          <w:i w:val="1"/>
          <w:sz w:val="28"/>
          <w:szCs w:val="28"/>
          <w:rtl w:val="0"/>
        </w:rPr>
        <w:t xml:space="preserve">Операция под Курском</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c) </w:t>
      </w:r>
      <w:r w:rsidDel="00000000" w:rsidR="00000000" w:rsidRPr="00000000">
        <w:rPr>
          <w:rFonts w:ascii="Times New Roman" w:cs="Times New Roman" w:eastAsia="Times New Roman" w:hAnsi="Times New Roman"/>
          <w:i w:val="1"/>
          <w:sz w:val="28"/>
          <w:szCs w:val="28"/>
          <w:rtl w:val="0"/>
        </w:rPr>
        <w:t xml:space="preserve">Операция под Минском</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d) </w:t>
      </w:r>
      <w:r w:rsidDel="00000000" w:rsidR="00000000" w:rsidRPr="00000000">
        <w:rPr>
          <w:rFonts w:ascii="Times New Roman" w:cs="Times New Roman" w:eastAsia="Times New Roman" w:hAnsi="Times New Roman"/>
          <w:i w:val="1"/>
          <w:sz w:val="28"/>
          <w:szCs w:val="28"/>
          <w:rtl w:val="0"/>
        </w:rPr>
        <w:t xml:space="preserve">Операция под Брянском</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27-28</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(для интерум)</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i w:val="1"/>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1"/>
          <w:sz w:val="28"/>
          <w:szCs w:val="28"/>
          <w:u w:val="single"/>
          <w:rtl w:val="0"/>
        </w:rPr>
        <w:t xml:space="preserve">Какое прикрытие было у Елены Мазаник в доме Кубе?</w:t>
      </w:r>
      <w:r w:rsidDel="00000000" w:rsidR="00000000" w:rsidRPr="00000000">
        <w:rPr>
          <w:rFonts w:ascii="Times New Roman" w:cs="Times New Roman" w:eastAsia="Times New Roman" w:hAnsi="Times New Roman"/>
          <w:i w:val="1"/>
          <w:smallCaps w:val="0"/>
          <w:strike w:val="0"/>
          <w:color w:val="000000"/>
          <w:sz w:val="28"/>
          <w:szCs w:val="28"/>
          <w:u w:val="single"/>
          <w:vertAlign w:val="baseline"/>
          <w:rtl w:val="0"/>
        </w:rPr>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a) </w:t>
      </w:r>
      <w:r w:rsidDel="00000000" w:rsidR="00000000" w:rsidRPr="00000000">
        <w:rPr>
          <w:rFonts w:ascii="Times New Roman" w:cs="Times New Roman" w:eastAsia="Times New Roman" w:hAnsi="Times New Roman"/>
          <w:i w:val="1"/>
          <w:sz w:val="28"/>
          <w:szCs w:val="28"/>
          <w:rtl w:val="0"/>
        </w:rPr>
        <w:t xml:space="preserve">Была поваром</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b) </w:t>
      </w:r>
      <w:r w:rsidDel="00000000" w:rsidR="00000000" w:rsidRPr="00000000">
        <w:rPr>
          <w:rFonts w:ascii="Times New Roman" w:cs="Times New Roman" w:eastAsia="Times New Roman" w:hAnsi="Times New Roman"/>
          <w:b w:val="1"/>
          <w:i w:val="1"/>
          <w:sz w:val="28"/>
          <w:szCs w:val="28"/>
          <w:rtl w:val="0"/>
        </w:rPr>
        <w:t xml:space="preserve">Работала</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t xml:space="preserve"> служанк</w:t>
      </w:r>
      <w:r w:rsidDel="00000000" w:rsidR="00000000" w:rsidRPr="00000000">
        <w:rPr>
          <w:rFonts w:ascii="Times New Roman" w:cs="Times New Roman" w:eastAsia="Times New Roman" w:hAnsi="Times New Roman"/>
          <w:b w:val="1"/>
          <w:i w:val="1"/>
          <w:sz w:val="28"/>
          <w:szCs w:val="28"/>
          <w:rtl w:val="0"/>
        </w:rPr>
        <w:t xml:space="preserve">ой</w:t>
      </w:r>
      <w:r w:rsidDel="00000000" w:rsidR="00000000" w:rsidRPr="00000000">
        <w:rPr>
          <w:rFonts w:ascii="Times New Roman" w:cs="Times New Roman" w:eastAsia="Times New Roman" w:hAnsi="Times New Roman"/>
          <w:b w:val="1"/>
          <w:i w:val="1"/>
          <w:smallCaps w:val="0"/>
          <w:strike w:val="0"/>
          <w:color w:val="000000"/>
          <w:sz w:val="28"/>
          <w:szCs w:val="28"/>
          <w:u w:val="none"/>
          <w:vertAlign w:val="baseline"/>
          <w:rtl w:val="0"/>
        </w:rPr>
        <w:br w:type="textWrapping"/>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t xml:space="preserve">c) </w:t>
      </w:r>
      <w:r w:rsidDel="00000000" w:rsidR="00000000" w:rsidRPr="00000000">
        <w:rPr>
          <w:rFonts w:ascii="Times New Roman" w:cs="Times New Roman" w:eastAsia="Times New Roman" w:hAnsi="Times New Roman"/>
          <w:i w:val="1"/>
          <w:sz w:val="28"/>
          <w:szCs w:val="28"/>
          <w:rtl w:val="0"/>
        </w:rPr>
        <w:t xml:space="preserve">Была парикмахером</w:t>
      </w:r>
      <w:r w:rsidDel="00000000" w:rsidR="00000000" w:rsidRPr="00000000">
        <w:rPr>
          <w:rFonts w:ascii="Times New Roman" w:cs="Times New Roman" w:eastAsia="Times New Roman" w:hAnsi="Times New Roman"/>
          <w:i w:val="1"/>
          <w:smallCaps w:val="0"/>
          <w:strike w:val="0"/>
          <w:color w:val="000000"/>
          <w:sz w:val="28"/>
          <w:szCs w:val="28"/>
          <w:u w:val="none"/>
          <w:vertAlign w:val="baseline"/>
          <w:rtl w:val="0"/>
        </w:rPr>
        <w:br w:type="textWrapping"/>
        <w:t xml:space="preserve">d) </w:t>
      </w:r>
      <w:r w:rsidDel="00000000" w:rsidR="00000000" w:rsidRPr="00000000">
        <w:rPr>
          <w:rFonts w:ascii="Times New Roman" w:cs="Times New Roman" w:eastAsia="Times New Roman" w:hAnsi="Times New Roman"/>
          <w:i w:val="1"/>
          <w:sz w:val="28"/>
          <w:szCs w:val="28"/>
          <w:rtl w:val="0"/>
        </w:rPr>
        <w:t xml:space="preserve">Работал переводчицей</w: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29. Семейная память</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Мы познакомились с примерами подвигов наших предков</w:t>
      </w:r>
      <w:r w:rsidDel="00000000" w:rsidR="00000000" w:rsidRPr="00000000">
        <w:rPr>
          <w:rFonts w:ascii="Times New Roman" w:cs="Times New Roman" w:eastAsia="Times New Roman" w:hAnsi="Times New Roman"/>
          <w:sz w:val="28"/>
          <w:szCs w:val="28"/>
          <w:rtl w:val="0"/>
        </w:rPr>
        <w:t xml:space="preserve">. М</w:t>
      </w: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ногие из ваших прадедов принимали участие в Великой Отечественной войне, приближая своими свершениями каждодневно славную Победу. </w:t>
      </w:r>
      <w:r w:rsidDel="00000000" w:rsidR="00000000" w:rsidRPr="00000000">
        <w:rPr>
          <w:rFonts w:ascii="Times New Roman" w:cs="Times New Roman" w:eastAsia="Times New Roman" w:hAnsi="Times New Roman"/>
          <w:sz w:val="28"/>
          <w:szCs w:val="28"/>
          <w:rtl w:val="0"/>
        </w:rPr>
        <w:t xml:space="preserve">Можете ли вы о них что-то рассказать?</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Изучение личных архивов – путь к восстановлению памяти о подвиге каждого солдата Великой войны. Личный архив есть у каждой семьи. В нём – свидетельства минувших дней, в том числе и военных событий. Изучение личных архивов сыграло важную роль в восстановлении деталей подвигов героев:  фотографии, письма, открытки, личные дневники и многое другое.</w:t>
      </w:r>
    </w:p>
    <w:p w:rsidR="00000000" w:rsidDel="00000000" w:rsidP="00000000" w:rsidRDefault="00000000" w:rsidRPr="00000000" w14:paraId="000000A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из ярких примеров использования личных архивов связан с исследованием подвига Александра Матросова, героя, закрывшего своим телом амбразуру немецкого дота. Благодаря сохранившимся документам и свидетельствам современников удалось восстановить подробности его жизни и последнего боя, что позволило глубже понять мотивацию и условия совершения этого подвига. Дневники медсестры Ирины Морозовой, служившей в госпитале на фронте, дают уникальное представление о медицинском обеспечении армии и о том, как женщины вносили свой вклад в победу. Ее записи полны деталей о работе врачей, условиях лечения раненых и взаимоотношениях между людьми. Личные архивы хранят то, что не всегда подвластно официальным документам. А есть ли в ваших семьях свидетельства героических поступков ваших предков? Расскажите о них.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Слайд 30.</w:t>
      </w: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за участие. Знайте – герои живы, пока жива память о них. А память, уверен, сохранится сквозь поколения наших потомков. </w:t>
      </w:r>
    </w:p>
    <w:p w:rsidR="00000000" w:rsidDel="00000000" w:rsidP="00000000" w:rsidRDefault="00000000" w:rsidRPr="00000000" w14:paraId="000000AB">
      <w:pPr>
        <w:spacing w:line="360" w:lineRule="auto"/>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Pr>
        <w:drawing>
          <wp:inline distB="0" distT="0" distL="0" distR="0">
            <wp:extent cx="1287145" cy="288290"/>
            <wp:effectExtent b="0" l="0" r="0" t="0"/>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145" cy="28829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Какие чувства у вас после сегодняшней лекции? (открытый, для опроса аудитории) </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bookmarkStart w:colFirst="0" w:colLast="0" w:name="_heading=h.ah3xl4fl72t9" w:id="5"/>
      <w:bookmarkEnd w:id="5"/>
      <w:r w:rsidDel="00000000" w:rsidR="00000000" w:rsidRPr="00000000">
        <w:rPr>
          <w:rFonts w:ascii="Times New Roman" w:cs="Times New Roman" w:eastAsia="Times New Roman" w:hAnsi="Times New Roman"/>
          <w:sz w:val="28"/>
          <w:szCs w:val="28"/>
          <w:rtl w:val="0"/>
        </w:rPr>
        <w:t xml:space="preserve">Прошу вас перейти по QR-коду, и дать обратную связь по нашей лекции. Если вы не зарегистрированы на платформе, то сначала просим пройти регистрацию. Нам очень важно ваше мнение, чтобы мы могли сделать наши материалы лучше и интереснее.</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8"/>
          <w:szCs w:val="28"/>
        </w:rPr>
      </w:pPr>
      <w:bookmarkStart w:colFirst="0" w:colLast="0" w:name="_heading=h.bxe0ef4eg2uv" w:id="6"/>
      <w:bookmarkEnd w:id="6"/>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Лекцию по возможности рекомендовано завершить стихотворением Р. Рождественского «На Земле, безжалостно маленькой…».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Земле</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безжалостно маленькой</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жил да был человек маленький.</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него была служба маленькая.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маленький очень портфель.</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Получал он зарплату маленькую…</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однажды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прекрасным утром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постучалась к нему в окошко</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небольшая,</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казалось,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война…</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 ему выдали маленький.</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Сапоги ему выдали маленькие.</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Каску выдали маленькую</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маленькую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размерам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шинель.</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когда он упал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некрасиво, неправильно,</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атакующем крике вывернув рот,</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 на всей земле</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хватило мрамора,</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вырубить парня</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полный рост!</w:t>
      </w:r>
    </w:p>
    <w:p w:rsidR="00000000" w:rsidDel="00000000" w:rsidP="00000000" w:rsidRDefault="00000000" w:rsidRPr="00000000" w14:paraId="000000C8">
      <w:pPr>
        <w:ind w:left="-992"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ind w:left="-992" w:firstLine="0"/>
        <w:jc w:val="both"/>
        <w:rPr>
          <w:rFonts w:ascii="Times New Roman" w:cs="Times New Roman" w:eastAsia="Times New Roman" w:hAnsi="Times New Roman"/>
          <w:color w:val="c55911"/>
          <w:sz w:val="28"/>
          <w:szCs w:val="28"/>
        </w:rPr>
      </w:pPr>
      <w:r w:rsidDel="00000000" w:rsidR="00000000" w:rsidRPr="00000000">
        <w:rPr>
          <w:rtl w:val="0"/>
        </w:rPr>
      </w:r>
    </w:p>
    <w:sectPr>
      <w:headerReference r:id="rId10" w:type="default"/>
      <w:footerReference r:id="rId11" w:type="default"/>
      <w:pgSz w:h="16838" w:w="11906" w:orient="portrait"/>
      <w:pgMar w:bottom="1134" w:top="283" w:left="1133.8582677165355" w:right="435.4724409448835" w:header="27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after="200" w:line="276" w:lineRule="auto"/>
      <w:jc w:val="center"/>
      <w:rPr/>
    </w:pPr>
    <w:r w:rsidDel="00000000" w:rsidR="00000000" w:rsidRPr="00000000">
      <w:rPr/>
      <w:drawing>
        <wp:inline distB="114300" distT="114300" distL="114300" distR="114300">
          <wp:extent cx="2495550" cy="1000125"/>
          <wp:effectExtent b="0" l="0" r="0" t="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5550" cy="1000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9E205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link w:val="30"/>
    <w:uiPriority w:val="9"/>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4">
    <w:name w:val="List Paragraph"/>
    <w:basedOn w:val="a"/>
    <w:uiPriority w:val="34"/>
    <w:qFormat w:val="1"/>
    <w:rsid w:val="00EA0DC0"/>
    <w:pPr>
      <w:ind w:left="720"/>
      <w:contextualSpacing w:val="1"/>
    </w:pPr>
  </w:style>
  <w:style w:type="paragraph" w:styleId="a5">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style>
  <w:style w:type="table" w:styleId="ad" w:customStyle="1">
    <w:basedOn w:val="TableNormal2"/>
    <w:tblPr>
      <w:tblStyleRowBandSize w:val="1"/>
      <w:tblStyleColBandSize w:val="1"/>
      <w:tblCellMar>
        <w:top w:w="100.0" w:type="dxa"/>
        <w:left w:w="100.0" w:type="dxa"/>
        <w:bottom w:w="100.0" w:type="dxa"/>
        <w:right w:w="100.0" w:type="dxa"/>
      </w:tblCellMar>
    </w:tblPr>
  </w:style>
  <w:style w:type="table" w:styleId="ae" w:customStyle="1">
    <w:basedOn w:val="TableNormal2"/>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top w:w="100.0" w:type="dxa"/>
        <w:left w:w="100.0" w:type="dxa"/>
        <w:bottom w:w="100.0" w:type="dxa"/>
        <w:right w:w="100.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top w:w="100.0" w:type="dxa"/>
        <w:left w:w="100.0" w:type="dxa"/>
        <w:bottom w:w="100.0" w:type="dxa"/>
        <w:right w:w="100.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top w:w="100.0" w:type="dxa"/>
        <w:left w:w="100.0" w:type="dxa"/>
        <w:bottom w:w="100.0" w:type="dxa"/>
        <w:right w:w="100.0" w:type="dxa"/>
      </w:tblCellMar>
    </w:tblPr>
  </w:style>
  <w:style w:type="table" w:styleId="af5" w:customStyle="1">
    <w:basedOn w:val="TableNormal2"/>
    <w:tblPr>
      <w:tblStyleRowBandSize w:val="1"/>
      <w:tblStyleColBandSize w:val="1"/>
      <w:tblCellMar>
        <w:top w:w="100.0" w:type="dxa"/>
        <w:left w:w="100.0" w:type="dxa"/>
        <w:bottom w:w="100.0" w:type="dxa"/>
        <w:right w:w="100.0" w:type="dxa"/>
      </w:tblCellMar>
    </w:tblPr>
  </w:style>
  <w:style w:type="table" w:styleId="af6" w:customStyle="1">
    <w:basedOn w:val="TableNormal2"/>
    <w:tblPr>
      <w:tblStyleRowBandSize w:val="1"/>
      <w:tblStyleColBandSize w:val="1"/>
      <w:tblCellMar>
        <w:top w:w="100.0" w:type="dxa"/>
        <w:left w:w="100.0" w:type="dxa"/>
        <w:bottom w:w="100.0" w:type="dxa"/>
        <w:right w:w="100.0" w:type="dxa"/>
      </w:tblCellMar>
    </w:tblPr>
  </w:style>
  <w:style w:type="table" w:styleId="af7" w:customStyle="1">
    <w:basedOn w:val="TableNormal2"/>
    <w:tblPr>
      <w:tblStyleRowBandSize w:val="1"/>
      <w:tblStyleColBandSize w:val="1"/>
      <w:tblCellMar>
        <w:top w:w="100.0" w:type="dxa"/>
        <w:left w:w="100.0" w:type="dxa"/>
        <w:bottom w:w="100.0" w:type="dxa"/>
        <w:right w:w="100.0" w:type="dxa"/>
      </w:tblCellMar>
    </w:tblPr>
  </w:style>
  <w:style w:type="paragraph" w:styleId="af8">
    <w:name w:val="Normal (Web)"/>
    <w:basedOn w:val="a"/>
    <w:uiPriority w:val="99"/>
    <w:semiHidden w:val="1"/>
    <w:unhideWhenUsed w:val="1"/>
    <w:rsid w:val="00B00558"/>
    <w:pPr>
      <w:spacing w:after="100" w:afterAutospacing="1" w:before="100" w:beforeAutospacing="1" w:line="240" w:lineRule="auto"/>
    </w:pPr>
    <w:rPr>
      <w:rFonts w:ascii="Times New Roman" w:cs="Times New Roman" w:eastAsia="Times New Roman" w:hAnsi="Times New Roman"/>
      <w:sz w:val="24"/>
      <w:szCs w:val="24"/>
    </w:rPr>
  </w:style>
  <w:style w:type="character" w:styleId="30" w:customStyle="1">
    <w:name w:val="Заголовок 3 Знак"/>
    <w:basedOn w:val="a0"/>
    <w:link w:val="3"/>
    <w:uiPriority w:val="9"/>
    <w:rsid w:val="00AC1320"/>
    <w:rPr>
      <w:b w:val="1"/>
      <w:sz w:val="28"/>
      <w:szCs w:val="28"/>
    </w:rPr>
  </w:style>
  <w:style w:type="paragraph" w:styleId="p1" w:customStyle="1">
    <w:name w:val="p1"/>
    <w:basedOn w:val="a"/>
    <w:rsid w:val="00591247"/>
    <w:pPr>
      <w:spacing w:after="0" w:line="240" w:lineRule="auto"/>
    </w:pPr>
    <w:rPr>
      <w:rFonts w:ascii=".AppleSystemUIFont" w:cs="Times New Roman" w:hAnsi=".AppleSystemUIFont" w:eastAsiaTheme="minorEastAsia"/>
      <w:sz w:val="26"/>
      <w:szCs w:val="26"/>
    </w:rPr>
  </w:style>
  <w:style w:type="paragraph" w:styleId="p2" w:customStyle="1">
    <w:name w:val="p2"/>
    <w:basedOn w:val="a"/>
    <w:rsid w:val="00591247"/>
    <w:pPr>
      <w:spacing w:after="0" w:line="240" w:lineRule="auto"/>
    </w:pPr>
    <w:rPr>
      <w:rFonts w:ascii=".AppleSystemUIFont" w:cs="Times New Roman" w:hAnsi=".AppleSystemUIFont" w:eastAsiaTheme="minorEastAsia"/>
      <w:sz w:val="26"/>
      <w:szCs w:val="26"/>
    </w:rPr>
  </w:style>
  <w:style w:type="character" w:styleId="s1" w:customStyle="1">
    <w:name w:val="s1"/>
    <w:basedOn w:val="a0"/>
    <w:rsid w:val="00591247"/>
    <w:rPr>
      <w:rFonts w:ascii="UICTFontTextStyleEmphasizedBody" w:hAnsi="UICTFontTextStyleEmphasizedBody" w:hint="default"/>
      <w:b w:val="1"/>
      <w:bCs w:val="1"/>
      <w:i w:val="0"/>
      <w:iCs w:val="0"/>
      <w:sz w:val="26"/>
      <w:szCs w:val="26"/>
    </w:rPr>
  </w:style>
  <w:style w:type="character" w:styleId="s2" w:customStyle="1">
    <w:name w:val="s2"/>
    <w:basedOn w:val="a0"/>
    <w:rsid w:val="00591247"/>
    <w:rPr>
      <w:rFonts w:ascii="UICTFontTextStyleBody" w:hAnsi="UICTFontTextStyleBody" w:hint="default"/>
      <w:b w:val="0"/>
      <w:bCs w:val="0"/>
      <w:i w:val="0"/>
      <w:iCs w:val="0"/>
      <w:sz w:val="26"/>
      <w:szCs w:val="26"/>
    </w:rPr>
  </w:style>
  <w:style w:type="character" w:styleId="af9">
    <w:name w:val="Strong"/>
    <w:basedOn w:val="a0"/>
    <w:uiPriority w:val="22"/>
    <w:qFormat w:val="1"/>
    <w:rsid w:val="00E90982"/>
    <w:rPr>
      <w:b w:val="1"/>
      <w:bCs w:val="1"/>
    </w:rPr>
  </w:style>
  <w:style w:type="character" w:styleId="apple-converted-space" w:customStyle="1">
    <w:name w:val="apple-converted-space"/>
    <w:basedOn w:val="a0"/>
    <w:rsid w:val="00153DAD"/>
  </w:style>
  <w:style w:type="paragraph" w:styleId="afa">
    <w:name w:val="Balloon Text"/>
    <w:basedOn w:val="a"/>
    <w:link w:val="afb"/>
    <w:uiPriority w:val="99"/>
    <w:semiHidden w:val="1"/>
    <w:unhideWhenUsed w:val="1"/>
    <w:rsid w:val="001C15A8"/>
    <w:pPr>
      <w:spacing w:after="0" w:line="240" w:lineRule="auto"/>
    </w:pPr>
    <w:rPr>
      <w:rFonts w:ascii="Segoe UI" w:cs="Segoe UI" w:hAnsi="Segoe UI"/>
      <w:sz w:val="18"/>
      <w:szCs w:val="18"/>
    </w:rPr>
  </w:style>
  <w:style w:type="character" w:styleId="afb" w:customStyle="1">
    <w:name w:val="Текст выноски Знак"/>
    <w:basedOn w:val="a0"/>
    <w:link w:val="afa"/>
    <w:uiPriority w:val="99"/>
    <w:semiHidden w:val="1"/>
    <w:rsid w:val="001C15A8"/>
    <w:rPr>
      <w:rFonts w:ascii="Segoe UI" w:cs="Segoe UI" w:hAnsi="Segoe UI"/>
      <w:sz w:val="18"/>
      <w:szCs w:val="18"/>
    </w:rPr>
  </w:style>
  <w:style w:type="character" w:styleId="afc">
    <w:name w:val="Emphasis"/>
    <w:basedOn w:val="a0"/>
    <w:uiPriority w:val="20"/>
    <w:qFormat w:val="1"/>
    <w:rsid w:val="00BB6B01"/>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znanierussia.ru/articles/1944_%D0%B3%D0%BE%D0%B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znanierussia.ru/articles/%D0%9C%D0%B0%D0%B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BwtO/mw0Mj8k6XP/5LL6tr0Qg==">CgMxLjAyDmguNjg1ZmU1cXY4MHdpMg5oLjduMDE1em4xYjR3aDIOaC5qcnhrcWt6NThrcmoyDmgucjNrcDVjemEyMG8xMg5oLmVlaHp2NWY3aGVvZDIOaC5haDN4bDRmbDcydDkyDmguYnhlMGVmNGVnMnV2OAByITFPWDFoNm1NY1VCRS1wZkV3ckZLQ21xQlBaaEN5N2xzdg==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2025-03-10T08:33:00Z</dcterms:created>
  <dc:creator>Федор Левицкий</dc:creator>
</cp:coreProperties>
</file>