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a="http://schemas.openxmlformats.org/drawingml/2006/main" xmlns:mc="http://schemas.openxmlformats.org/markup-compatibility/2006" xmlns:w="http://schemas.openxmlformats.org/wordprocessingml/2006/main" xmlns:wp="http://schemas.openxmlformats.org/drawingml/2006/wordprocessingDrawing" xmlns:pic="http://schemas.openxmlformats.org/drawingml/2006/picture" xmlns:a14="http://schemas.microsoft.com/office/drawing/2010/main" xmlns:vyd="http://volga.yandex.com/schemas/document/model" xmlns:w14="http://schemas.microsoft.com/office/word/2010/wordml" mc:Ignorable="vyd" w:conformance="transitional">
  <w:background/>
  <w:body vyd:_id="vyd:00000000000001">
    <w:p w14:paraId="7F6D190A" w14:textId="7E3C528C" w:rsidR="00473574" w:rsidRDefault="00473574" w:rsidP="00725853" vyd:_id="vyd:000000000000sj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37B3E7" w14:textId="52FD8640" w:rsidR="00725853" w:rsidRDefault="00725853" w:rsidP="00725853" vyd:_id="vyd:000000000000si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141D4A" w14:textId="15B48A22" w:rsidR="00725853" w:rsidRDefault="00725853" w:rsidP="00725853" vyd:_id="vyd:000000000000sh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24038E" w14:textId="62A94A2E" w:rsidR="00725853" w:rsidRDefault="00725853" w:rsidP="00725853" vyd:_id="vyd:000000000000sg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8FC09F" w14:textId="0CDD5B8C" w:rsidR="00725853" w:rsidRDefault="00725853" w:rsidP="00725853" vyd:_id="vyd:000000000000s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0DBDC9" w14:textId="61369D23" w:rsidR="00725853" w:rsidRDefault="00725853" w:rsidP="00725853" vyd:_id="vyd:000000000000s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372EBF" w14:textId="6B08FF7E" w:rsidR="00725853" w:rsidRDefault="00725853" w:rsidP="00725853" vyd:_id="vyd:000000000000s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3E881F" w14:textId="77777777" w:rsidR="00725853" w:rsidRPr="00725853" w:rsidRDefault="00725853" w:rsidP="00725853" vyd:_id="vyd:000000000000s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385CD3" w14:textId="77777777" w:rsidR="00473574" w:rsidRPr="00725853" w:rsidRDefault="00473574" w:rsidP="00725853" vyd:_id="vyd:000000000000sa">
      <w:pP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color w:val="000000"/>
          <w:kern w:val="0"/>
          <w:szCs w:val="28"/>
          <w14:ligatures w14:val="none"/>
        </w:rPr>
        <w:t vyd:_id="vyd:000000000000sb">Сценарий мастер-лекции</w:t>
      </w:r>
    </w:p>
    <w:p w14:paraId="22DCFD37" w14:textId="63F3B294" w:rsidR="0009703D" w:rsidRPr="00725853" w:rsidRDefault="00473574" w:rsidP="00725853" vyd:_id="vyd:000000000000s2">
      <w:pPr>
        <w:spacing w:after="0" w:line="360" w:lineRule="auto"/>
        <w:jc w:val="center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s9">«</w:t>
      </w: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s8">Выборы Победителей.</w:t>
      </w:r>
      <w:r>
        <w:rPr>
          <w:rFonts w:ascii="Times New Roman" w:hAnsi="Times New Roman" w:eastAsia="Times New Roman" w:cs="Times New Roman"/>
          <w:sz w:val="28"/>
          <w:b w:val="1"/>
          <w:szCs w:val="28"/>
        </w:rPr>
        <w:br vyd:_id="vyd:000000000000s7"/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s6" xml:space="preserve">Первые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s5" xml:space="preserve">послевоенные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s4" xml:space="preserve">выборы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s3">в СССР</w:t>
      </w:r>
    </w:p>
    <w:p w14:paraId="27A81042" w14:textId="08C15B9F" w:rsidR="00362F03" w:rsidRPr="00725853" w:rsidRDefault="003E2FFC" w:rsidP="00725853" vyd:_id="vyd:000000000000rz">
      <w:pPr>
        <w:spacing w:after="0" w:line="360" w:lineRule="auto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s1">10 февраля 1946 года</w:t>
      </w: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s0">»</w:t>
      </w:r>
    </w:p>
    <w:p w14:paraId="0FACA5FC" w14:textId="5049B4EE" w:rsidR="002F23A8" w:rsidRPr="00725853" w:rsidRDefault="002F23A8" w:rsidP="00725853" vyd:_id="vyd:000000000000ry">
      <w:pPr>
        <w:spacing w:after="0" w:line="360" w:lineRule="auto"/>
        <w:jc w:val="center"/>
        <w:rPr>
          <w:rFonts w:ascii="Times New Roman" w:hAnsi="Times New Roman" w:cs="Times New Roman"/>
          <w:sz w:val="28"/>
          <w:bCs w:val="1"/>
          <w:szCs w:val="28"/>
        </w:rPr>
      </w:pPr>
    </w:p>
    <w:p w14:paraId="36AEE288" w14:textId="6E354D9A" w:rsidR="00473574" w:rsidRPr="00725853" w:rsidRDefault="00473574" w:rsidP="00725853" vyd:_id="vyd:000000000000rx">
      <w:pPr>
        <w:spacing w:after="0" w:line="360" w:lineRule="auto"/>
        <w:jc w:val="center"/>
        <w:rPr>
          <w:rFonts w:ascii="Times New Roman" w:hAnsi="Times New Roman" w:cs="Times New Roman"/>
          <w:sz w:val="28"/>
          <w:bCs w:val="1"/>
          <w:szCs w:val="28"/>
        </w:rPr>
      </w:pPr>
    </w:p>
    <w:p w14:paraId="0DEEF0C1" w14:textId="2296CD7E" w:rsidR="00473574" w:rsidRPr="00725853" w:rsidRDefault="00473574" w:rsidP="00725853" vyd:_id="vyd:000000000000rw">
      <w:pPr>
        <w:spacing w:after="0" w:line="360" w:lineRule="auto"/>
        <w:jc w:val="center"/>
        <w:rPr>
          <w:rFonts w:ascii="Times New Roman" w:hAnsi="Times New Roman" w:cs="Times New Roman"/>
          <w:sz w:val="28"/>
          <w:bCs w:val="1"/>
          <w:szCs w:val="28"/>
        </w:rPr>
      </w:pPr>
    </w:p>
    <w:p w14:paraId="0E562927" w14:textId="1A75707F" w:rsidR="00473574" w:rsidRPr="00725853" w:rsidRDefault="00473574" w:rsidP="00725853" vyd:_id="vyd:000000000000rv">
      <w:pPr>
        <w:spacing w:after="0" w:line="360" w:lineRule="auto"/>
        <w:jc w:val="center"/>
        <w:rPr>
          <w:rFonts w:ascii="Times New Roman" w:hAnsi="Times New Roman" w:cs="Times New Roman"/>
          <w:sz w:val="28"/>
          <w:bCs w:val="1"/>
          <w:szCs w:val="28"/>
        </w:rPr>
      </w:pPr>
    </w:p>
    <w:p w14:paraId="26697BE0" w14:textId="60B17084" w:rsidR="00473574" w:rsidRPr="00725853" w:rsidRDefault="00473574" w:rsidP="00725853" vyd:_id="vyd:000000000000ru">
      <w:pPr>
        <w:spacing w:after="0" w:line="360" w:lineRule="auto"/>
        <w:jc w:val="center"/>
        <w:rPr>
          <w:rFonts w:ascii="Times New Roman" w:hAnsi="Times New Roman" w:cs="Times New Roman"/>
          <w:sz w:val="28"/>
          <w:bCs w:val="1"/>
          <w:szCs w:val="28"/>
        </w:rPr>
      </w:pPr>
    </w:p>
    <w:p w14:paraId="1236553E" w14:textId="4970E478" w:rsidR="00473574" w:rsidRPr="00725853" w:rsidRDefault="00473574" w:rsidP="00725853" vyd:_id="vyd:000000000000rt">
      <w:pPr>
        <w:spacing w:after="0" w:line="360" w:lineRule="auto"/>
        <w:jc w:val="center"/>
        <w:rPr>
          <w:rFonts w:ascii="Times New Roman" w:hAnsi="Times New Roman" w:cs="Times New Roman"/>
          <w:sz w:val="28"/>
          <w:bCs w:val="1"/>
          <w:szCs w:val="28"/>
        </w:rPr>
      </w:pPr>
    </w:p>
    <w:p w14:paraId="5063B033" w14:textId="77777777" w:rsidR="00324AF9" w:rsidRPr="00725853" w:rsidRDefault="00324AF9" w:rsidP="00725853" vyd:_id="vyd:000000000000rr">
      <w:pPr>
        <w:tabs>
          <w:tab w:val="center" w:pos="4677"/>
          <w:tab w:val="right" w:pos="9355"/>
        </w:tabs>
        <w:spacing w:after="0" w:line="360" w:lineRule="auto"/>
        <w:jc w:val="end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rs" xml:space="preserve">Автор: </w:t>
      </w:r>
    </w:p>
    <w:p w14:paraId="0AF9AB3C" w14:textId="1922B6E4" w:rsidR="00473574" w:rsidRPr="00725853" w:rsidRDefault="00324AF9" w:rsidP="00725853" vyd:_id="vyd:000000000000ro">
      <w:pPr>
        <w:spacing w:after="0" w:line="360" w:lineRule="auto"/>
        <w:jc w:val="end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rq">Баев Вячеслав Геннадьевич</w:t>
      </w: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rp">,</w:t>
      </w:r>
    </w:p>
    <w:p w14:paraId="06B56E53" w14:textId="77777777" w:rsidR="00723CEC" w:rsidRDefault="00725853" w:rsidP="00725853" vyd:_id="vyd:000000000000rl">
      <w:pPr>
        <w:spacing w:after="0" w:line="360" w:lineRule="auto"/>
        <w:jc w:val="end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vyd:_id="vyd:000000000000rn">ч</w:t>
      </w:r>
      <w:r>
        <w:rPr>
          <w:rFonts w:ascii="Times New Roman" w:hAnsi="Times New Roman" w:eastAsia="Calibri" w:cs="Times New Roman"/>
          <w:sz w:val="28"/>
          <w:szCs w:val="28"/>
        </w:rPr>
        <w:t vyd:_id="vyd:000000000000rm" xml:space="preserve">лен Избирательной комиссии </w:t>
      </w:r>
    </w:p>
    <w:p w14:paraId="59FDA044" w14:textId="59C21BE8" w:rsidR="00324AF9" w:rsidRPr="00725853" w:rsidRDefault="00324AF9" w:rsidP="00725853" vyd:_id="vyd:000000000000rj">
      <w:pPr>
        <w:spacing w:after="0" w:line="360" w:lineRule="auto"/>
        <w:jc w:val="end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vyd:_id="vyd:000000000000rk" xml:space="preserve">Ленинградской области </w:t>
      </w:r>
    </w:p>
    <w:p w14:paraId="198DBF61" w14:textId="71FA2EBC" w:rsidR="00324AF9" w:rsidRPr="00725853" w:rsidRDefault="00324AF9" w:rsidP="00725853" vyd:_id="vyd:000000000000rh">
      <w:pPr>
        <w:spacing w:after="0" w:line="360" w:lineRule="auto"/>
        <w:jc w:val="end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vyd:_id="vyd:000000000000ri">с правом решающего голоса</w:t>
      </w:r>
    </w:p>
    <w:p w14:paraId="27DFB66B" w14:textId="4C65F9AB" w:rsidR="00473574" w:rsidRPr="00725853" w:rsidRDefault="00473574" w:rsidP="00725853" vyd:_id="vyd:000000000000rg">
      <w:pPr>
        <w:spacing w:after="0" w:line="360" w:lineRule="auto"/>
        <w:jc w:val="center"/>
        <w:rPr>
          <w:rFonts w:ascii="Times New Roman" w:hAnsi="Times New Roman" w:cs="Times New Roman"/>
          <w:sz w:val="28"/>
          <w:bCs w:val="1"/>
          <w:szCs w:val="28"/>
        </w:rPr>
      </w:pPr>
    </w:p>
    <w:p w14:paraId="7F27E3F1" w14:textId="3860980D" w:rsidR="00473574" w:rsidRPr="00725853" w:rsidRDefault="00473574" w:rsidP="00725853" vyd:_id="vyd:000000000000rf">
      <w:pPr>
        <w:spacing w:after="0" w:line="360" w:lineRule="auto"/>
        <w:jc w:val="center"/>
        <w:rPr>
          <w:rFonts w:ascii="Times New Roman" w:hAnsi="Times New Roman" w:cs="Times New Roman"/>
          <w:sz w:val="28"/>
          <w:bCs w:val="1"/>
          <w:szCs w:val="28"/>
        </w:rPr>
      </w:pPr>
    </w:p>
    <w:p w14:paraId="6CB5FC2B" w14:textId="1C97E879" w:rsidR="00473574" w:rsidRPr="00725853" w:rsidRDefault="00473574" w:rsidP="00725853" vyd:_id="vyd:000000000000re">
      <w:pPr>
        <w:spacing w:after="0" w:line="360" w:lineRule="auto"/>
        <w:jc w:val="center"/>
        <w:rPr>
          <w:rFonts w:ascii="Times New Roman" w:hAnsi="Times New Roman" w:cs="Times New Roman"/>
          <w:sz w:val="28"/>
          <w:bCs w:val="1"/>
          <w:szCs w:val="28"/>
        </w:rPr>
      </w:pPr>
    </w:p>
    <w:p w14:paraId="0ABE1E56" w14:textId="3A9E7B72" w:rsidR="00473574" w:rsidRPr="00725853" w:rsidRDefault="00473574" w:rsidP="00725853" vyd:_id="vyd:000000000000rd">
      <w:pPr>
        <w:spacing w:after="0" w:line="360" w:lineRule="auto"/>
        <w:jc w:val="center"/>
        <w:rPr>
          <w:rFonts w:ascii="Times New Roman" w:hAnsi="Times New Roman" w:cs="Times New Roman"/>
          <w:sz w:val="28"/>
          <w:bCs w:val="1"/>
          <w:szCs w:val="28"/>
        </w:rPr>
      </w:pPr>
    </w:p>
    <w:p w14:paraId="6CF292B6" w14:textId="30F34934" w:rsidR="00473574" w:rsidRPr="00725853" w:rsidRDefault="00473574" w:rsidP="00725853" vyd:_id="vyd:000000000000rc">
      <w:pPr>
        <w:spacing w:after="0" w:line="360" w:lineRule="auto"/>
        <w:rPr>
          <w:rFonts w:ascii="Times New Roman" w:hAnsi="Times New Roman" w:cs="Times New Roman"/>
          <w:sz w:val="28"/>
        </w:rPr>
      </w:pPr>
    </w:p>
    <w:p w14:paraId="56A401B4" w14:textId="6CE243EF" w:rsidR="00723CEC" w:rsidRDefault="00473574" w:rsidP="00723CEC" vyd:_id="vyd:000000000000r5">
      <w:pPr>
        <w:spacing w:after="0" w:line="360" w:lineRule="auto"/>
        <w:jc w:val="center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ra">Москва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r9">,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r8" xml:space="preserve"> 2026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r7" xml:space="preserve"> г.</w:t>
      </w:r>
      <w:r>
        <w:rPr>
          <w:rFonts w:ascii="Times New Roman" w:hAnsi="Times New Roman" w:cs="Times New Roman"/>
          <w:sz w:val="28"/>
          <w:bCs w:val="1"/>
          <w:szCs w:val="28"/>
        </w:rPr>
        <w:br w:type="page" vyd:_id="vyd:000000000000r6"/>
      </w:r>
    </w:p>
    <w:p w14:paraId="1076AC2C" w14:textId="5D255857" w:rsidR="00324AF9" w:rsidRPr="00725853" w:rsidRDefault="00324AF9" w:rsidP="00723CEC" vyd:_id="vyd:000000000000r1">
      <w:pPr>
        <w:spacing w:after="0" w:line="360" w:lineRule="auto"/>
        <w:ind w:firstLine="708"/>
        <w:jc w:val="both"/>
        <w:rPr>
          <w:rFonts w:ascii="Times New Roman" w:hAnsi="Times New Roman" w:eastAsia="Yu Gothic" w:cs="Times New Roman"/>
          <w:sz w:val="28"/>
          <w:i w:val="1"/>
          <w:iCs w:val="1"/>
          <w:szCs w:val="28"/>
        </w:rPr>
      </w:pPr>
      <w:r>
        <w:rPr>
          <w:rFonts w:ascii="Times New Roman" w:hAnsi="Times New Roman" w:eastAsia="Yu Gothic" w:cs="Times New Roman"/>
          <w:sz w:val="28"/>
          <w:color w:val="000000"/>
          <w:b w:val="1"/>
          <w:bCs w:val="1"/>
          <w:szCs w:val="28"/>
        </w:rPr>
        <w:t vyd:_id="vyd:000000000000r4">Цель:</w:t>
      </w:r>
      <w:r>
        <w:rPr>
          <w:rFonts w:ascii="Times New Roman" w:hAnsi="Times New Roman" w:eastAsia="Yu Gothic" w:cs="Times New Roman"/>
          <w:sz w:val="28"/>
          <w:color w:val="000000"/>
          <w:i w:val="1"/>
          <w:iCs w:val="1"/>
          <w:szCs w:val="28"/>
        </w:rPr>
        <w:t vyd:_id="vyd:000000000000r3"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r2">показать позитивную роль первых послевоенных выборов 1946 г. в истории СССР как примера народного единства и вклада в восстановление страны, подчеркнув их актуальность для современности.</w:t>
      </w:r>
    </w:p>
    <w:p w14:paraId="740A3A46" w14:textId="20B2EE27" w:rsidR="00324AF9" w:rsidRPr="00725853" w:rsidRDefault="00324AF9" w:rsidP="00725853" vyd:_id="vyd:000000000000qz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kern w:val="0"/>
          <w:szCs w:val="28"/>
          <w14:ligatures w14:val="none"/>
        </w:rPr>
        <w:t vyd:_id="vyd:000000000000r0">Задачи:</w:t>
      </w:r>
    </w:p>
    <w:p w14:paraId="1C7340AC" w14:textId="66E9F7F2" w:rsidR="00324AF9" w:rsidRPr="00725853" w:rsidRDefault="00324AF9" w:rsidP="00725853" vyd:_id="vyd:000000000000qw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qy" xml:space="preserve">1. </w:t>
      </w:r>
      <w:r>
        <w:rPr>
          <w:rFonts w:ascii="Times New Roman" w:hAnsi="Times New Roman" w:eastAsia="Times New Roman" w:cs="Times New Roman"/>
          <w:sz w:val="28"/>
          <w:bCs w:val="1"/>
          <w:szCs w:val="28"/>
        </w:rPr>
        <w:t vyd:_id="vyd:000000000000qx">Рассказать о предыстории, необходимости и позитивных фактах выборов для сплочения аудитории вокруг национальных ценностей.</w:t>
      </w:r>
    </w:p>
    <w:p w14:paraId="41056DC5" w14:textId="0AE6F770" w:rsidR="00324AF9" w:rsidRPr="00725853" w:rsidRDefault="00324AF9" w:rsidP="00725853" vyd:_id="vyd:000000000000qu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Cs w:val="1"/>
          <w:szCs w:val="28"/>
        </w:rPr>
        <w:t vyd:_id="vyd:000000000000qv">2. Описать процесс подготовки и проведения, иллюстрируя организованность и массовое участие.</w:t>
      </w:r>
    </w:p>
    <w:p w14:paraId="257964C6" w14:textId="77777777" w:rsidR="00324AF9" w:rsidRPr="00725853" w:rsidRDefault="00324AF9" w:rsidP="00725853" vyd:_id="vyd:000000000000qs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Cs w:val="1"/>
          <w:szCs w:val="28"/>
        </w:rPr>
        <w:t vyd:_id="vyd:000000000000qt">3. Проанализировать результаты и последствия: ускоренное восстановление экономики, социальные реформы и международный авторитет.</w:t>
      </w:r>
    </w:p>
    <w:p w14:paraId="0FC68A88" w14:textId="59AF4027" w:rsidR="00324AF9" w:rsidRPr="00725853" w:rsidRDefault="00324AF9" w:rsidP="00725853" vyd:_id="vyd:000000000000qq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Cs w:val="1"/>
          <w:szCs w:val="28"/>
        </w:rPr>
        <w:t vyd:_id="vyd:000000000000qr">4. Провести сравнение с выборами в РФ, показав преемственность и мотивируя к активному гражданскому участию.</w:t>
      </w:r>
    </w:p>
    <w:p w14:paraId="09946A2B" w14:textId="77777777" w:rsidR="00723CEC" w:rsidRDefault="00324AF9" w:rsidP="00723CEC" vyd:_id="vyd:000000000000qo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b w:val="1"/>
          <w:bCs w:val="1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kern w:val="0"/>
          <w:szCs w:val="28"/>
          <w14:ligatures w14:val="none"/>
        </w:rPr>
        <w:t vyd:_id="vyd:000000000000qp" xml:space="preserve">Формируемые ценности: </w:t>
      </w:r>
    </w:p>
    <w:p w14:paraId="01A7C753" w14:textId="5B5E5CD9" w:rsidR="00723CEC" w:rsidRPr="00723CEC" w:rsidRDefault="00324AF9" w:rsidP="00723CEC" vyd:_id="vyd:000000000000ql">
      <w:pPr>
        <w:pStyle w:val="a7"/>
        <w:numPr>
          <w:ilvl w:val="0"/>
          <w:numId w:val="2"/>
        </w:numPr>
        <w:spacing w:after="0"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color w:val="000000"/>
          <w:i w:val="1"/>
          <w:iCs w:val="1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qn">права и свободы человека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qm">;</w:t>
      </w:r>
    </w:p>
    <w:p w14:paraId="676CCD5A" w14:textId="540EEB1B" w:rsidR="00723CEC" w:rsidRPr="00723CEC" w:rsidRDefault="00324AF9" w:rsidP="00723CEC" vyd:_id="vyd:000000000000qi">
      <w:pPr>
        <w:pStyle w:val="a7"/>
        <w:numPr>
          <w:ilvl w:val="0"/>
          <w:numId w:val="2"/>
        </w:numPr>
        <w:spacing w:after="0"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color w:val="000000"/>
          <w:i w:val="1"/>
          <w:iCs w:val="1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qk">гражданственность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qj">;</w:t>
      </w:r>
    </w:p>
    <w:p w14:paraId="09ADAD90" w14:textId="715510A7" w:rsidR="00324AF9" w:rsidRPr="00723CEC" w:rsidRDefault="00324AF9" w:rsidP="00723CEC" vyd:_id="vyd:000000000000qg">
      <w:pPr>
        <w:pStyle w:val="a7"/>
        <w:numPr>
          <w:ilvl w:val="0"/>
          <w:numId w:val="2"/>
        </w:numPr>
        <w:spacing w:after="0"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color w:val="000000"/>
          <w:i w:val="1"/>
          <w:iCs w:val="1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qh">служение Отечеству и ответственность за его судьбу.</w:t>
      </w:r>
    </w:p>
    <w:p w14:paraId="66E824FB" w14:textId="0C92ACB6" w:rsidR="00324AF9" w:rsidRPr="00725853" w:rsidRDefault="00324AF9" w:rsidP="00723CEC" vyd:_id="vyd:000000000000qc">
      <w:pPr>
        <w:spacing w:after="0" w:line="36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color w:val="000000"/>
          <w:b w:val="1"/>
          <w:bCs w:val="1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kern w:val="0"/>
          <w:szCs w:val="28"/>
          <w14:ligatures w14:val="none"/>
        </w:rPr>
        <w:t vyd:_id="vyd:000000000000qf" xml:space="preserve">Смысловые направления: </w:t>
      </w:r>
      <w:r>
        <w:rPr>
          <w:rFonts w:ascii="Times New Roman" w:hAnsi="Times New Roman" w:eastAsia="Times New Roman" w:cs="Times New Roman"/>
          <w:sz w:val="28"/>
          <w:color w:val="000000"/>
          <w:kern w:val="0"/>
          <w:szCs w:val="28"/>
          <w14:ligatures w14:val="none"/>
        </w:rPr>
        <w:t vyd:_id="vyd:000000000000qe">историческое просвещение</w:t>
      </w:r>
      <w:r>
        <w:rPr>
          <w:rFonts w:ascii="Times New Roman" w:hAnsi="Times New Roman" w:eastAsia="Times New Roman" w:cs="Times New Roman"/>
          <w:sz w:val="28"/>
          <w:color w:val="000000"/>
          <w:kern w:val="0"/>
          <w:szCs w:val="28"/>
          <w14:ligatures w14:val="none"/>
        </w:rPr>
        <w:t vyd:_id="vyd:000000000000qd">.</w:t>
      </w:r>
    </w:p>
    <w:p w14:paraId="72DFAFCF" w14:textId="77777777" w:rsidR="00324AF9" w:rsidRPr="00725853" w:rsidRDefault="00324AF9" w:rsidP="00725853" vyd:_id="vyd:000000000000q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kern w:val="0"/>
          <w:szCs w:val="28"/>
          <w14:ligatures w14:val="none"/>
        </w:rPr>
        <w:t vyd:_id="vyd:000000000000qb" xml:space="preserve">Продолжительность: </w:t>
      </w:r>
      <w:r>
        <w:rPr>
          <w:rFonts w:ascii="Times New Roman" w:hAnsi="Times New Roman" w:eastAsia="Times New Roman" w:cs="Times New Roman"/>
          <w:sz w:val="28"/>
          <w:color w:val="000000"/>
          <w:kern w:val="0"/>
          <w:szCs w:val="28"/>
          <w14:ligatures w14:val="none"/>
        </w:rPr>
        <w:t vyd:_id="vyd:000000000000qa" xml:space="preserve">45 минут. </w:t>
      </w:r>
    </w:p>
    <w:p w14:paraId="0A68975B" w14:textId="36B44BC4" w:rsidR="00324AF9" w:rsidRPr="00725853" w:rsidRDefault="00324AF9" w:rsidP="00725853" vyd:_id="vyd:000000000000q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u w:val="single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kern w:val="0"/>
          <w:szCs w:val="28"/>
          <w14:ligatures w14:val="none"/>
        </w:rPr>
        <w:t vyd:_id="vyd:000000000000q8">Целевая аудитория:</w:t>
      </w:r>
      <w:r>
        <w:rPr>
          <w:rFonts w:ascii="Times New Roman" w:hAnsi="Times New Roman" w:eastAsia="Times New Roman" w:cs="Times New Roman"/>
          <w:sz w:val="28"/>
          <w:color w:val="000000"/>
          <w:kern w:val="0"/>
          <w:szCs w:val="28"/>
          <w14:ligatures w14:val="none"/>
        </w:rPr>
        <w:t vyd:_id="vyd:000000000000q7" xml:space="preserve"> </w:t>
      </w:r>
      <w:bookmarkStart w:id="0" w:name="_Hlk217401609" vyd:_id="vyd:000000000000q6"/>
      <w:bookmarkEnd w:id="0"/>
      <w:r>
        <w:rPr>
          <w:rFonts w:ascii="Times New Roman" w:hAnsi="Times New Roman" w:eastAsia="Times New Roman" w:cs="Times New Roman"/>
          <w:sz w:val="28"/>
          <w:color w:val="000000"/>
          <w:kern w:val="0"/>
          <w:szCs w:val="28"/>
          <w14:ligatures w14:val="none"/>
        </w:rPr>
        <w:t vyd:_id="vyd:000000000000q5">студенты, работающая молодежь.</w:t>
      </w:r>
    </w:p>
    <w:p w14:paraId="69833AF9" w14:textId="77777777" w:rsidR="00324AF9" w:rsidRPr="00725853" w:rsidRDefault="00324AF9" w:rsidP="00725853" vyd:_id="vyd:000000000000q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b w:val="1"/>
          <w:bCs w:val="1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kern w:val="0"/>
          <w:szCs w:val="28"/>
          <w14:ligatures w14:val="none"/>
        </w:rPr>
        <w:t vyd:_id="vyd:000000000000q3">Возрастное ограничение:</w:t>
      </w:r>
      <w:r>
        <w:rPr>
          <w:rFonts w:ascii="Times New Roman" w:hAnsi="Times New Roman" w:eastAsia="Times New Roman" w:cs="Times New Roman"/>
          <w:sz w:val="28"/>
          <w:color w:val="000000"/>
          <w:kern w:val="0"/>
          <w:szCs w:val="28"/>
          <w14:ligatures w14:val="none"/>
        </w:rPr>
        <w:t vyd:_id="vyd:000000000000q2" xml:space="preserve"> 18+</w:t>
      </w:r>
    </w:p>
    <w:p w14:paraId="6A7A5625" w14:textId="77777777" w:rsidR="00324AF9" w:rsidRPr="00725853" w:rsidRDefault="00324AF9" w:rsidP="00725853" vyd:_id="vyd:000000000000py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kern w:val="0"/>
          <w:szCs w:val="28"/>
          <w14:ligatures w14:val="none"/>
        </w:rPr>
        <w:t vyd:_id="vyd:000000000000q0" xml:space="preserve">Тип методического материала: </w:t>
      </w:r>
      <w:r>
        <w:rPr>
          <w:rFonts w:ascii="Times New Roman" w:hAnsi="Times New Roman" w:eastAsia="Times New Roman" w:cs="Times New Roman"/>
          <w:sz w:val="28"/>
          <w:color w:val="000000"/>
          <w:kern w:val="0"/>
          <w:szCs w:val="28"/>
          <w14:ligatures w14:val="none"/>
        </w:rPr>
        <w:t vyd:_id="vyd:000000000000pz">лекция.</w:t>
      </w:r>
    </w:p>
    <w:p w14:paraId="70C917CD" w14:textId="6DA2FC38" w:rsidR="00723CEC" w:rsidRDefault="00324AF9" w:rsidP="00723CEC" vyd:_id="vyd:000000000000pu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kern w:val="0"/>
          <w:szCs w:val="28"/>
          <w14:ligatures w14:val="none"/>
        </w:rPr>
        <w:t vyd:_id="vyd:000000000000px" xml:space="preserve">Комплект материалов: </w:t>
      </w:r>
      <w:r>
        <w:rPr>
          <w:rFonts w:ascii="Times New Roman" w:hAnsi="Times New Roman" w:eastAsia="Times New Roman" w:cs="Times New Roman"/>
          <w:sz w:val="28"/>
          <w:color w:val="000000"/>
          <w:kern w:val="0"/>
          <w:szCs w:val="28"/>
          <w14:ligatures w14:val="none"/>
        </w:rPr>
        <w:t vyd:_id="vyd:000000000000pw">сценарий, презентация.</w:t>
      </w:r>
      <w:r>
        <w:rPr>
          <w:rFonts w:ascii="Times New Roman" w:hAnsi="Times New Roman" w:eastAsia="Times New Roman" w:cs="Times New Roman"/>
          <w:sz w:val="28"/>
          <w:color w:val="000000"/>
          <w:kern w:val="0"/>
          <w:szCs w:val="28"/>
          <w14:ligatures w14:val="none"/>
        </w:rPr>
        <w:br w:type="page" vyd:_id="vyd:000000000000pv"/>
      </w:r>
    </w:p>
    <w:p w14:paraId="453A00F9" w14:textId="77777777" w:rsidR="0035778E" w:rsidRDefault="00F75C6D" w:rsidP="0035778E" vyd:_id="vyd:000000000000pr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pt">Слайд 1.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ps" xml:space="preserve"> Дисклеймер по безопасности.</w:t>
      </w:r>
    </w:p>
    <w:p w14:paraId="5D442919" w14:textId="77777777" w:rsidR="0035778E" w:rsidRPr="00FC6EBC" w:rsidRDefault="0035778E" w:rsidP="0035778E" vyd:_id="vyd:000000000000pp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pq">Почему так важно говорить о безопасности?</w:t>
      </w:r>
    </w:p>
    <w:p w14:paraId="1AE9795A" w14:textId="77777777" w:rsidR="0035778E" w:rsidRPr="00FC6EBC" w:rsidRDefault="0035778E" w:rsidP="0035778E" vyd:_id="vyd:000000000000pl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po" xml:space="preserve">Несмотря на то, что тема нашей сегодняшней встречи посвящена </w:t>
      </w:r>
      <w:r>
        <w:rPr>
          <w:rFonts w:ascii="Times New Roman" w:hAnsi="Times New Roman" w:cs="Times New Roman"/>
          <w:sz w:val="28"/>
          <w:szCs w:val="28"/>
        </w:rPr>
        <w:t vyd:_id="vyd:000000000000pn">первым послевоенным выборам в СССР</w:t>
      </w:r>
      <w:r>
        <w:rPr>
          <w:rFonts w:ascii="Times New Roman" w:hAnsi="Times New Roman" w:cs="Times New Roman"/>
          <w:sz w:val="28"/>
          <w:szCs w:val="28"/>
        </w:rPr>
        <w:t vyd:_id="vyd:000000000000pm">, прежде чем мы перейдём к основной части, хочу обратить ваше внимание на вопрос, который касается каждого из нас, независимо от возраста и профессии.</w:t>
      </w:r>
    </w:p>
    <w:p w14:paraId="09E1404C" w14:textId="77777777" w:rsidR="0035778E" w:rsidRPr="00FC6EBC" w:rsidRDefault="0035778E" w:rsidP="0035778E" vyd:_id="vyd:000000000000ph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pk" xml:space="preserve"> Сегодня телефонное и интернет-мошенничество остаётся одной из самых серьёзных угроз в цифровой среде. По данным МВД России, за 2025 год </w:t>
      </w:r>
      <w:r>
        <w:rPr>
          <w:rFonts w:ascii="Times New Roman" w:hAnsi="Times New Roman" w:cs="Times New Roman"/>
          <w:sz w:val="28"/>
          <w:color w:val="111111"/>
          <w:shd w:val="clear" w:color="auto" w:fill="FFFFFF"/>
          <w:szCs w:val="28"/>
        </w:rPr>
        <w:t vyd:_id="vyd:000000000000pj" xml:space="preserve">зафиксировано 663 тыс. преступлений, </w:t>
      </w:r>
      <w:r>
        <w:rPr>
          <w:rFonts w:ascii="Times New Roman" w:hAnsi="Times New Roman" w:cs="Times New Roman"/>
          <w:sz w:val="28"/>
          <w:szCs w:val="28"/>
        </w:rPr>
        <w:t vyd:_id="vyd:000000000000pi">совершённых с использованием информационно-телекоммуникационных технологий, а ущерб гражданам исчисляется десятками миллиардов рублей.</w:t>
      </w:r>
    </w:p>
    <w:p w14:paraId="216C6BD8" w14:textId="77777777" w:rsidR="0035778E" w:rsidRPr="00FC6EBC" w:rsidRDefault="0035778E" w:rsidP="0035778E" vyd:_id="vyd:000000000000p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pg">При этом злоумышленники всё чаще пытаются не только похитить деньги или персональные данные, но и вовлечь людей в противоправные действия, последствия которых могут обернуться административной или уголовной ответственностью.</w:t>
      </w:r>
    </w:p>
    <w:p w14:paraId="5771F4D7" w14:textId="77777777" w:rsidR="0035778E" w:rsidRPr="00FC6EBC" w:rsidRDefault="0035778E" w:rsidP="0035778E" vyd:_id="vyd:000000000000p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pe">Именно поэтому вопросам противодействия мошенничеству сегодня уделяется особое внимание. Предлагаю посмотреть небольшой видеоролик, основанный на реальных историях людей, столкнувшихся с подобными ситуациями.</w:t>
      </w:r>
    </w:p>
    <w:p w14:paraId="49CABEDC" w14:textId="77777777" w:rsidR="0035778E" w:rsidRPr="00FC6EBC" w:rsidRDefault="0035778E" w:rsidP="0035778E" vyd:_id="vyd:000000000000p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i w:val="1"/>
          <w:szCs w:val="28"/>
        </w:rPr>
        <w:t vyd:_id="vyd:000000000000pc">Комментарий лектору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pb">: Необходимо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pa" xml:space="preserve"> включить видео в презентации с рассказом пострадавшего — того, кто столкнулся с действиями мошенников </w:t>
      </w:r>
    </w:p>
    <w:p w14:paraId="0208E733" w14:textId="77777777" w:rsidR="0035778E" w:rsidRPr="00FC6EBC" w:rsidRDefault="0035778E" w:rsidP="0035778E" vyd:_id="vyd:000000000000p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9A4ADF" w14:textId="77777777" w:rsidR="0035778E" w:rsidRPr="00FC6EBC" w:rsidRDefault="0035778E" w:rsidP="0035778E" vyd:_id="vyd:000000000000p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0p7">После просмотра ролика</w:t>
      </w:r>
    </w:p>
    <w:p w14:paraId="7C372174" w14:textId="77777777" w:rsidR="0035778E" w:rsidRPr="00FC6EBC" w:rsidRDefault="0035778E" w:rsidP="0035778E" vyd:_id="vyd:000000000000p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p5">Вы только что увидели реальные истории людей, которые столкнулись с мошенниками и интернет-вербовщиками. Все они были уверены, что с ними такого не случится... Многие из них считали, что выполняют обычную просьбу, помогают кому-то решить проблему или соглашаются на безобидную подработку.</w:t>
      </w:r>
    </w:p>
    <w:p w14:paraId="6A0B6B2E" w14:textId="77777777" w:rsidR="0035778E" w:rsidRPr="00FC6EBC" w:rsidRDefault="0035778E" w:rsidP="0035778E" vyd:_id="vyd:000000000000p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p3" xml:space="preserve">Сегодня мошенники используют не только телефонные звонки. Они пишут в социальных сетях и мессенджерах, знакомятся в интернете, предлагают лёгкий </w:t>
      </w:r>
      <w:r>
        <w:rPr>
          <w:rFonts w:ascii="Times New Roman" w:hAnsi="Times New Roman" w:cs="Times New Roman"/>
          <w:sz w:val="28"/>
          <w:szCs w:val="28"/>
        </w:rPr>
        <w:t vyd:_id="vyd:000000000000p2">заработок, связываются от имени банков, государственных органов, операторов связи, работодателей или знакомых людей, чьи аккаунты были взломаны.</w:t>
      </w:r>
    </w:p>
    <w:p w14:paraId="531BB048" w14:textId="77777777" w:rsidR="0035778E" w:rsidRPr="00FC6EBC" w:rsidRDefault="0035778E" w:rsidP="0035778E" vyd:_id="vyd:000000000000oz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p0">Важно понимать, что целью злоумышленников могут быть не только деньги или персональные данные.</w:t>
      </w:r>
    </w:p>
    <w:p w14:paraId="68469B90" w14:textId="77777777" w:rsidR="0035778E" w:rsidRPr="00FC6EBC" w:rsidRDefault="0035778E" w:rsidP="0035778E" vyd:_id="vyd:000000000000ox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oy">Всё чаще людей пытаются вовлечь в противоправные действия. Причём начинается это, как правило, с просьб, которые выглядят совершенно безобидно.</w:t>
      </w:r>
    </w:p>
    <w:p w14:paraId="77CAC23E" w14:textId="77777777" w:rsidR="0035778E" w:rsidRPr="00FC6EBC" w:rsidRDefault="0035778E" w:rsidP="0035778E" vyd:_id="vyd:000000000000ov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ow">Например, человеку предлагают:</w:t>
      </w:r>
    </w:p>
    <w:p w14:paraId="388ACA0C" w14:textId="77777777" w:rsidR="0035778E" w:rsidRPr="00FC6EBC" w:rsidRDefault="0035778E" w:rsidP="0035778E" vyd:_id="vyd:000000000000ot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ou">— передать пакет или посылку за вознаграждение;</w:t>
      </w:r>
    </w:p>
    <w:p w14:paraId="3F75FC36" w14:textId="77777777" w:rsidR="0035778E" w:rsidRPr="00FC6EBC" w:rsidRDefault="0035778E" w:rsidP="0035778E" vyd:_id="vyd:000000000000or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os">— перевести деньги на указанный счёт;</w:t>
      </w:r>
    </w:p>
    <w:p w14:paraId="2C5972E5" w14:textId="77777777" w:rsidR="0035778E" w:rsidRPr="00FC6EBC" w:rsidRDefault="0035778E" w:rsidP="0035778E" vyd:_id="vyd:000000000000op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oq">— оформить банковскую карту и передать её другому человеку;</w:t>
      </w:r>
    </w:p>
    <w:p w14:paraId="7E997568" w14:textId="77777777" w:rsidR="0035778E" w:rsidRPr="00FC6EBC" w:rsidRDefault="0035778E" w:rsidP="0035778E" vyd:_id="vyd:000000000000on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oo">— предоставить доступ к аккаунту в социальных сетях или мессенджерах;</w:t>
      </w:r>
    </w:p>
    <w:p w14:paraId="603A1C27" w14:textId="77777777" w:rsidR="0035778E" w:rsidRPr="00FC6EBC" w:rsidRDefault="0035778E" w:rsidP="0035778E" vyd:_id="vyd:000000000000ol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om">— зарегистрировать на своё имя сим-карту, электронный кошелёк или банковский счёт;</w:t>
      </w:r>
    </w:p>
    <w:p w14:paraId="3056EA4C" w14:textId="77777777" w:rsidR="0035778E" w:rsidRPr="00FC6EBC" w:rsidRDefault="0035778E" w:rsidP="0035778E" vyd:_id="vyd:000000000000oj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ok">— сфотографировать определённый объект или собрать информацию о нём;</w:t>
      </w:r>
    </w:p>
    <w:p w14:paraId="11672F31" w14:textId="77777777" w:rsidR="0035778E" w:rsidRPr="00FC6EBC" w:rsidRDefault="0035778E" w:rsidP="0035778E" vyd:_id="vyd:000000000000oh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oi">—  оставить у себя на хранение неизвестные предметы;</w:t>
      </w:r>
    </w:p>
    <w:p w14:paraId="3E8A2C83" w14:textId="77777777" w:rsidR="0035778E" w:rsidRPr="00FC6EBC" w:rsidRDefault="0035778E" w:rsidP="0035778E" vyd:_id="vyd:000000000000o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og">—  выполнить поручение, смысл которого ему до конца не объясняют.</w:t>
      </w:r>
    </w:p>
    <w:p w14:paraId="55DA82E4" w14:textId="77777777" w:rsidR="0035778E" w:rsidRPr="00FC6EBC" w:rsidRDefault="0035778E" w:rsidP="0035778E" vyd:_id="vyd:000000000000o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oe">На первый взгляд такие действия могут показаться незначительными. Однако человек далеко не всегда знает, как именно будут использованы его помощь, документы, банковская карта или аккаунт.</w:t>
      </w:r>
    </w:p>
    <w:p w14:paraId="3ADC54D9" w14:textId="77777777" w:rsidR="0035778E" w:rsidRPr="00FC6EBC" w:rsidRDefault="0035778E" w:rsidP="0035778E" vyd:_id="vyd:000000000000o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oc">Через чужие карты и счета могут проходить деньги, похищенные у граждан. Аккаунты могут использоваться для обмана других людей. Переданные предметы могут оказаться запрещёнными или использоваться для совершения преступлений. Сбор информации об объектах инфраструктуры может представлять угрозу безопасности людей и государства.</w:t>
      </w:r>
    </w:p>
    <w:p w14:paraId="31AFD184" w14:textId="77777777" w:rsidR="0035778E" w:rsidRPr="00FC6EBC" w:rsidRDefault="0035778E" w:rsidP="0035778E" vyd:_id="vyd:000000000000o2">
      <w:pPr>
        <w:spacing w:after="0" w:line="360" w:lineRule="auto"/>
        <w:ind w:end="-283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oa">Незнание закона не освобождает от ответственности, и она наступает независимо от того, считал ли человек своё участие серьёзным или полагал, что просто выполняет чью-то просьбу. Следует помнить, что за многие подобные действия предусмотрена административная или уголовная ответственность, вплоть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o9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8">до пожизненного лишения свободы</w:t>
      </w:r>
      <w:r>
        <w:rPr>
          <w:rFonts w:ascii="Times New Roman" w:hAnsi="Times New Roman" w:cs="Times New Roman"/>
          <w:sz w:val="28"/>
          <w:color w:val="333333"/>
          <w:shd w:val="clear" w:color="auto" w:fill="FFFFFF"/>
          <w:szCs w:val="28"/>
        </w:rPr>
        <w:t vyd:_id="vyd:000000000000o7" xml:space="preserve">. </w:t>
      </w:r>
      <w:r>
        <w:rPr>
          <w:rFonts w:ascii="Times New Roman" w:hAnsi="Times New Roman" w:cs="Times New Roman"/>
          <w:sz w:val="28"/>
          <w:szCs w:val="28"/>
        </w:rPr>
        <w:t vyd:_id="vyd:000000000000o6" xml:space="preserve">Законодательство в этой области было </w:t>
      </w:r>
      <w:r>
        <w:rPr>
          <w:rFonts w:ascii="Times New Roman" w:hAnsi="Times New Roman" w:cs="Times New Roman"/>
          <w:sz w:val="28"/>
          <w:szCs w:val="28"/>
        </w:rPr>
        <w:t vyd:_id="vyd:000000000000o5">существенно ужесточено. Теперь ответственность за преступления террористической и экстремистской направленности наступает с 14 лет. Сроки наказания значительно увеличены: например, за содействие террористической деятельности (ст. 205.1 УК РФ) предусмотрено лишение свободы на срок от 10 до 20 лет, а за прохождение обучения в целях осуществления террористической деятельности (ст. 205.3 УК РФ) — от 15 до 20 лет или пожизненное заключение. Важно знать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o4" xml:space="preserve">, </w:t>
      </w:r>
      <w:r>
        <w:rPr>
          <w:rFonts w:ascii="Times New Roman" w:hAnsi="Times New Roman" w:cs="Times New Roman"/>
          <w:sz w:val="28"/>
          <w:szCs w:val="28"/>
        </w:rPr>
        <w:t vyd:_id="vyd:000000000000o3">что для осуждённых по этим статьям закон предусматривает особые условия. Условное осуждение за подобные преступления запрещено. Право на условно-досрочное освобождение (УДО) существенно ограничено: ходатайствовать о нём можно будет только после отбытия не менее трёх четвертей назначенного срока наказания. Для лиц, осуждённых к пожизненному лишению свободы за террористический акт, содействие терроризму и ряд других особо тяжких преступлений, возможность УДО и вовсе отсутствует. Отдельный повод насторожиться — когда вас просят никому не рассказывать о разговоре или поручении. Настоящие сотрудники правоохранительных органов, государственных учреждений и банков не требуют сохранять происходящее в тайне от родителей, родственников, коллег или руководителей. Они не просят переводить деньги, сообщать коды из сообщений, оформлять кредиты или участвовать в каких-либо секретных операциях.</w:t>
      </w:r>
    </w:p>
    <w:p w14:paraId="41056FC6" w14:textId="77777777" w:rsidR="0035778E" w:rsidRPr="00FC6EBC" w:rsidRDefault="0035778E" w:rsidP="0035778E" vyd:_id="vyd:000000000000o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o1">Если вы столкнулись с подобной ситуацией, не пытайтесь разобраться в ней самостоятельно.</w:t>
      </w:r>
    </w:p>
    <w:p w14:paraId="089DC8F6" w14:textId="77777777" w:rsidR="0035778E" w:rsidRPr="00FC6EBC" w:rsidRDefault="0035778E" w:rsidP="0035778E" vyd:_id="vyd:000000000000ny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nz">Необходимо:</w:t>
      </w:r>
    </w:p>
    <w:p w14:paraId="28334A87" w14:textId="77777777" w:rsidR="0035778E" w:rsidRPr="00FC6EBC" w:rsidRDefault="0035778E" w:rsidP="0035778E" vyd:_id="vyd:000000000000nw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nx">—  прекратить общение;</w:t>
      </w:r>
    </w:p>
    <w:p w14:paraId="52BEE99E" w14:textId="77777777" w:rsidR="0035778E" w:rsidRPr="00FC6EBC" w:rsidRDefault="0035778E" w:rsidP="0035778E" vyd:_id="vyd:000000000000nu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nv">—  не выполнять никаких поручений и не переводить деньги;</w:t>
      </w:r>
    </w:p>
    <w:p w14:paraId="011544AB" w14:textId="77777777" w:rsidR="0035778E" w:rsidRPr="00FC6EBC" w:rsidRDefault="0035778E" w:rsidP="0035778E" vyd:_id="vyd:000000000000ns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nt">— не передавать свои документы, банковские карты, аккаунты и персональные данные;</w:t>
      </w:r>
    </w:p>
    <w:p w14:paraId="27F807AC" w14:textId="77777777" w:rsidR="0035778E" w:rsidRPr="00FC6EBC" w:rsidRDefault="0035778E" w:rsidP="0035778E" vyd:_id="vyd:000000000000nq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nr">—  сохранить переписку, номера телефонов, ссылки и другие материалы, которые могут быть важны;</w:t>
      </w:r>
    </w:p>
    <w:p w14:paraId="714B2A1F" w14:textId="77777777" w:rsidR="0035778E" w:rsidRPr="00FC6EBC" w:rsidRDefault="0035778E" w:rsidP="0035778E" vyd:_id="vyd:000000000000no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np">— сообщить о произошедшем родителям, законным представителям, близким родственникам, руководителю или другому человеку, которому вы доверяете;</w:t>
      </w:r>
    </w:p>
    <w:p w14:paraId="6B9BEE64" w14:textId="77777777" w:rsidR="0035778E" w:rsidRPr="00FC6EBC" w:rsidRDefault="0035778E" w:rsidP="0035778E" vyd:_id="vyd:000000000000nm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nn">— обратиться в полицию либо сообщить о попытке вовлечения через официальные каналы правоохранительных органов.</w:t>
      </w:r>
    </w:p>
    <w:p w14:paraId="581575FA" w14:textId="77777777" w:rsidR="0035778E" w:rsidRPr="00FC6EBC" w:rsidRDefault="0035778E" w:rsidP="0035778E" vyd:_id="vyd:000000000000nk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nl" xml:space="preserve">Помните: мошенники рассчитывают на спешку, страх, доверчивость и желание быстро решить проблему. Лучший способ защитить себя — остановиться, взять паузу и проверить информацию через официальный источник. Безопасность начинается с внимательности, ответственности и умения критически оценивать информацию. </w:t>
      </w:r>
    </w:p>
    <w:p w14:paraId="4A5BD734" w14:textId="77777777" w:rsidR="0035778E" w:rsidRPr="00FC6EBC" w:rsidRDefault="0035778E" w:rsidP="0035778E" vyd:_id="vyd:000000000000ng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nj">А теперь предлагаю вернуться к теме нашей сегодняшней лекции — «</w:t>
      </w:r>
      <w:r>
        <w:rPr>
          <w:rFonts w:ascii="Times New Roman" w:hAnsi="Times New Roman" w:cs="Times New Roman"/>
          <w:sz w:val="28"/>
          <w:szCs w:val="28"/>
        </w:rPr>
        <w:t vyd:_id="vyd:000000000000ni">Выборы Победителей. Первые послевоенные выборы в СССР 10 февраля 1946 года</w:t>
      </w:r>
      <w:r>
        <w:rPr>
          <w:rFonts w:ascii="Times New Roman" w:hAnsi="Times New Roman" w:cs="Times New Roman"/>
          <w:sz w:val="28"/>
          <w:szCs w:val="28"/>
        </w:rPr>
        <w:t vyd:_id="vyd:000000000000nh">».</w:t>
      </w:r>
    </w:p>
    <w:p w14:paraId="6AB5095F" w14:textId="77777777" w:rsidR="00F75C6D" w:rsidRDefault="00F75C6D" w:rsidP="00725853" vyd:_id="vyd:000000000000nf">
      <w:pPr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b w:val="1"/>
        </w:rPr>
      </w:pPr>
    </w:p>
    <w:p w14:paraId="4E8B3DA4" w14:textId="60325E6E" w:rsidR="004376FE" w:rsidRPr="00725853" w:rsidRDefault="004853BC" w:rsidP="00725853" vyd:_id="vyd:000000000000n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n7">Слайд 2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n5" xml:space="preserve">.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n4">Титульный</w:t>
      </w:r>
    </w:p>
    <w:p w14:paraId="187AD844" w14:textId="4108622E" w:rsidR="009A5F89" w:rsidRPr="00725853" w:rsidRDefault="009A5F89" w:rsidP="00725853" vyd:_id="vyd:000000000000mx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n2" xml:space="preserve">В 2026 году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n1">исполнилось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n0" xml:space="preserve"> 80 лет выборам в Верховный Совет СССР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mz">, проходивших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my" xml:space="preserve"> 10 февраля 1946 года. Первым всесоюзным выборам после Великой Победы!</w:t>
      </w:r>
    </w:p>
    <w:p w14:paraId="3BC75609" w14:textId="77777777" w:rsidR="009A5F89" w:rsidRPr="00725853" w:rsidRDefault="009A5F89" w:rsidP="00725853" vyd:_id="vyd:000000000000mv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mw">Это был не просто электоральный процесс, ознаменовавший возвращение страны к мирной жизни. Эти выборы стали символическим мостом между ратным подвигом нашего народа и подвигом трудовым, между руинами войны и мирным будущим, которое еще предстояло построить.</w:t>
      </w:r>
    </w:p>
    <w:p w14:paraId="693C6CFC" w14:textId="2083EA27" w:rsidR="009A5F89" w:rsidRPr="00725853" w:rsidRDefault="009A5F89" w:rsidP="00725853" vyd:_id="vyd:000000000000mr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mu" xml:space="preserve"> Спустя всего несколько месяцев после Победы, люди, потерявшие близких и кров, пришли на избирательные участки с одной главной мыслью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mt">—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ms" xml:space="preserve"> за будущее без войны! </w:t>
      </w:r>
    </w:p>
    <w:p w14:paraId="56EA52FB" w14:textId="7E4344C6" w:rsidR="00945E27" w:rsidRPr="00725853" w:rsidRDefault="00945E27" w:rsidP="00725853" vyd:_id="vyd:000000000000mh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mq">Давайте</w:t>
      </w:r>
      <w:r>
        <w:rPr>
          <w:rFonts w:ascii="Times New Roman" w:hAnsi="Times New Roman" w:cs="Times New Roman"/>
          <w:sz w:val="28"/>
          <w:szCs w:val="28"/>
        </w:rPr>
        <w:t vyd:_id="vyd:000000000000mp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mo">вспомним</w:t>
      </w:r>
      <w:r>
        <w:rPr>
          <w:rFonts w:ascii="Times New Roman" w:hAnsi="Times New Roman" w:cs="Times New Roman"/>
          <w:sz w:val="28"/>
          <w:szCs w:val="28"/>
        </w:rPr>
        <w:t vyd:_id="vyd:000000000000mn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mm">о трудовом подвиге нашего народа, который он совершил после подвига ратн</w:t>
      </w:r>
      <w:r>
        <w:rPr>
          <w:rFonts w:ascii="Times New Roman" w:hAnsi="Times New Roman" w:cs="Times New Roman"/>
          <w:sz w:val="28"/>
          <w:szCs w:val="28"/>
        </w:rPr>
        <w:t vyd:_id="vyd:000000000000ml">ым</w:t>
      </w:r>
      <w:r>
        <w:rPr>
          <w:rFonts w:ascii="Times New Roman" w:hAnsi="Times New Roman" w:cs="Times New Roman"/>
          <w:sz w:val="28"/>
          <w:szCs w:val="28"/>
        </w:rPr>
        <w:t vyd:_id="vyd:000000000000mk">. Ветераны ожесточённых боев и труженики тыла не только восстановили в кратчайшие сроки огромную страну, но и сделали е</w:t>
      </w:r>
      <w:r>
        <w:rPr>
          <w:rFonts w:ascii="Times New Roman" w:hAnsi="Times New Roman" w:cs="Times New Roman"/>
          <w:sz w:val="28"/>
          <w:szCs w:val="28"/>
        </w:rPr>
        <w:t vyd:_id="vyd:000000000000mj">ё</w:t>
      </w:r>
      <w:r>
        <w:rPr>
          <w:rFonts w:ascii="Times New Roman" w:hAnsi="Times New Roman" w:cs="Times New Roman"/>
          <w:sz w:val="28"/>
          <w:szCs w:val="28"/>
        </w:rPr>
        <w:t vyd:_id="vyd:000000000000mi" xml:space="preserve"> самой передовой державой мира. Как это могло произойти?</w:t>
      </w:r>
    </w:p>
    <w:p w14:paraId="44D06BF9" w14:textId="37704B36" w:rsidR="00CE06D3" w:rsidRPr="00725853" w:rsidRDefault="00945E27" w:rsidP="00725853" vyd:_id="vyd:000000000000m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mg" xml:space="preserve"> У</w:t>
      </w:r>
      <w:r>
        <w:rPr>
          <w:rFonts w:ascii="Times New Roman" w:hAnsi="Times New Roman" w:cs="Times New Roman"/>
          <w:sz w:val="28"/>
          <w:szCs w:val="28"/>
        </w:rPr>
        <w:t vyd:_id="vyd:000000000000mf" xml:space="preserve">же в августе 1949 года мы испытали атомную бомбу, в 1957 запустили в космос первый </w:t>
      </w:r>
      <w:r>
        <w:rPr>
          <w:rFonts w:ascii="Times New Roman" w:hAnsi="Times New Roman" w:cs="Times New Roman"/>
          <w:sz w:val="28"/>
          <w:szCs w:val="28"/>
        </w:rPr>
        <w:t vyd:_id="vyd:000000000000me">искусственный</w:t>
      </w:r>
      <w:r>
        <w:rPr>
          <w:rFonts w:ascii="Times New Roman" w:hAnsi="Times New Roman" w:cs="Times New Roman"/>
          <w:sz w:val="28"/>
          <w:szCs w:val="28"/>
        </w:rPr>
        <w:t vyd:_id="vyd:000000000000md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mc" xml:space="preserve">спутник </w:t>
      </w:r>
      <w:r>
        <w:rPr>
          <w:rFonts w:ascii="Times New Roman" w:hAnsi="Times New Roman" w:cs="Times New Roman"/>
          <w:sz w:val="28"/>
          <w:szCs w:val="28"/>
        </w:rPr>
        <w:t vyd:_id="vyd:000000000000mb">З</w:t>
      </w:r>
      <w:r>
        <w:rPr>
          <w:rFonts w:ascii="Times New Roman" w:hAnsi="Times New Roman" w:cs="Times New Roman"/>
          <w:sz w:val="28"/>
          <w:szCs w:val="28"/>
        </w:rPr>
        <w:t vyd:_id="vyd:000000000000ma" xml:space="preserve">емли, а в 1961 году Юрий Гагарин стал первым космонавтом на планете! </w:t>
      </w:r>
    </w:p>
    <w:p w14:paraId="15E737A3" w14:textId="11CD8F11" w:rsidR="007D2482" w:rsidRPr="00725853" w:rsidRDefault="003634BC" w:rsidP="00725853" vyd:_id="vyd:000000000000m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m8">Каждый шёл туда, где он мог принести наиб</w:t>
      </w:r>
      <w:r>
        <w:rPr>
          <w:rFonts w:ascii="Times New Roman" w:hAnsi="Times New Roman" w:cs="Times New Roman"/>
          <w:sz w:val="28"/>
          <w:szCs w:val="28"/>
        </w:rPr>
        <w:t vyd:_id="vyd:000000000000m7">о</w:t>
      </w:r>
      <w:r>
        <w:rPr>
          <w:rFonts w:ascii="Times New Roman" w:hAnsi="Times New Roman" w:cs="Times New Roman"/>
          <w:sz w:val="28"/>
          <w:szCs w:val="28"/>
        </w:rPr>
        <w:t vyd:_id="vyd:000000000000m6" xml:space="preserve">льшую пользу стране. </w:t>
      </w:r>
    </w:p>
    <w:p w14:paraId="15E737A3" w14:textId="11CD8F11" w:rsidR="007D2482" w:rsidRPr="00725853" w:rsidRDefault="003634BC" w:rsidP="00725853" vyd:_id="vyd:mtbxpj4042ekfz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5E737A3" w14:textId="11CD8F11" w:rsidR="007D2482" w:rsidRPr="00725853" w:rsidRDefault="003634BC" w:rsidP="00725853" vyd:_id="vyd:mtbxpkc5ssgloq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b w:val="1"/>
        </w:rPr>
        <w:t vyd:_id="vyd:mtbxpl18syy0sy">Слайд 3.</w:t>
      </w:r>
      <w:r>
        <w:rPr>
          <w:rFonts w:ascii="Times New Roman" w:hAnsi="Times New Roman" w:cs="Times New Roman"/>
          <w:sz w:val="28"/>
        </w:rPr>
        <w:t vyd:_id="vyd:mtbxpl160031lg" xml:space="preserve"> </w:t>
      </w:r>
      <w:r>
        <w:rPr>
          <w:rFonts w:ascii="Times New Roman" w:hAnsi="Times New Roman" w:cs="Times New Roman"/>
          <w:sz w:val="28"/>
          <w:b w:val="1"/>
        </w:rPr>
        <w:t vyd:_id="vyd:mtbxpl13sa40bl">Регистрация</w:t>
      </w:r>
    </w:p>
    <w:p w14:paraId="15E737A3" w14:textId="11CD8F11" w:rsidR="007D2482" w:rsidRPr="00725853" w:rsidRDefault="003634BC" w:rsidP="00725853" vyd:_id="vyd:mtbxpl0wjct5q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mtbxpl0p80idji">Прежде чем мы продолжим, предлагаю вам пройти быструю регистрацию. Для этого отсканируйте QR-код, который вы видите на экране, и ответьте на несколько вопросов. Это займет не больше минуты, но позволит вам полноценно участвовать в дальнейшем обсуждении темы. Спасибо за вашу активность и вовлеченность!</w:t>
      </w:r>
    </w:p>
    <w:p w14:paraId="58A07F06" w14:textId="2035DF59" w:rsidR="00CB24A1" w:rsidRDefault="00CB24A1" w:rsidP="00725853" vyd:_id="vyd:000000000000m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C62ED3" w14:textId="0D032208" w:rsidR="00CB24A1" w:rsidRPr="00CB24A1" w:rsidRDefault="00CB24A1" w:rsidP="00725853" vyd:_id="vyd:000000000000lz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m3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m2">4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m1" xml:space="preserve">.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m0">Выбирать из лучших</w:t>
      </w:r>
    </w:p>
    <w:p w14:paraId="04EFF5CA" w14:textId="44816FAC" w:rsidR="004853BC" w:rsidRPr="00725853" w:rsidRDefault="00A901A6" w:rsidP="00725853" vyd:_id="vyd:000000000000l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ly">Как пишет журналист того времени</w:t>
      </w:r>
      <w:r>
        <w:rPr>
          <w:rFonts w:ascii="Times New Roman" w:hAnsi="Times New Roman" w:cs="Times New Roman"/>
          <w:sz w:val="28"/>
          <w:szCs w:val="28"/>
        </w:rPr>
        <w:t vyd:_id="vyd:000000000000lx">,</w:t>
      </w:r>
      <w:r>
        <w:rPr>
          <w:rFonts w:ascii="Times New Roman" w:hAnsi="Times New Roman" w:cs="Times New Roman"/>
          <w:sz w:val="28"/>
          <w:szCs w:val="28"/>
        </w:rPr>
        <w:t vyd:_id="vyd:000000000000lw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lv" xml:space="preserve">«В первые дни молодого года, 1946, миллионы советских людей стали держать всенародный совет, выдвигая </w:t>
      </w:r>
      <w:r>
        <w:rPr>
          <w:rFonts w:ascii="Times New Roman" w:hAnsi="Times New Roman" w:cs="Times New Roman"/>
          <w:sz w:val="28"/>
          <w:szCs w:val="28"/>
        </w:rPr>
        <w:br vyd:_id="vyd:000000000000lu"/>
      </w:r>
      <w:r>
        <w:rPr>
          <w:rFonts w:ascii="Times New Roman" w:hAnsi="Times New Roman" w:cs="Times New Roman"/>
          <w:sz w:val="28"/>
          <w:szCs w:val="28"/>
        </w:rPr>
        <w:t vyd:_id="vyd:000000000000lt" xml:space="preserve">из своей среды самых мудрых, самых доблестных, самых преданных народному делу, чтобы доверить им верховную власть в государстве. Великой и грозной проверкой для каждого из нас была война </w:t>
      </w:r>
      <w:r>
        <w:rPr>
          <w:rFonts w:ascii="Times New Roman" w:hAnsi="Times New Roman" w:cs="Times New Roman"/>
          <w:sz w:val="28"/>
          <w:szCs w:val="28"/>
        </w:rPr>
        <w:t vyd:_id="vyd:000000000000ls">—</w:t>
      </w:r>
      <w:r>
        <w:rPr>
          <w:rFonts w:ascii="Times New Roman" w:hAnsi="Times New Roman" w:cs="Times New Roman"/>
          <w:sz w:val="28"/>
          <w:szCs w:val="28"/>
        </w:rPr>
        <w:t vyd:_id="vyd:000000000000lr" xml:space="preserve"> самая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lq">истребительная</w:t>
      </w:r>
      <w:r>
        <w:rPr>
          <w:rFonts w:ascii="Times New Roman" w:hAnsi="Times New Roman" w:cs="Times New Roman"/>
          <w:sz w:val="28"/>
          <w:szCs w:val="28"/>
        </w:rPr>
        <w:br vyd:_id="vyd:000000000000lp"/>
      </w:r>
      <w:r>
        <w:rPr>
          <w:rFonts w:ascii="Times New Roman" w:hAnsi="Times New Roman" w:cs="Times New Roman"/>
          <w:sz w:val="28"/>
          <w:szCs w:val="28"/>
        </w:rPr>
        <w:t vyd:_id="vyd:000000000000lo" xml:space="preserve">из всех, какие помнит история человечества. Теперь можно судить о тех, кто </w:t>
      </w:r>
      <w:r>
        <w:rPr>
          <w:rFonts w:ascii="Times New Roman" w:hAnsi="Times New Roman" w:cs="Times New Roman"/>
          <w:sz w:val="28"/>
          <w:szCs w:val="28"/>
        </w:rPr>
        <w:br vyd:_id="vyd:000000000000ln"/>
      </w:r>
      <w:r>
        <w:rPr>
          <w:rFonts w:ascii="Times New Roman" w:hAnsi="Times New Roman" w:cs="Times New Roman"/>
          <w:sz w:val="28"/>
          <w:szCs w:val="28"/>
        </w:rPr>
        <w:t vyd:_id="vyd:000000000000lm">в ча</w:t>
      </w:r>
      <w:r>
        <w:rPr>
          <w:rFonts w:ascii="Times New Roman" w:hAnsi="Times New Roman" w:cs="Times New Roman"/>
          <w:sz w:val="28"/>
          <w:szCs w:val="28"/>
        </w:rPr>
        <w:t vyd:_id="vyd:000000000000ll">с</w:t>
      </w:r>
      <w:r>
        <w:rPr>
          <w:rFonts w:ascii="Times New Roman" w:hAnsi="Times New Roman" w:cs="Times New Roman"/>
          <w:sz w:val="28"/>
          <w:szCs w:val="28"/>
        </w:rPr>
        <w:t vyd:_id="vyd:000000000000lk" xml:space="preserve"> жестокого испытания отдал свою энергию и все силы ума для спасения родины и для победы, кто смело шел навстречу смертельной опасности, кто </w:t>
      </w:r>
      <w:r>
        <w:rPr>
          <w:rFonts w:ascii="Times New Roman" w:hAnsi="Times New Roman" w:cs="Times New Roman"/>
          <w:sz w:val="28"/>
          <w:szCs w:val="28"/>
        </w:rPr>
        <w:br vyd:_id="vyd:000000000000lj"/>
      </w:r>
      <w:r>
        <w:rPr>
          <w:rFonts w:ascii="Times New Roman" w:hAnsi="Times New Roman" w:cs="Times New Roman"/>
          <w:sz w:val="28"/>
          <w:szCs w:val="28"/>
        </w:rPr>
        <w:t vyd:_id="vyd:000000000000li">не дрогнул</w:t>
      </w:r>
      <w:r>
        <w:rPr>
          <w:rFonts w:ascii="Times New Roman" w:hAnsi="Times New Roman" w:cs="Times New Roman"/>
          <w:sz w:val="28"/>
          <w:szCs w:val="28"/>
        </w:rPr>
        <w:t vyd:_id="vyd:000000000000lh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lg">в урагане сражени</w:t>
      </w:r>
      <w:r>
        <w:rPr>
          <w:rFonts w:ascii="Times New Roman" w:hAnsi="Times New Roman" w:cs="Times New Roman"/>
          <w:sz w:val="28"/>
          <w:szCs w:val="28"/>
        </w:rPr>
        <w:t vyd:_id="vyd:000000000000lf">й</w:t>
      </w:r>
      <w:r>
        <w:rPr>
          <w:rFonts w:ascii="Times New Roman" w:hAnsi="Times New Roman" w:cs="Times New Roman"/>
          <w:sz w:val="28"/>
          <w:szCs w:val="28"/>
        </w:rPr>
        <w:t vyd:_id="vyd:000000000000le" xml:space="preserve">, кто сохранил спокойствие и дальновидность </w:t>
      </w:r>
      <w:r>
        <w:rPr>
          <w:rFonts w:ascii="Times New Roman" w:hAnsi="Times New Roman" w:cs="Times New Roman"/>
          <w:sz w:val="28"/>
          <w:szCs w:val="28"/>
        </w:rPr>
        <w:br vyd:_id="vyd:000000000000ld"/>
      </w:r>
      <w:r>
        <w:rPr>
          <w:rFonts w:ascii="Times New Roman" w:hAnsi="Times New Roman" w:cs="Times New Roman"/>
          <w:sz w:val="28"/>
          <w:szCs w:val="28"/>
        </w:rPr>
        <w:t vyd:_id="vyd:000000000000lc">в годину горя и бедствий, у кого было сердце льва и зоркость орла. Этим людям народ хочет доверить свое будущее. Мы знаем: таких людей много у нас, иначе горе было бы нам, мы не сумели бы победить!»</w:t>
      </w:r>
      <w:r>
        <w:rPr>
          <w:rStyle w:val="afa"/>
          <w:rFonts w:ascii="Times New Roman" w:hAnsi="Times New Roman" w:cs="Times New Roman"/>
          <w:sz w:val="28"/>
          <w:szCs w:val="28"/>
        </w:rPr>
        <w:footnoteReference vyd:_id="vyd:000000000000lb" w:id="1"/>
      </w:r>
      <w:r>
        <w:rPr>
          <w:rFonts w:ascii="Times New Roman" w:hAnsi="Times New Roman" w:cs="Times New Roman"/>
          <w:sz w:val="28"/>
          <w:szCs w:val="28"/>
        </w:rPr>
        <w:t vyd:_id="vyd:000000000000la" xml:space="preserve">. </w:t>
      </w:r>
    </w:p>
    <w:p w14:paraId="10CAD632" w14:textId="77777777" w:rsidR="00D07E3F" w:rsidRPr="00725853" w:rsidRDefault="00D07E3F" w:rsidP="00725853" vyd:_id="vyd:000000000000l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616C3F33" w14:textId="67C43FC7" w:rsidR="003335BC" w:rsidRPr="00725853" w:rsidRDefault="00131F62" w:rsidP="00725853" vyd:_id="vyd:000000000000l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l7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l6">5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l5">.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l4" xml:space="preserve">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l3">Решение о выборах</w:t>
      </w:r>
    </w:p>
    <w:p w14:paraId="54D534E8" w14:textId="27877275" w:rsidR="00C74384" w:rsidRPr="00725853" w:rsidRDefault="00364F40" w:rsidP="00725853" vyd:_id="vyd:000000000000kg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l1" xml:space="preserve">После окончания Великой Отечественной войны страна столкнулась </w:t>
      </w:r>
      <w:r>
        <w:rPr>
          <w:rFonts w:ascii="Times New Roman" w:hAnsi="Times New Roman" w:cs="Times New Roman"/>
          <w:sz w:val="28"/>
          <w:szCs w:val="28"/>
        </w:rPr>
        <w:br vyd:_id="vyd:000000000000l0"/>
      </w:r>
      <w:r>
        <w:rPr>
          <w:rFonts w:ascii="Times New Roman" w:hAnsi="Times New Roman" w:cs="Times New Roman"/>
          <w:sz w:val="28"/>
          <w:szCs w:val="28"/>
        </w:rPr>
        <w:t vyd:_id="vyd:000000000000kz" xml:space="preserve">с множеством вызовов: восстанавливать экономику, решать социальные проблемы и возвращать в жизнь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ky">привычный</w:t>
      </w:r>
      <w:r>
        <w:rPr>
          <w:rFonts w:ascii="Times New Roman" w:hAnsi="Times New Roman" w:cs="Times New Roman"/>
          <w:sz w:val="28"/>
          <w:szCs w:val="28"/>
        </w:rPr>
        <w:t vyd:_id="vyd:000000000000kx" xml:space="preserve"> ритм. Выборы в Верховный Совет СССР</w:t>
      </w:r>
      <w:r>
        <w:rPr>
          <w:rStyle w:val="afa"/>
          <w:rFonts w:ascii="Times New Roman" w:hAnsi="Times New Roman" w:cs="Times New Roman"/>
          <w:sz w:val="28"/>
          <w:szCs w:val="28"/>
        </w:rPr>
        <w:footnoteReference vyd:_id="vyd:000000000000kw" w:id="2"/>
      </w:r>
      <w:r>
        <w:rPr>
          <w:rFonts w:ascii="Times New Roman" w:hAnsi="Times New Roman" w:cs="Times New Roman"/>
          <w:sz w:val="28"/>
          <w:szCs w:val="28"/>
        </w:rPr>
        <w:t vyd:_id="vyd:000000000000kv" xml:space="preserve"> 1946 года стали </w:t>
      </w:r>
      <w:r>
        <w:rPr>
          <w:rFonts w:ascii="Times New Roman" w:hAnsi="Times New Roman" w:cs="Times New Roman"/>
          <w:sz w:val="28"/>
          <w:szCs w:val="28"/>
        </w:rPr>
        <w:t vyd:_id="vyd:000000000000ku" xml:space="preserve">первым </w:t>
      </w:r>
      <w:r>
        <w:rPr>
          <w:rFonts w:ascii="Times New Roman" w:hAnsi="Times New Roman" w:cs="Times New Roman"/>
          <w:sz w:val="28"/>
          <w:szCs w:val="28"/>
        </w:rPr>
        <w:t vyd:_id="vyd:000000000000kt" xml:space="preserve">— </w:t>
      </w:r>
      <w:r>
        <w:rPr>
          <w:rFonts w:ascii="Times New Roman" w:hAnsi="Times New Roman" w:cs="Times New Roman"/>
          <w:sz w:val="28"/>
          <w:szCs w:val="28"/>
        </w:rPr>
        <w:t vyd:_id="vyd:000000000000ks" xml:space="preserve">и </w:t>
      </w:r>
      <w:r>
        <w:rPr>
          <w:rFonts w:ascii="Times New Roman" w:hAnsi="Times New Roman" w:cs="Times New Roman"/>
          <w:sz w:val="28"/>
          <w:szCs w:val="28"/>
        </w:rPr>
        <w:t vyd:_id="vyd:000000000000kr">юридически,</w:t>
      </w:r>
      <w:r>
        <w:rPr>
          <w:rFonts w:ascii="Times New Roman" w:hAnsi="Times New Roman" w:cs="Times New Roman"/>
          <w:sz w:val="28"/>
          <w:szCs w:val="28"/>
        </w:rPr>
        <w:t vyd:_id="vyd:000000000000kq" xml:space="preserve"> и фактически </w:t>
      </w:r>
      <w:r>
        <w:rPr>
          <w:rFonts w:ascii="Times New Roman" w:hAnsi="Times New Roman" w:cs="Times New Roman"/>
          <w:sz w:val="28"/>
          <w:szCs w:val="28"/>
        </w:rPr>
        <w:t vyd:_id="vyd:000000000000kp" xml:space="preserve">— </w:t>
      </w:r>
      <w:r>
        <w:rPr>
          <w:rFonts w:ascii="Times New Roman" w:hAnsi="Times New Roman" w:cs="Times New Roman"/>
          <w:sz w:val="28"/>
          <w:szCs w:val="28"/>
        </w:rPr>
        <w:t vyd:_id="vyd:000000000000ko" xml:space="preserve">событием возвращения жизни в </w:t>
      </w:r>
      <w:r>
        <w:rPr>
          <w:rFonts w:ascii="Times New Roman" w:hAnsi="Times New Roman" w:cs="Times New Roman"/>
          <w:sz w:val="28"/>
          <w:szCs w:val="28"/>
        </w:rPr>
        <w:t vyd:_id="vyd:000000000000kn" xml:space="preserve">стране </w:t>
      </w:r>
      <w:r>
        <w:rPr>
          <w:rFonts w:ascii="Times New Roman" w:hAnsi="Times New Roman" w:cs="Times New Roman"/>
          <w:sz w:val="28"/>
          <w:szCs w:val="28"/>
        </w:rPr>
        <w:t vyd:_id="vyd:000000000000km">в</w:t>
      </w:r>
      <w:r>
        <w:rPr>
          <w:rFonts w:ascii="Times New Roman" w:hAnsi="Times New Roman" w:cs="Times New Roman"/>
          <w:sz w:val="28"/>
          <w:szCs w:val="28"/>
        </w:rPr>
        <w:t vyd:_id="vyd:000000000000kl" xml:space="preserve"> мирн</w:t>
      </w:r>
      <w:r>
        <w:rPr>
          <w:rFonts w:ascii="Times New Roman" w:hAnsi="Times New Roman" w:cs="Times New Roman"/>
          <w:sz w:val="28"/>
          <w:szCs w:val="28"/>
        </w:rPr>
        <w:t vyd:_id="vyd:000000000000kk">ое</w:t>
      </w:r>
      <w:r>
        <w:rPr>
          <w:rFonts w:ascii="Times New Roman" w:hAnsi="Times New Roman" w:cs="Times New Roman"/>
          <w:sz w:val="28"/>
          <w:szCs w:val="28"/>
        </w:rPr>
        <w:t vyd:_id="vyd:000000000000kj" xml:space="preserve"> р</w:t>
      </w:r>
      <w:r>
        <w:rPr>
          <w:rFonts w:ascii="Times New Roman" w:hAnsi="Times New Roman" w:cs="Times New Roman"/>
          <w:sz w:val="28"/>
          <w:szCs w:val="28"/>
        </w:rPr>
        <w:t vyd:_id="vyd:000000000000ki">усло</w:t>
      </w:r>
      <w:r>
        <w:rPr>
          <w:rFonts w:ascii="Times New Roman" w:hAnsi="Times New Roman" w:cs="Times New Roman"/>
          <w:sz w:val="28"/>
          <w:szCs w:val="28"/>
        </w:rPr>
        <w:t vyd:_id="vyd:000000000000kh">.</w:t>
      </w:r>
    </w:p>
    <w:p w14:paraId="75D462FD" w14:textId="0A4B3AB2" w:rsidR="00364F40" w:rsidRPr="00725853" w:rsidRDefault="00364F40" w:rsidP="00725853" vyd:_id="vyd:000000000000jz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kf" xml:space="preserve">В связи с окончанием войны и истечением </w:t>
      </w:r>
      <w:r>
        <w:rPr>
          <w:rFonts w:ascii="Times New Roman" w:hAnsi="Times New Roman" w:cs="Times New Roman"/>
          <w:sz w:val="28"/>
          <w:szCs w:val="28"/>
        </w:rPr>
        <w:t vyd:_id="vyd:000000000000ke" xml:space="preserve">срока </w:t>
      </w:r>
      <w:r>
        <w:rPr>
          <w:rFonts w:ascii="Times New Roman" w:hAnsi="Times New Roman" w:cs="Times New Roman"/>
          <w:sz w:val="28"/>
          <w:szCs w:val="28"/>
        </w:rPr>
        <w:t vyd:_id="vyd:000000000000kd">полномочий Верхов</w:t>
      </w:r>
      <w:r>
        <w:rPr>
          <w:rFonts w:ascii="Times New Roman" w:hAnsi="Times New Roman" w:cs="Times New Roman"/>
          <w:sz w:val="28"/>
          <w:szCs w:val="28"/>
        </w:rPr>
        <w:t vyd:_id="vyd:000000000000kc">ного Совета СССР первого созыва</w:t>
      </w:r>
      <w:r>
        <w:rPr>
          <w:rFonts w:ascii="Times New Roman" w:hAnsi="Times New Roman" w:cs="Times New Roman"/>
          <w:sz w:val="28"/>
          <w:szCs w:val="28"/>
        </w:rPr>
        <w:t vyd:_id="vyd:000000000000kb" xml:space="preserve"> указом Президиума Верховного Совета</w:t>
      </w:r>
      <w:r>
        <w:rPr>
          <w:rFonts w:ascii="Times New Roman" w:hAnsi="Times New Roman" w:cs="Times New Roman"/>
          <w:sz w:val="28"/>
          <w:szCs w:val="28"/>
        </w:rPr>
        <w:t vyd:_id="vyd:000000000000ka" xml:space="preserve"> </w:t>
      </w:r>
      <w:r>
        <w:rPr>
          <w:rFonts w:ascii="Times New Roman" w:hAnsi="Times New Roman" w:cs="Times New Roman"/>
          <w:sz w:val="28"/>
          <w:szCs w:val="28"/>
        </w:rPr>
        <w:br vyd:_id="vyd:000000000000k9"/>
      </w:r>
      <w:r>
        <w:rPr>
          <w:rFonts w:ascii="Times New Roman" w:hAnsi="Times New Roman" w:cs="Times New Roman"/>
          <w:sz w:val="28"/>
          <w:szCs w:val="28"/>
        </w:rPr>
        <w:t vyd:_id="vyd:000000000000k8" xml:space="preserve">от </w:t>
      </w:r>
      <w:r>
        <w:rPr>
          <w:rFonts w:ascii="Times New Roman" w:hAnsi="Times New Roman" w:cs="Times New Roman"/>
          <w:sz w:val="28"/>
          <w:szCs w:val="28"/>
        </w:rPr>
        <w:t vyd:_id="vyd:000000000000k7">5</w:t>
      </w:r>
      <w:r>
        <w:rPr>
          <w:rFonts w:ascii="Times New Roman" w:hAnsi="Times New Roman" w:cs="Times New Roman"/>
          <w:sz w:val="28"/>
          <w:szCs w:val="28"/>
        </w:rPr>
        <w:t vyd:_id="vyd:000000000000k6" xml:space="preserve"> октября 1945 года выбор</w:t>
      </w:r>
      <w:r>
        <w:rPr>
          <w:rFonts w:ascii="Times New Roman" w:hAnsi="Times New Roman" w:cs="Times New Roman"/>
          <w:sz w:val="28"/>
          <w:szCs w:val="28"/>
        </w:rPr>
        <w:t vyd:_id="vyd:000000000000k5">ы</w:t>
      </w:r>
      <w:r>
        <w:rPr>
          <w:rFonts w:ascii="Times New Roman" w:hAnsi="Times New Roman" w:cs="Times New Roman"/>
          <w:sz w:val="28"/>
          <w:szCs w:val="28"/>
        </w:rPr>
        <w:t vyd:_id="vyd:000000000000k4" xml:space="preserve"> в Верховный Совет СССР </w:t>
      </w:r>
      <w:r>
        <w:rPr>
          <w:rFonts w:ascii="Times New Roman" w:hAnsi="Times New Roman" w:cs="Times New Roman"/>
          <w:sz w:val="28"/>
          <w:szCs w:val="28"/>
        </w:rPr>
        <w:br vyd:_id="vyd:000000000000k3"/>
      </w:r>
      <w:r>
        <w:rPr>
          <w:rFonts w:ascii="Times New Roman" w:hAnsi="Times New Roman" w:cs="Times New Roman"/>
          <w:sz w:val="28"/>
          <w:szCs w:val="28"/>
        </w:rPr>
        <w:t vyd:_id="vyd:000000000000k2" xml:space="preserve">назначены </w:t>
      </w:r>
      <w:r>
        <w:rPr>
          <w:rFonts w:ascii="Times New Roman" w:hAnsi="Times New Roman" w:cs="Times New Roman"/>
          <w:sz w:val="28"/>
          <w:szCs w:val="28"/>
        </w:rPr>
        <w:t vyd:_id="vyd:000000000000k1">на 10 февраля 1946 года</w:t>
      </w:r>
      <w:r>
        <w:rPr>
          <w:rFonts w:ascii="Times New Roman" w:hAnsi="Times New Roman" w:cs="Times New Roman"/>
          <w:sz w:val="28"/>
          <w:szCs w:val="28"/>
        </w:rPr>
        <w:t vyd:_id="vyd:000000000000k0">.</w:t>
      </w:r>
    </w:p>
    <w:p w14:paraId="6E438266" w14:textId="323F0B21" w:rsidR="005D2CB8" w:rsidRPr="00725853" w:rsidRDefault="00364F40" w:rsidP="00725853" vyd:_id="vyd:000000000000jx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jy" xml:space="preserve">11 октября утверждено Положение о выборах в Верховный Совет. </w:t>
      </w:r>
    </w:p>
    <w:p w14:paraId="6FE68263" w14:textId="25C49061" w:rsidR="00364F40" w:rsidRPr="00725853" w:rsidRDefault="00673E09" w:rsidP="00725853" vyd:_id="vyd:000000000000jt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jw">А 16 октября образованы избирательные округа по выборам в Совет Союза и Совет Национальностей</w:t>
      </w:r>
      <w:r>
        <w:rPr>
          <w:rStyle w:val="afa"/>
          <w:rFonts w:ascii="Times New Roman" w:hAnsi="Times New Roman" w:cs="Times New Roman"/>
          <w:sz w:val="28"/>
          <w:szCs w:val="28"/>
        </w:rPr>
        <w:footnoteReference vyd:_id="vyd:000000000000jv" w:id="3"/>
      </w:r>
      <w:r>
        <w:rPr>
          <w:rFonts w:ascii="Times New Roman" w:hAnsi="Times New Roman" w:cs="Times New Roman"/>
          <w:sz w:val="28"/>
          <w:szCs w:val="28"/>
        </w:rPr>
        <w:t vyd:_id="vyd:000000000000ju">.</w:t>
      </w:r>
    </w:p>
    <w:p w14:paraId="7AB2EFD3" w14:textId="77777777" w:rsidR="00CB24A1" w:rsidRPr="00725853" w:rsidRDefault="00CB24A1" w:rsidP="002C6E78" vyd:_id="vyd:000000000000js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BB719B" w14:textId="2CA73208" w:rsidR="00C31D0E" w:rsidRPr="00CB24A1" w:rsidRDefault="00C31D0E" w:rsidP="00725853" vyd:_id="vyd:000000000000jm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jr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jq">6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jp">.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jo" xml:space="preserve"> </w:t>
      </w:r>
      <w:r>
        <w:rPr>
          <w:rFonts w:ascii="Times New Roman" w:hAnsi="Times New Roman" w:eastAsia="Times New Roman" w:cs="Times New Roman"/>
          <w:sz w:val="28"/>
          <w:b w:val="1"/>
          <w:bCs w:val="1"/>
          <w:kern w:val="0"/>
          <w:szCs w:val="28"/>
          <w14:ligatures w14:val="none"/>
        </w:rPr>
        <w:t vyd:_id="vyd:000000000000jn">Схема выборов</w:t>
      </w:r>
    </w:p>
    <w:p w14:paraId="10022D70" w14:textId="592CCE4F" w:rsidR="00C31D0E" w:rsidRPr="00725853" w:rsidRDefault="00C31D0E" w:rsidP="00725853" vyd:_id="vyd:000000000000ji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jl">Напомню, что высшим органом государственной власти, согласно Конституции, являлся Верховный Совет СССР, который состоял из двух равноправных палат</w:t>
      </w:r>
      <w:r>
        <w:rPr>
          <w:rFonts w:ascii="Times New Roman" w:hAnsi="Times New Roman" w:cs="Times New Roman"/>
          <w:sz w:val="28"/>
          <w:szCs w:val="28"/>
        </w:rPr>
        <w:t vyd:_id="vyd:000000000000jk">:</w:t>
      </w:r>
      <w:r>
        <w:rPr>
          <w:rFonts w:ascii="Times New Roman" w:hAnsi="Times New Roman" w:cs="Times New Roman"/>
          <w:sz w:val="28"/>
          <w:szCs w:val="28"/>
        </w:rPr>
        <w:t vyd:_id="vyd:000000000000jj" xml:space="preserve"> Совета Союза и Совета Национальностей. </w:t>
      </w:r>
    </w:p>
    <w:p w14:paraId="3E95EB58" w14:textId="680447B9" w:rsidR="00C31D0E" w:rsidRPr="00725853" w:rsidRDefault="00C31D0E" w:rsidP="00725853" vyd:_id="vyd:000000000000je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Cs w:val="1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jh">На территории страны было образовано 1339 избирательных округов: 682 по выборам в Совет Союза и 657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jg" xml:space="preserve"> —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jf" xml:space="preserve">в Совет Национальностей, создано почти 150 тысяч избирательных участков. </w:t>
      </w:r>
    </w:p>
    <w:p w14:paraId="187257A7" w14:textId="3C0AF6FA" w:rsidR="00C31D0E" w:rsidRPr="00725853" w:rsidRDefault="00C31D0E" w:rsidP="00725853" vyd:_id="vyd:000000000000j8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jd" xml:space="preserve">Избирательные округа были сформированы с учетом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br vyd:_id="vyd:000000000000jc"/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jb" xml:space="preserve">административно-территориального деления. Каждый округ представлял определенное количество депутатов, которые избирались на основе переписи населения. Эта система имела целью обеспечить, чтобы каждый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ja">район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j9" xml:space="preserve"> или область была представлена на уровне Верховного Совета. </w:t>
      </w:r>
    </w:p>
    <w:p w14:paraId="75995C7C" w14:textId="77777777" w:rsidR="00C31D0E" w:rsidRPr="00725853" w:rsidRDefault="00C31D0E" w:rsidP="00725853" vyd:_id="vyd:000000000000j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j7" xml:space="preserve">Для приема избирательных бюллетеней и подсчета голосов территории городов и районов, входящих в избирательные округа, делились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br vyd:_id="vyd:000000000000j6"/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j5">на избирательные участки, общие для выборов: в Совет Союза и Совет Национальностей.</w:t>
      </w:r>
    </w:p>
    <w:p w14:paraId="177DF171" w14:textId="5B9C9F21" w:rsidR="00C31D0E" w:rsidRPr="00725853" w:rsidRDefault="00C31D0E" w:rsidP="00725853" vyd:_id="vyd:000000000000j0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j3">Право выдвижения кандидатов в Верховный Совет было доступно разным общественным организациям и группам людей. Это могли быть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br vyd:_id="vyd:000000000000j2"/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j1">не только партийные организации, но и профсоюзы, кооперативы, молодежные и иные объединения.</w:t>
      </w:r>
    </w:p>
    <w:p w14:paraId="19668132" w14:textId="758898B0" w:rsidR="00C31D0E" w:rsidRPr="00725853" w:rsidRDefault="00C31D0E" w:rsidP="00CB24A1" vyd:_id="vyd:000000000000is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iz">Кандидат в депутаты Верховного Совета мог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iy" xml:space="preserve">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ix">избираться только в одном округе.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iw" xml:space="preserve">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iv" xml:space="preserve">Депутатом же мог быть избран каждый гражданин СССР, достигший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br vyd:_id="vyd:000000000000iu"/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it">23 лет.</w:t>
      </w:r>
    </w:p>
    <w:p w14:paraId="0C772712" w14:textId="77777777" w:rsidR="00C31D0E" w:rsidRPr="00725853" w:rsidRDefault="00C31D0E" w:rsidP="00725853" vyd:_id="vyd:000000000000iq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ir">Баллотировались кандидаты, представляющие Коммунистическую партию, а также беспартийные кандидаты.</w:t>
      </w:r>
    </w:p>
    <w:p w14:paraId="6F22288D" w14:textId="77777777" w:rsidR="004376FE" w:rsidRPr="00725853" w:rsidRDefault="004376FE" w:rsidP="00725853" vyd:_id="vyd:000000000000ip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64CEF276" w14:textId="516D185F" w:rsidR="00DA6365" w:rsidRPr="00CB24A1" w:rsidRDefault="00364F40" w:rsidP="00725853" vyd:_id="vyd:000000000000ij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kern w:val="0"/>
          <w:szCs w:val="28"/>
          <w14:ligatures w14:val="none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io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in">7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im">.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il" xml:space="preserve"> </w:t>
      </w:r>
      <w:r>
        <w:rPr>
          <w:rFonts w:ascii="Times New Roman" w:hAnsi="Times New Roman" w:eastAsia="Times New Roman" w:cs="Times New Roman"/>
          <w:sz w:val="28"/>
          <w:b w:val="1"/>
          <w:bCs w:val="1"/>
          <w:kern w:val="0"/>
          <w:szCs w:val="28"/>
          <w14:ligatures w14:val="none"/>
        </w:rPr>
        <w:t vyd:_id="vyd:000000000000ik" xml:space="preserve">Избирательные округа </w:t>
      </w:r>
    </w:p>
    <w:p w14:paraId="17C69904" w14:textId="1B25D519" w:rsidR="00294626" w:rsidRPr="00725853" w:rsidRDefault="00756F27" w:rsidP="00725853" vyd:_id="vyd:000000000000i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bCs w:val="1"/>
          <w:szCs w:val="28"/>
        </w:rPr>
      </w:pPr>
      <w:r>
        <w:rPr>
          <w:rFonts w:ascii="Times New Roman" w:hAnsi="Times New Roman" w:cs="Times New Roman"/>
          <w:sz w:val="28"/>
          <w:bCs w:val="1"/>
          <w:szCs w:val="28"/>
        </w:rPr>
        <w:t vyd:_id="vyd:000000000000ii">Рассмотрим, как были организованы избирательные округа на примере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ih" xml:space="preserve"> Ленинградской области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ig">. Накануне выборов 1946 года в ней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if" xml:space="preserve"> было образовано</w:t>
      </w:r>
      <w:r>
        <w:rPr>
          <w:rFonts w:ascii="Times New Roman" w:hAnsi="Times New Roman" w:cs="Times New Roman"/>
          <w:sz w:val="28"/>
          <w:bCs w:val="1"/>
          <w:szCs w:val="28"/>
        </w:rPr>
        <w:br vyd:_id="vyd:000000000000ie"/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id">6 избирательных округов</w:t>
      </w:r>
      <w:r>
        <w:rPr>
          <w:rStyle w:val="afa"/>
          <w:rFonts w:ascii="Times New Roman" w:hAnsi="Times New Roman" w:cs="Times New Roman"/>
          <w:sz w:val="28"/>
          <w:bCs w:val="1"/>
          <w:szCs w:val="28"/>
        </w:rPr>
        <w:footnoteReference vyd:_id="vyd:000000000000ic" w:id="4"/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ib">,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ia" xml:space="preserve"> от которых могли избираться представители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i9" xml:space="preserve"> в Совет Союза.</w:t>
      </w:r>
    </w:p>
    <w:p w14:paraId="7620358E" w14:textId="4BFC3136" w:rsidR="00294626" w:rsidRPr="00725853" w:rsidRDefault="00294626" w:rsidP="00725853" vyd:_id="vyd:000000000000hv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i7" xml:space="preserve">В Совет Национальностей по РСФСР Ленинградская область была включена под номером 4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i6">—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i5" xml:space="preserve">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i4" xml:space="preserve">Ленинградский сельский избирательный округ.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i3">(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i2" xml:space="preserve">Этот округ также охватывал Великолукскую, Новгородскую, Псковскую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br vyd:_id="vyd:000000000000i1"/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i0">и Мурманскую области, а также города и районы, которые сейчас относятся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br vyd:_id="vyd:000000000000hz"/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hy">к Калининградской области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hx">)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hw" xml:space="preserve">. </w:t>
      </w:r>
    </w:p>
    <w:p w14:paraId="51CD4477" w14:textId="77777777" w:rsidR="0091515B" w:rsidRPr="00725853" w:rsidRDefault="0091515B" w:rsidP="00725853" vyd:_id="vyd:000000000000ht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hu">Впервые было организовано голосование за рубежом.</w:t>
      </w:r>
    </w:p>
    <w:p w14:paraId="111498D8" w14:textId="7D176A92" w:rsidR="007D66C4" w:rsidRPr="00725853" w:rsidRDefault="0091515B" w:rsidP="00725853" vyd:_id="vyd:000000000000hi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hs">Право участия в выборах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hr" xml:space="preserve"> в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hq" xml:space="preserve">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hp">главный парламент страны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br vyd:_id="vyd:000000000000ho"/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hn">по избирательным участкам, входящим в особые избирательные округа, было распространено на сотрудников дипломатических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hm" xml:space="preserve">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hl">представительств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hk" xml:space="preserve">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hj">и иных советских граждан, пребывающих в районах расположения воинских частей Красной армии и ВМФ, находящихся за пределами СССР.</w:t>
      </w:r>
    </w:p>
    <w:p w14:paraId="43F8BD79" w14:textId="77777777" w:rsidR="00F02DAA" w:rsidRPr="00725853" w:rsidRDefault="00F02DAA" w:rsidP="00725853" vyd:_id="vyd:000000000000hh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6F623E62" w14:textId="58FCF6BB" w:rsidR="008E6547" w:rsidRPr="00814668" w:rsidRDefault="009D4D5D" w:rsidP="00725853" vyd:_id="vyd:000000000000h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kern w:val="0"/>
          <w:szCs w:val="28"/>
          <w14:ligatures w14:val="none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hg">Слайд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hf" xml:space="preserve">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he">8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hd">.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hc" xml:space="preserve"> ЦИК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hb" xml:space="preserve">по выборам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ha">в Верховный Совет СССР</w:t>
      </w:r>
    </w:p>
    <w:p w14:paraId="60840467" w14:textId="76EE71D1" w:rsidR="00471EA2" w:rsidRPr="00725853" w:rsidRDefault="00471EA2" w:rsidP="00725853" vyd:_id="vyd:000000000000h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12128637" vyd:_id="vyd:000000000000h8"/>
      <w:bookmarkEnd w:id="1"/>
      <w:r>
        <w:rPr>
          <w:rFonts w:ascii="Times New Roman" w:hAnsi="Times New Roman" w:cs="Times New Roman"/>
          <w:sz w:val="28"/>
          <w:szCs w:val="28"/>
        </w:rPr>
        <w:t vyd:_id="vyd:000000000000h7">В середине октября началось выдвижение кандидатов в состав Центральной избирательной комиссии по выборам в Верховный Совет СССР. Этот процесс проходил по всей стране в духе всенародного обсуждения: кандидатуры выдвигались прямо на собраниях трудовых коллективов, и решающим становилось мнение самих людей.</w:t>
      </w:r>
    </w:p>
    <w:p w14:paraId="43A9D156" w14:textId="3491619A" w:rsidR="00471EA2" w:rsidRPr="00725853" w:rsidRDefault="00471EA2" w:rsidP="00725853" vyd:_id="vyd:000000000000gu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h5" xml:space="preserve">Показателен пример выдвижения Нины Андреевны Пылаевой, впоследствии утверждённой в состав ЦИК. Как сообщала газета «Правда» </w:t>
      </w:r>
      <w:r>
        <w:rPr>
          <w:rFonts w:ascii="Times New Roman" w:hAnsi="Times New Roman" w:cs="Times New Roman"/>
          <w:sz w:val="28"/>
          <w:szCs w:val="28"/>
        </w:rPr>
        <w:br vyd:_id="vyd:000000000000h4"/>
      </w:r>
      <w:r>
        <w:rPr>
          <w:rFonts w:ascii="Times New Roman" w:hAnsi="Times New Roman" w:cs="Times New Roman"/>
          <w:sz w:val="28"/>
          <w:szCs w:val="28"/>
        </w:rPr>
        <w:t vyd:_id="vyd:000000000000h3">от 20 октября 1945 года, 18 октября в колхозе</w:t>
      </w:r>
      <w:r>
        <w:rPr>
          <w:rStyle w:val="afa"/>
          <w:rFonts w:ascii="Times New Roman" w:hAnsi="Times New Roman" w:cs="Times New Roman"/>
          <w:sz w:val="28"/>
          <w:szCs w:val="28"/>
        </w:rPr>
        <w:footnoteReference vyd:_id="vyd:000000000000h2" w:id="5"/>
      </w:r>
      <w:r>
        <w:rPr>
          <w:rFonts w:ascii="Times New Roman" w:hAnsi="Times New Roman" w:cs="Times New Roman"/>
          <w:sz w:val="28"/>
          <w:szCs w:val="28"/>
        </w:rPr>
        <w:t vyd:_id="vyd:000000000000h1" xml:space="preserve"> «Красный </w:t>
      </w:r>
      <w:r>
        <w:rPr>
          <w:rFonts w:ascii="Times New Roman" w:hAnsi="Times New Roman" w:cs="Times New Roman"/>
          <w:sz w:val="28"/>
          <w:szCs w:val="28"/>
        </w:rPr>
        <w:t vyd:_id="vyd:000000000000h0">путиловец</w:t>
      </w:r>
      <w:r>
        <w:rPr>
          <w:rFonts w:ascii="Times New Roman" w:hAnsi="Times New Roman" w:cs="Times New Roman"/>
          <w:sz w:val="28"/>
          <w:szCs w:val="28"/>
        </w:rPr>
        <w:t vyd:_id="vyd:000000000000gz">»</w:t>
      </w:r>
      <w:r>
        <w:rPr>
          <w:rStyle w:val="afa"/>
          <w:rFonts w:ascii="Times New Roman" w:hAnsi="Times New Roman" w:cs="Times New Roman"/>
          <w:sz w:val="28"/>
          <w:szCs w:val="28"/>
        </w:rPr>
        <w:footnoteReference vyd:_id="vyd:000000000000gy" w:id="6"/>
      </w:r>
      <w:r>
        <w:rPr>
          <w:rFonts w:ascii="Times New Roman" w:hAnsi="Times New Roman" w:cs="Times New Roman"/>
          <w:sz w:val="28"/>
          <w:szCs w:val="28"/>
        </w:rPr>
        <w:t vyd:_id="vyd:000000000000gx" xml:space="preserve"> состоялось собрание льноводов</w:t>
      </w:r>
      <w:r>
        <w:rPr>
          <w:rStyle w:val="afa"/>
          <w:rFonts w:ascii="Times New Roman" w:hAnsi="Times New Roman" w:cs="Times New Roman"/>
          <w:sz w:val="28"/>
          <w:szCs w:val="28"/>
        </w:rPr>
        <w:footnoteReference vyd:_id="vyd:000000000000gw" w:id="7"/>
      </w:r>
      <w:r>
        <w:rPr>
          <w:rFonts w:ascii="Times New Roman" w:hAnsi="Times New Roman" w:cs="Times New Roman"/>
          <w:sz w:val="28"/>
          <w:szCs w:val="28"/>
        </w:rPr>
        <w:t vyd:_id="vyd:000000000000gv">. Колхозники единодушно поддержали кандидатуру Пылаевой, отмечая её как умелого организатора: за три с половиной года под её руководством хозяйство стало передовым в области — была построена мельница, проведены электричество и радио, выросла оплата трудодня. В этом единодушии отразилась сама суть тех выборов: народ доверял ответственное государственное дело тем, кто на деле доказал свою преданность общему труду.</w:t>
      </w:r>
    </w:p>
    <w:p w14:paraId="64D0BBFD" w14:textId="77777777" w:rsidR="00471EA2" w:rsidRPr="00725853" w:rsidRDefault="00471EA2" w:rsidP="00725853" vyd:_id="vyd:000000000000gq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gt" xml:space="preserve">20 октября был утверждён состав Центральной избирательной комиссии из 15 человек. Председателем ЦИК стал Василий Васильевич Кузнецов, выдвинутый Всесоюзным Центральным Советом Профессиональных Союзов. Заместителем председателя был назначен Николай Григорьевич </w:t>
      </w:r>
      <w:r>
        <w:rPr>
          <w:rFonts w:ascii="Times New Roman" w:hAnsi="Times New Roman" w:cs="Times New Roman"/>
          <w:sz w:val="28"/>
          <w:szCs w:val="28"/>
        </w:rPr>
        <w:t vyd:_id="vyd:000000000000gs">Бруевич</w:t>
      </w:r>
      <w:r>
        <w:rPr>
          <w:rFonts w:ascii="Times New Roman" w:hAnsi="Times New Roman" w:cs="Times New Roman"/>
          <w:sz w:val="28"/>
          <w:szCs w:val="28"/>
        </w:rPr>
        <w:t vyd:_id="vyd:000000000000gr" xml:space="preserve"> от профсоюза работников высшей школы и научных учреждений, а секретарём — Николай Николаевич Шаталин от профсоюза работников политико-просветительных учреждений. В состав комиссии вошли представители союзных республик — Белорусской, Украинской и Узбекской ССР, а также видные управленцы стратегических отраслей страны: авиации, металлургической и текстильной промышленности, сельского хозяйства.</w:t>
      </w:r>
    </w:p>
    <w:p w14:paraId="4DCA1744" w14:textId="123EB5CB" w:rsidR="008D7C98" w:rsidRPr="00725853" w:rsidRDefault="00471EA2" w:rsidP="00725853" vyd:_id="vyd:000000000000go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gp">Заслуживает внимания и характерная особенность той избирательной системы: по завершении выборов полномочия комиссий всех уровней, включая ЦИК, прекращались и они расформировывались.</w:t>
      </w:r>
    </w:p>
    <w:p w14:paraId="0FAD1937" w14:textId="77777777" w:rsidR="00471EA2" w:rsidRPr="00725853" w:rsidRDefault="00471EA2" w:rsidP="00725853" vyd:_id="vyd:000000000000gn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4640CA" w14:textId="35BD1691" w:rsidR="008D7C98" w:rsidRPr="00814668" w:rsidRDefault="008D7C98" w:rsidP="00725853" vyd:_id="vyd:000000000000gh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gm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gl">9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gk">.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gj" xml:space="preserve">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gi">Участковые избирательные комиссии</w:t>
      </w:r>
    </w:p>
    <w:p w14:paraId="773062BE" w14:textId="25366C16" w:rsidR="008D7C98" w:rsidRPr="00725853" w:rsidRDefault="008D7C98" w:rsidP="00725853" vyd:_id="vyd:000000000000g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gg" xml:space="preserve">До конца 1945 года были </w:t>
      </w:r>
      <w:r>
        <w:rPr>
          <w:rFonts w:ascii="Times New Roman" w:hAnsi="Times New Roman" w:cs="Times New Roman"/>
          <w:sz w:val="28"/>
          <w:szCs w:val="28"/>
        </w:rPr>
        <w:t vyd:_id="vyd:000000000000gf">образованы</w:t>
      </w:r>
      <w:r>
        <w:rPr>
          <w:rFonts w:ascii="Times New Roman" w:hAnsi="Times New Roman" w:cs="Times New Roman"/>
          <w:sz w:val="28"/>
          <w:szCs w:val="28"/>
        </w:rPr>
        <w:t vyd:_id="vyd:000000000000ge" xml:space="preserve"> границы участковых избирательных комиссий, утверждены составы УИК и адреса помещений для голосования. Проведена колоссальная подготовительная работа с учетом увеличения </w:t>
      </w:r>
      <w:r>
        <w:rPr>
          <w:rFonts w:ascii="Times New Roman" w:hAnsi="Times New Roman" w:cs="Times New Roman"/>
          <w:sz w:val="28"/>
          <w:szCs w:val="28"/>
        </w:rPr>
        <w:t vyd:_id="vyd:000000000000gd">территории</w:t>
      </w:r>
      <w:r>
        <w:rPr>
          <w:rFonts w:ascii="Times New Roman" w:hAnsi="Times New Roman" w:cs="Times New Roman"/>
          <w:sz w:val="28"/>
          <w:szCs w:val="28"/>
        </w:rPr>
        <w:t vyd:_id="vyd:000000000000gc" xml:space="preserve"> страны</w:t>
      </w:r>
      <w:r>
        <w:rPr>
          <w:rFonts w:ascii="Times New Roman" w:hAnsi="Times New Roman" w:cs="Times New Roman"/>
          <w:sz w:val="28"/>
          <w:szCs w:val="28"/>
        </w:rPr>
        <w:t vyd:_id="vyd:000000000000gb" xml:space="preserve"> и организации голосования за рубежом.</w:t>
      </w:r>
      <w:r>
        <w:rPr>
          <w:rFonts w:ascii="Times New Roman" w:hAnsi="Times New Roman" w:cs="Times New Roman"/>
          <w:sz w:val="28"/>
          <w:szCs w:val="28"/>
        </w:rPr>
        <w:t vyd:_id="vyd:000000000000ga" xml:space="preserve"> </w:t>
      </w:r>
    </w:p>
    <w:p w14:paraId="1648F94E" w14:textId="0F263CB5" w:rsidR="008D7C98" w:rsidRPr="00725853" w:rsidRDefault="008D7C98" w:rsidP="00725853" vyd:_id="vyd:000000000000g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g8" xml:space="preserve">Там, где была возможность, в типографиях </w:t>
      </w:r>
      <w:r>
        <w:rPr>
          <w:rFonts w:ascii="Times New Roman" w:hAnsi="Times New Roman" w:cs="Times New Roman"/>
          <w:sz w:val="28"/>
          <w:szCs w:val="28"/>
        </w:rPr>
        <w:t vyd:_id="vyd:000000000000g7">печатали</w:t>
      </w:r>
      <w:r>
        <w:rPr>
          <w:rFonts w:ascii="Times New Roman" w:hAnsi="Times New Roman" w:cs="Times New Roman"/>
          <w:sz w:val="28"/>
          <w:szCs w:val="28"/>
        </w:rPr>
        <w:t vyd:_id="vyd:000000000000g6" xml:space="preserve"> информационные плакаты, в других случаях их изготавливали ручным способом. Агитаторы, члены комиссий, комсомольцы и пионеры ходили по домам и разъясняли</w:t>
      </w:r>
      <w:r>
        <w:rPr>
          <w:rFonts w:ascii="Times New Roman" w:hAnsi="Times New Roman" w:cs="Times New Roman"/>
          <w:sz w:val="28"/>
          <w:szCs w:val="28"/>
        </w:rPr>
        <w:t vyd:_id="vyd:000000000000g5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g4">особенности организации голосования. ЦИК были подготовлены</w:t>
      </w:r>
      <w:r>
        <w:rPr>
          <w:rFonts w:ascii="Times New Roman" w:hAnsi="Times New Roman" w:cs="Times New Roman"/>
          <w:sz w:val="28"/>
          <w:szCs w:val="28"/>
        </w:rPr>
        <w:br vyd:_id="vyd:000000000000g3"/>
      </w:r>
      <w:r>
        <w:rPr>
          <w:rFonts w:ascii="Times New Roman" w:hAnsi="Times New Roman" w:cs="Times New Roman"/>
          <w:sz w:val="28"/>
          <w:szCs w:val="28"/>
        </w:rPr>
        <w:t vyd:_id="vyd:000000000000g2">и направлены методические материалы с шаблонами таблиц, протоколов, рекомендации по изготовлению избирательных ящиков и оформлению помещений для голосования.</w:t>
      </w:r>
    </w:p>
    <w:p w14:paraId="587C8E34" w14:textId="77777777" w:rsidR="006A41B7" w:rsidRPr="00693957" w:rsidRDefault="006A41B7" w:rsidP="00725853" vyd:_id="vyd:000000000000fx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g0" xml:space="preserve">Участковые избирательные комиссии приступили к своей работе </w:t>
      </w:r>
      <w:r>
        <w:rPr>
          <w:rFonts w:ascii="Times New Roman" w:hAnsi="Times New Roman" w:cs="Times New Roman"/>
          <w:sz w:val="28"/>
          <w:szCs w:val="28"/>
        </w:rPr>
        <w:br vyd:_id="vyd:000000000000fz"/>
      </w:r>
      <w:r>
        <w:rPr>
          <w:rFonts w:ascii="Times New Roman" w:hAnsi="Times New Roman" w:cs="Times New Roman"/>
          <w:sz w:val="28"/>
          <w:szCs w:val="28"/>
        </w:rPr>
        <w:t vyd:_id="vyd:000000000000fy">за полтора месяца до дня выборов.</w:t>
      </w:r>
    </w:p>
    <w:p w14:paraId="3D683376" w14:textId="2B665E3F" w:rsidR="006A41B7" w:rsidRPr="00725853" w:rsidRDefault="006A41B7" w:rsidP="00725853" vyd:_id="vyd:000000000000fn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fw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fv">З</w:t>
      </w:r>
      <w:r>
        <w:rPr>
          <w:rFonts w:ascii="Times New Roman" w:hAnsi="Times New Roman" w:cs="Times New Roman"/>
          <w:sz w:val="28"/>
          <w:szCs w:val="28"/>
        </w:rPr>
        <w:t vyd:_id="vyd:000000000000fu" xml:space="preserve">а месяц до дня голосования, 10 января, </w:t>
      </w:r>
      <w:r>
        <w:rPr>
          <w:rFonts w:ascii="Times New Roman" w:hAnsi="Times New Roman" w:cs="Times New Roman"/>
          <w:sz w:val="28"/>
          <w:szCs w:val="28"/>
        </w:rPr>
        <w:t vyd:_id="vyd:000000000000ft">списки избирателей разместили в открытом доступе – в зданиях Совета депутатов трудящихся и помещениях избирательных участков</w:t>
      </w:r>
      <w:r>
        <w:rPr>
          <w:rStyle w:val="afa"/>
          <w:rFonts w:ascii="Times New Roman" w:hAnsi="Times New Roman" w:cs="Times New Roman"/>
          <w:sz w:val="28"/>
          <w:szCs w:val="28"/>
        </w:rPr>
        <w:footnoteReference vyd:_id="vyd:000000000000fs" w:id="8"/>
      </w:r>
      <w:r>
        <w:rPr>
          <w:rFonts w:ascii="Times New Roman" w:hAnsi="Times New Roman" w:cs="Times New Roman"/>
          <w:sz w:val="28"/>
          <w:szCs w:val="28"/>
        </w:rPr>
        <w:t vyd:_id="vyd:000000000000fr">. Граждане знакомились с ними</w:t>
      </w:r>
      <w:r>
        <w:rPr>
          <w:rFonts w:ascii="Times New Roman" w:hAnsi="Times New Roman" w:cs="Times New Roman"/>
          <w:sz w:val="28"/>
          <w:szCs w:val="28"/>
        </w:rPr>
        <w:t vyd:_id="vyd:000000000000fq">,</w:t>
      </w:r>
      <w:r>
        <w:rPr>
          <w:rFonts w:ascii="Times New Roman" w:hAnsi="Times New Roman" w:cs="Times New Roman"/>
          <w:sz w:val="28"/>
          <w:szCs w:val="28"/>
        </w:rPr>
        <w:br vyd:_id="vyd:000000000000fp"/>
      </w:r>
      <w:r>
        <w:rPr>
          <w:rFonts w:ascii="Times New Roman" w:hAnsi="Times New Roman" w:cs="Times New Roman"/>
          <w:sz w:val="28"/>
          <w:szCs w:val="28"/>
        </w:rPr>
        <w:t vyd:_id="vyd:000000000000fo">и в случае обнаружения ошибок в них вносились изменения.</w:t>
      </w:r>
    </w:p>
    <w:p w14:paraId="618B1626" w14:textId="5AEFC68E" w:rsidR="006A41B7" w:rsidRPr="00725853" w:rsidRDefault="006A41B7" w:rsidP="00725853" vyd:_id="vyd:000000000000fl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fm">Для проверки списка избирателей из числа трудящихся привлекалась молодёжь. Активисты совершали не только поквартирные и подомовые обходы, но и сверяли данные голосующих на рабочих местах.</w:t>
      </w:r>
    </w:p>
    <w:p w14:paraId="1007222F" w14:textId="77777777" w:rsidR="00B06EDA" w:rsidRPr="00725853" w:rsidRDefault="00B06EDA" w:rsidP="001D1A03" vyd:_id="vyd:000000000000fk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1735A677" w14:textId="17C88CE3" w:rsidR="008D7C98" w:rsidRPr="001D1A03" w:rsidRDefault="008D7C98" w:rsidP="00725853" vyd:_id="vyd:000000000000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fj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fi">10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fh">.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fg" xml:space="preserve">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ff">Выдвижение кандидатов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fe" xml:space="preserve"> </w:t>
      </w:r>
    </w:p>
    <w:p w14:paraId="003FF222" w14:textId="3BA12F32" w:rsidR="008D7C98" w:rsidRPr="00725853" w:rsidRDefault="006745E2" w:rsidP="00725853" vyd:_id="vyd:000000000000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fc">В</w:t>
      </w:r>
      <w:r>
        <w:rPr>
          <w:rFonts w:ascii="Times New Roman" w:hAnsi="Times New Roman" w:cs="Times New Roman"/>
          <w:sz w:val="28"/>
          <w:szCs w:val="28"/>
        </w:rPr>
        <w:t vyd:_id="vyd:000000000000fb" xml:space="preserve">ыставлять (выдвигать) своих кандидатов в депутаты советского парламента могли только коммунистические партийные организации, профессиональные союзы, кооперативные организации, культурные общества, организации молодежи. </w:t>
      </w:r>
    </w:p>
    <w:p w14:paraId="3038C018" w14:textId="1E42385D" w:rsidR="008D7C98" w:rsidRPr="00725853" w:rsidRDefault="008D7C98" w:rsidP="00725853" vyd:_id="vyd:000000000000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f9">В первых числах января 1946 года по всей стране проходили многочисленные митинги, собрания трудовых коллективов и организаций</w:t>
      </w:r>
      <w:r>
        <w:rPr>
          <w:rFonts w:ascii="Times New Roman" w:hAnsi="Times New Roman" w:cs="Times New Roman"/>
          <w:sz w:val="28"/>
          <w:szCs w:val="28"/>
        </w:rPr>
        <w:br vyd:_id="vyd:000000000000f8"/>
      </w:r>
      <w:r>
        <w:rPr>
          <w:rFonts w:ascii="Times New Roman" w:hAnsi="Times New Roman" w:cs="Times New Roman"/>
          <w:sz w:val="28"/>
          <w:szCs w:val="28"/>
        </w:rPr>
        <w:t vyd:_id="vyd:000000000000f7" xml:space="preserve">по выдвижению кандидатов. </w:t>
      </w:r>
    </w:p>
    <w:p w14:paraId="61738DBB" w14:textId="728B7623" w:rsidR="008D7C98" w:rsidRPr="00725853" w:rsidRDefault="00021F5C" w:rsidP="001D1A03" vyd:_id="vyd:000000000000ez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f5" xml:space="preserve">Так, </w:t>
      </w:r>
      <w:r>
        <w:rPr>
          <w:rFonts w:ascii="Times New Roman" w:hAnsi="Times New Roman" w:cs="Times New Roman"/>
          <w:sz w:val="28"/>
          <w:szCs w:val="28"/>
        </w:rPr>
        <w:t vyd:_id="vyd:000000000000f4" xml:space="preserve">4 января на общем собрании колхозников колхоза Завет Ильича Гатчинского района Ленинградской области присутствовало 195 человек. </w:t>
      </w:r>
      <w:r>
        <w:rPr>
          <w:rFonts w:ascii="Times New Roman" w:hAnsi="Times New Roman" w:cs="Times New Roman"/>
          <w:sz w:val="28"/>
          <w:szCs w:val="28"/>
        </w:rPr>
        <w:br vyd:_id="vyd:000000000000f3"/>
      </w:r>
      <w:r>
        <w:rPr>
          <w:rFonts w:ascii="Times New Roman" w:hAnsi="Times New Roman" w:cs="Times New Roman"/>
          <w:sz w:val="28"/>
          <w:szCs w:val="28"/>
        </w:rPr>
        <w:t vyd:_id="vyd:000000000000f2" xml:space="preserve">На повестке дня один вопрос: </w:t>
      </w:r>
      <w:r>
        <w:rPr>
          <w:rFonts w:ascii="Times New Roman" w:hAnsi="Times New Roman" w:cs="Times New Roman"/>
          <w:sz w:val="28"/>
          <w:szCs w:val="28"/>
        </w:rPr>
        <w:t vyd:_id="vyd:000000000000f1">в</w:t>
      </w:r>
      <w:r>
        <w:rPr>
          <w:rFonts w:ascii="Times New Roman" w:hAnsi="Times New Roman" w:cs="Times New Roman"/>
          <w:sz w:val="28"/>
          <w:szCs w:val="28"/>
        </w:rPr>
        <w:t vyd:_id="vyd:000000000000f0" xml:space="preserve">ыставление кандидатов в депутаты Верховного Совета СССР. </w:t>
      </w:r>
    </w:p>
    <w:p w14:paraId="29113BB1" w14:textId="22FC8504" w:rsidR="008D7C98" w:rsidRPr="00725853" w:rsidRDefault="008D7C98" w:rsidP="00725853" vyd:_id="vyd:000000000000eq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ey">После обсуждения постановили выставить кандидатами в депутаты</w:t>
      </w:r>
      <w:r>
        <w:rPr>
          <w:rFonts w:ascii="Times New Roman" w:hAnsi="Times New Roman" w:cs="Times New Roman"/>
          <w:sz w:val="28"/>
          <w:szCs w:val="28"/>
        </w:rPr>
        <w:br vyd:_id="vyd:000000000000ex"/>
      </w:r>
      <w:r>
        <w:rPr>
          <w:rFonts w:ascii="Times New Roman" w:hAnsi="Times New Roman" w:cs="Times New Roman"/>
          <w:sz w:val="28"/>
          <w:szCs w:val="28"/>
        </w:rPr>
        <w:t vyd:_id="vyd:000000000000ew">в главный парламент страны Сталина Иосифа Виссарионовича и Соловьева Николая Васильевича и (обратит</w:t>
      </w:r>
      <w:r>
        <w:rPr>
          <w:rFonts w:ascii="Times New Roman" w:hAnsi="Times New Roman" w:cs="Times New Roman"/>
          <w:sz w:val="28"/>
          <w:szCs w:val="28"/>
        </w:rPr>
        <w:t vyd:_id="vyd:000000000000ev">е</w:t>
      </w:r>
      <w:r>
        <w:rPr>
          <w:rFonts w:ascii="Times New Roman" w:hAnsi="Times New Roman" w:cs="Times New Roman"/>
          <w:sz w:val="28"/>
          <w:szCs w:val="28"/>
        </w:rPr>
        <w:t vyd:_id="vyd:000000000000eu" xml:space="preserve"> внимание) просить дать согласие </w:t>
      </w:r>
      <w:r>
        <w:rPr>
          <w:rFonts w:ascii="Times New Roman" w:hAnsi="Times New Roman" w:cs="Times New Roman"/>
          <w:sz w:val="28"/>
          <w:szCs w:val="28"/>
        </w:rPr>
        <w:t vyd:_id="vyd:000000000000et">баллотироваться по данному округу</w:t>
      </w:r>
      <w:r>
        <w:rPr>
          <w:rStyle w:val="afa"/>
          <w:rFonts w:ascii="Times New Roman" w:hAnsi="Times New Roman" w:cs="Times New Roman"/>
          <w:sz w:val="28"/>
          <w:szCs w:val="28"/>
        </w:rPr>
        <w:footnoteReference vyd:_id="vyd:000000000000es" w:id="9"/>
      </w:r>
      <w:r>
        <w:rPr>
          <w:rFonts w:ascii="Times New Roman" w:hAnsi="Times New Roman" w:cs="Times New Roman"/>
          <w:sz w:val="28"/>
          <w:szCs w:val="28"/>
        </w:rPr>
        <w:t vyd:_id="vyd:000000000000er">.</w:t>
      </w:r>
    </w:p>
    <w:p w14:paraId="152BB957" w14:textId="0AD0E492" w:rsidR="008D7C98" w:rsidRPr="00725853" w:rsidRDefault="008D7C98" w:rsidP="00725853" vyd:_id="vyd:000000000000eg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ep">То есть субъекты выдвижения просили кандидатов</w:t>
      </w:r>
      <w:r>
        <w:rPr>
          <w:rFonts w:ascii="Times New Roman" w:hAnsi="Times New Roman" w:cs="Times New Roman"/>
          <w:sz w:val="28"/>
          <w:szCs w:val="28"/>
        </w:rPr>
        <w:t vyd:_id="vyd:000000000000eo" xml:space="preserve"> дать согласие</w:t>
      </w:r>
      <w:r>
        <w:rPr>
          <w:rFonts w:ascii="Times New Roman" w:hAnsi="Times New Roman" w:cs="Times New Roman"/>
          <w:sz w:val="28"/>
          <w:szCs w:val="28"/>
        </w:rPr>
        <w:t vyd:_id="vyd:000000000000en" xml:space="preserve"> баллотироваться по округу только после </w:t>
      </w:r>
      <w:r>
        <w:rPr>
          <w:rFonts w:ascii="Times New Roman" w:hAnsi="Times New Roman" w:cs="Times New Roman"/>
          <w:sz w:val="28"/>
          <w:szCs w:val="28"/>
        </w:rPr>
        <w:t vyd:_id="vyd:000000000000em">того</w:t>
      </w:r>
      <w:r>
        <w:rPr>
          <w:rFonts w:ascii="Times New Roman" w:hAnsi="Times New Roman" w:cs="Times New Roman"/>
          <w:sz w:val="28"/>
          <w:szCs w:val="28"/>
        </w:rPr>
        <w:t vyd:_id="vyd:000000000000el">, как</w:t>
      </w:r>
      <w:r>
        <w:rPr>
          <w:rFonts w:ascii="Times New Roman" w:hAnsi="Times New Roman" w:cs="Times New Roman"/>
          <w:sz w:val="28"/>
          <w:szCs w:val="28"/>
        </w:rPr>
        <w:t vyd:_id="vyd:000000000000ek" xml:space="preserve"> их</w:t>
      </w:r>
      <w:r>
        <w:rPr>
          <w:rFonts w:ascii="Times New Roman" w:hAnsi="Times New Roman" w:cs="Times New Roman"/>
          <w:sz w:val="28"/>
          <w:szCs w:val="28"/>
        </w:rPr>
        <w:t vyd:_id="vyd:000000000000ej" xml:space="preserve"> выдви</w:t>
      </w:r>
      <w:r>
        <w:rPr>
          <w:rFonts w:ascii="Times New Roman" w:hAnsi="Times New Roman" w:cs="Times New Roman"/>
          <w:sz w:val="28"/>
          <w:szCs w:val="28"/>
        </w:rPr>
        <w:t vyd:_id="vyd:000000000000ei">нули</w:t>
      </w:r>
      <w:r>
        <w:rPr>
          <w:rFonts w:ascii="Times New Roman" w:hAnsi="Times New Roman" w:cs="Times New Roman"/>
          <w:sz w:val="28"/>
          <w:szCs w:val="28"/>
        </w:rPr>
        <w:t vyd:_id="vyd:000000000000eh" xml:space="preserve">.  </w:t>
      </w:r>
    </w:p>
    <w:p w14:paraId="4971EF62" w14:textId="63F617F3" w:rsidR="008D7C98" w:rsidRPr="00725853" w:rsidRDefault="008D7C98" w:rsidP="00725853" vyd:_id="vyd:000000000000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ef" xml:space="preserve">Конституция СССР 1936 года и законодательство о выборах предоставляли право выдвижения нескольких кандидатур по одному избирательному </w:t>
      </w:r>
      <w:r>
        <w:rPr>
          <w:rFonts w:ascii="Times New Roman" w:hAnsi="Times New Roman" w:cs="Times New Roman"/>
          <w:sz w:val="28"/>
          <w:szCs w:val="28"/>
        </w:rPr>
        <w:t vyd:_id="vyd:000000000000ee">округу</w:t>
      </w:r>
      <w:r>
        <w:rPr>
          <w:rStyle w:val="afa"/>
          <w:rFonts w:ascii="Times New Roman" w:hAnsi="Times New Roman" w:cs="Times New Roman"/>
          <w:sz w:val="28"/>
          <w:szCs w:val="28"/>
        </w:rPr>
        <w:footnoteReference vyd:_id="vyd:000000000000ed" w:id="10"/>
      </w:r>
      <w:r>
        <w:rPr>
          <w:rStyle w:val="afa"/>
          <w:rFonts w:ascii="Times New Roman" w:hAnsi="Times New Roman" w:cs="Times New Roman"/>
          <w:sz w:val="28"/>
          <w:szCs w:val="28"/>
        </w:rPr>
        <w:footnoteReference vyd:_id="vyd:000000000000ec" w:id="11"/>
      </w:r>
      <w:r>
        <w:rPr>
          <w:rFonts w:ascii="Times New Roman" w:hAnsi="Times New Roman" w:cs="Times New Roman"/>
          <w:sz w:val="28"/>
          <w:szCs w:val="28"/>
        </w:rPr>
        <w:t vyd:_id="vyd:000000000000eb">.</w:t>
      </w:r>
      <w:r>
        <w:rPr>
          <w:rFonts w:ascii="Times New Roman" w:hAnsi="Times New Roman" w:cs="Times New Roman"/>
          <w:sz w:val="28"/>
          <w:szCs w:val="28"/>
        </w:rPr>
        <w:t vyd:_id="vyd:000000000000ea" xml:space="preserve"> Помимо кандидатов, представляющих территорию</w:t>
      </w:r>
      <w:r>
        <w:rPr>
          <w:rFonts w:ascii="Times New Roman" w:hAnsi="Times New Roman" w:cs="Times New Roman"/>
          <w:sz w:val="28"/>
          <w:szCs w:val="28"/>
        </w:rPr>
        <w:t vyd:_id="vyd:000000000000e9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e8">на общих собраниях трудящихся, выставлялись члены Президиума Верховного Совета и иные известные государственные деятели.</w:t>
      </w:r>
    </w:p>
    <w:p w14:paraId="32F965F5" w14:textId="4F2A4397" w:rsidR="008D7C98" w:rsidRPr="00725853" w:rsidRDefault="008D7C98" w:rsidP="00725853" vyd:_id="vyd:000000000000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e6" xml:space="preserve">Однако, для того чтобы не допустить конкуренции между двумя и более кандидатами, партийное руководство </w:t>
      </w:r>
      <w:r>
        <w:rPr>
          <w:rFonts w:ascii="Times New Roman" w:hAnsi="Times New Roman" w:cs="Times New Roman"/>
          <w:sz w:val="28"/>
          <w:szCs w:val="28"/>
        </w:rPr>
        <w:t vyd:_id="vyd:000000000000e5">страны</w:t>
      </w:r>
      <w:r>
        <w:rPr>
          <w:rFonts w:ascii="Times New Roman" w:hAnsi="Times New Roman" w:cs="Times New Roman"/>
          <w:sz w:val="28"/>
          <w:szCs w:val="28"/>
        </w:rPr>
        <w:t vyd:_id="vyd:000000000000e4" xml:space="preserve"> обратилось через СМИ 8 января с открытым письмом окружным избирательны</w:t>
      </w:r>
      <w:r>
        <w:rPr>
          <w:rFonts w:ascii="Times New Roman" w:hAnsi="Times New Roman" w:cs="Times New Roman"/>
          <w:sz w:val="28"/>
          <w:szCs w:val="28"/>
        </w:rPr>
        <w:t vyd:_id="vyd:000000000000e3">м</w:t>
      </w:r>
      <w:r>
        <w:rPr>
          <w:rFonts w:ascii="Times New Roman" w:hAnsi="Times New Roman" w:cs="Times New Roman"/>
          <w:sz w:val="28"/>
          <w:szCs w:val="28"/>
        </w:rPr>
        <w:t vyd:_id="vyd:000000000000e2" xml:space="preserve"> комиссиям:</w:t>
      </w:r>
    </w:p>
    <w:p w14:paraId="24C93C4D" w14:textId="3CF1D0FE" w:rsidR="008D7C98" w:rsidRPr="00725853" w:rsidRDefault="008D7C98" w:rsidP="00725853" vyd:_id="vyd:000000000000dx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e0">«Мы, нижеподписавшиеся, каждый в отдельности получили телеграммы от различных заводов, колхозов и предвыборных совещаний избирателей различных областей и округов о выдвижении нас в качестве кандидатов</w:t>
      </w:r>
      <w:r>
        <w:rPr>
          <w:rFonts w:ascii="Times New Roman" w:hAnsi="Times New Roman" w:cs="Times New Roman"/>
          <w:sz w:val="28"/>
          <w:szCs w:val="28"/>
        </w:rPr>
        <w:br vyd:_id="vyd:000000000000dz"/>
      </w:r>
      <w:r>
        <w:rPr>
          <w:rFonts w:ascii="Times New Roman" w:hAnsi="Times New Roman" w:cs="Times New Roman"/>
          <w:sz w:val="28"/>
          <w:szCs w:val="28"/>
        </w:rPr>
        <w:t vyd:_id="vyd:000000000000dy">в депутаты Верховного Совета по целому ряду избирательных округов.</w:t>
      </w:r>
    </w:p>
    <w:p w14:paraId="571B16B6" w14:textId="77777777" w:rsidR="008D7C98" w:rsidRPr="00725853" w:rsidRDefault="008D7C98" w:rsidP="00725853" vyd:_id="vyd:000000000000dv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dw">Мы приносим свою глубокую благодарность за доверие всем товарищам-избирателям, выставившим наши кандидатуры.</w:t>
      </w:r>
    </w:p>
    <w:p w14:paraId="45431B8F" w14:textId="12ED2B60" w:rsidR="008D7C98" w:rsidRPr="00725853" w:rsidRDefault="00C31D0E" w:rsidP="00725853" vyd:_id="vyd:000000000000dm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du">С</w:t>
      </w:r>
      <w:r>
        <w:rPr>
          <w:rFonts w:ascii="Times New Roman" w:hAnsi="Times New Roman" w:cs="Times New Roman"/>
          <w:sz w:val="28"/>
          <w:szCs w:val="28"/>
        </w:rPr>
        <w:t vyd:_id="vyd:000000000000dt">читаем</w:t>
      </w:r>
      <w:r>
        <w:rPr>
          <w:rFonts w:ascii="Times New Roman" w:hAnsi="Times New Roman" w:cs="Times New Roman"/>
          <w:sz w:val="28"/>
          <w:szCs w:val="28"/>
        </w:rPr>
        <w:t vyd:_id="vyd:000000000000ds">,</w:t>
      </w:r>
      <w:r>
        <w:rPr>
          <w:rFonts w:ascii="Times New Roman" w:hAnsi="Times New Roman" w:cs="Times New Roman"/>
          <w:sz w:val="28"/>
          <w:szCs w:val="28"/>
        </w:rPr>
        <w:t vyd:_id="vyd:000000000000dr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dq" xml:space="preserve">однако, </w:t>
      </w:r>
      <w:r>
        <w:rPr>
          <w:rFonts w:ascii="Times New Roman" w:hAnsi="Times New Roman" w:cs="Times New Roman"/>
          <w:sz w:val="28"/>
          <w:szCs w:val="28"/>
        </w:rPr>
        <w:t vyd:_id="vyd:000000000000dp" xml:space="preserve">нужным заявить, что, поскольку по закону каждый </w:t>
      </w:r>
      <w:r>
        <w:rPr>
          <w:rFonts w:ascii="Times New Roman" w:hAnsi="Times New Roman" w:cs="Times New Roman"/>
          <w:sz w:val="28"/>
          <w:szCs w:val="28"/>
        </w:rPr>
        <w:br vyd:_id="vyd:000000000000do"/>
      </w:r>
      <w:r>
        <w:rPr>
          <w:rFonts w:ascii="Times New Roman" w:hAnsi="Times New Roman" w:cs="Times New Roman"/>
          <w:sz w:val="28"/>
          <w:szCs w:val="28"/>
        </w:rPr>
        <w:t vyd:_id="vyd:000000000000dn">из нас может баллотироваться только в одном избирательном округе, мы, как коммунисты и члены ЦК ВКП(б), обратились в ЦК ВКП(б) за указаниями.</w:t>
      </w:r>
    </w:p>
    <w:p w14:paraId="3A8515D1" w14:textId="4526F46F" w:rsidR="008D7C98" w:rsidRPr="00725853" w:rsidRDefault="008D7C98" w:rsidP="00725853" vyd:_id="vyd:000000000000dj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dl">ЦК ВКП(б) дал нам указание снять свои кандидатуры с других округов и баллотироваться в следующих избирательных округах и далее по тексту»</w:t>
      </w:r>
      <w:r>
        <w:rPr>
          <w:rStyle w:val="afa"/>
          <w:rFonts w:ascii="Times New Roman" w:hAnsi="Times New Roman" w:cs="Times New Roman"/>
          <w:sz w:val="28"/>
          <w:szCs w:val="28"/>
        </w:rPr>
        <w:footnoteReference vyd:_id="vyd:000000000000dk" w:id="12"/>
      </w:r>
    </w:p>
    <w:p w14:paraId="1EA2B6BD" w14:textId="77777777" w:rsidR="008D7C98" w:rsidRPr="00725853" w:rsidRDefault="008D7C98" w:rsidP="00725853" vyd:_id="vyd:000000000000dh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di">Таким образом, на всех избирательных округах было зарегистрировано только по одному кандидату в депутаты Верховного Совета СССР!</w:t>
      </w:r>
    </w:p>
    <w:p w14:paraId="2E5400EE" w14:textId="77777777" w:rsidR="00F02DAA" w:rsidRPr="00725853" w:rsidRDefault="00F02DAA" w:rsidP="001D1A03" vyd:_id="vyd:000000000000dg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629D02EE" w14:textId="1A78B27A" w:rsidR="009D4D5D" w:rsidRPr="001D1A03" w:rsidRDefault="009D4D5D" w:rsidP="00725853" vyd:_id="vyd:000000000000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df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de">1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dd">1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dc">.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db" xml:space="preserve">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da">Избирательные бюллетени</w:t>
      </w:r>
    </w:p>
    <w:p w14:paraId="79DE1171" w14:textId="19AABDE9" w:rsidR="00EC6526" w:rsidRPr="00725853" w:rsidRDefault="00EC6526" w:rsidP="00725853" vyd:_id="vyd:000000000000d7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d8">За несколько дней до выборов окружные избирательные комиссии, закончив регистрацию кандидатов в депутаты Совета Союза и Совета Национальностей, отпечатают по этим образцам избирательные бюллетени.</w:t>
      </w:r>
    </w:p>
    <w:p w14:paraId="39C60D0F" w14:textId="57DDD20A" w:rsidR="003E0D14" w:rsidRPr="00725853" w:rsidRDefault="00D65D2D" w:rsidP="001D1A03" vyd:_id="vyd:000000000000d5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d6">К выборам в Верховный Совет СССР заготовлены образцы избирательных бюллетеней трёх цветов: белый, голубой, розовый.</w:t>
      </w:r>
    </w:p>
    <w:p w14:paraId="5F918960" w14:textId="3CED96C5" w:rsidR="00D07E3F" w:rsidRPr="001D1A03" w:rsidRDefault="00662F3C" w:rsidP="001D1A03" vyd:_id="vyd:000000000000d1">
      <w:pPr>
        <w:pStyle w:val="a7"/>
        <w:numPr>
          <w:ilvl w:val="0"/>
          <w:numId w:val="3"/>
        </w:numPr>
        <w:spacing w:after="0"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d4" xml:space="preserve">в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d3">белом бюллетене будут названы фамилии кандидатов, баллотирующихся от избирательного округа в Совет Союза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d2">;</w:t>
      </w:r>
    </w:p>
    <w:p w14:paraId="7BE38B18" w14:textId="4CF32EB2" w:rsidR="00284757" w:rsidRPr="001D1A03" w:rsidRDefault="00D65D2D" w:rsidP="001D1A03" vyd:_id="vyd:000000000000cv">
      <w:pPr>
        <w:pStyle w:val="a7"/>
        <w:numPr>
          <w:ilvl w:val="0"/>
          <w:numId w:val="3"/>
        </w:numPr>
        <w:spacing w:after="0"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d0" xml:space="preserve">в голубом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cz">—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cy" xml:space="preserve"> в Совет Национальностей от союзной республики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cx">;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cw" xml:space="preserve"> </w:t>
      </w:r>
    </w:p>
    <w:p w14:paraId="3A39E745" w14:textId="33FAA3F8" w:rsidR="00D65D2D" w:rsidRPr="001D1A03" w:rsidRDefault="00D65D2D" w:rsidP="001D1A03" vyd:_id="vyd:000000000000cr">
      <w:pPr>
        <w:pStyle w:val="a7"/>
        <w:numPr>
          <w:ilvl w:val="0"/>
          <w:numId w:val="3"/>
        </w:numPr>
        <w:spacing w:after="0"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cu" xml:space="preserve">в розовом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ct">—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cs" xml:space="preserve"> кандидатов в депутаты Совета Национальностей, избираемых от автономной республики, автономной области или национального округа.</w:t>
      </w:r>
    </w:p>
    <w:p w14:paraId="46697716" w14:textId="40B4DC4C" w:rsidR="00711444" w:rsidRPr="00725853" w:rsidRDefault="0077780D" w:rsidP="001D1A03" vyd:_id="vyd:000000000000cf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cq" xml:space="preserve">Избиратель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cp">—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co" xml:space="preserve"> гражданин СССР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cn" xml:space="preserve"> —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cm" xml:space="preserve"> начиная с 18 лет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cl" xml:space="preserve">получал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ck" xml:space="preserve">на избирательном участке 2 бюллетеня: один по выборам </w:t>
      </w:r>
      <w:r>
        <w:rPr>
          <w:rFonts w:ascii="Times New Roman" w:hAnsi="Times New Roman" w:eastAsia="Times New Roman" w:cs="Times New Roman"/>
          <w:sz w:val="28"/>
          <w:bCs w:val="1"/>
          <w:kern w:val="0"/>
          <w:szCs w:val="28"/>
          <w14:ligatures w14:val="none"/>
        </w:rPr>
        <w:t vyd:_id="vyd:000000000000cj">в Совет Союза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ci" xml:space="preserve">, второй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br vyd:_id="vyd:000000000000ch"/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cg">по выборам в Совет Национальностей.</w:t>
      </w:r>
    </w:p>
    <w:p w14:paraId="42B06E61" w14:textId="793B075D" w:rsidR="00711444" w:rsidRPr="00725853" w:rsidRDefault="0077780D" w:rsidP="00725853" vyd:_id="vyd:000000000000cd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ce">Выборы депутатов проходили по мажоритарной избирательной системе абсолютного большинства.</w:t>
      </w:r>
    </w:p>
    <w:p w14:paraId="54DADD21" w14:textId="77777777" w:rsidR="003E0D14" w:rsidRPr="00725853" w:rsidRDefault="003E0D14" w:rsidP="00725853" vyd:_id="vyd:000000000000cc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</w:p>
    <w:p w14:paraId="27289C08" w14:textId="40217D30" w:rsidR="004A00EF" w:rsidRPr="00725853" w:rsidRDefault="009D4D5D" w:rsidP="00725853" vyd:_id="vyd:000000000000c4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cb">Слайд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ca" xml:space="preserve"> 1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c9">2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c8">.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c7" xml:space="preserve"> Информационная к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c6">а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c5">мпания</w:t>
      </w:r>
    </w:p>
    <w:p w14:paraId="424916F4" w14:textId="0335342B" w:rsidR="00462220" w:rsidRPr="00725853" w:rsidRDefault="004272F0" w:rsidP="00725853" vyd:_id="vyd:000000000000bx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c3" xml:space="preserve">За несколько месяцев до выборов в Верховный Совет СССР для разъяснения положений избирательного законодательства по всей стране была сформирована система массовой политической агитации. В парках, в садах, на стадионах устраивались тематические митинги, агитационные бригады направлялись в колхозы. Также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c2">избиратели могли получить информацию о кандидатах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c1" xml:space="preserve">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c0">и выборах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bz" xml:space="preserve"> в агитационных пунктах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by">. Эти пункты располагались в общественных местах, таких как школы, дома культуры, клубы и другие учреждения.</w:t>
      </w:r>
    </w:p>
    <w:p w14:paraId="4C57BD0F" w14:textId="6EDA9112" w:rsidR="00BB4E57" w:rsidRPr="00725853" w:rsidRDefault="00462220" w:rsidP="00725853" vyd:_id="vyd:000000000000bn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bw" xml:space="preserve">Информационная кампания перед предстоящими выборами охватывала различные средства массовой информации, включая газеты, радио и кино. </w:t>
      </w:r>
      <w:r>
        <w:rPr>
          <w:rFonts w:ascii="Times New Roman" w:hAnsi="Times New Roman" w:cs="Times New Roman"/>
          <w:sz w:val="28"/>
          <w:szCs w:val="28"/>
        </w:rPr>
        <w:t vyd:_id="vyd:000000000000bv" xml:space="preserve">Идеологическая подготовка к выборам в Верховный Совет СССР осуществлялась посредством кино и художественной самодеятельности. Новосибирская киностудия </w:t>
      </w:r>
      <w:r>
        <w:rPr>
          <w:rFonts w:ascii="Times New Roman" w:hAnsi="Times New Roman" w:cs="Times New Roman"/>
          <w:sz w:val="28"/>
          <w:szCs w:val="28"/>
        </w:rPr>
        <w:t vyd:_id="vyd:000000000000bu">выпустила на экраны области киножурнал «Наши</w:t>
      </w:r>
      <w:r>
        <w:rPr>
          <w:rFonts w:ascii="Times New Roman" w:hAnsi="Times New Roman" w:cs="Times New Roman"/>
          <w:sz w:val="28"/>
          <w:szCs w:val="28"/>
        </w:rPr>
        <w:t vyd:_id="vyd:000000000000bt" xml:space="preserve"> кандидаты». При клубах и избах-читальнях создавались различные кружки, красные уголки. Снимались документальные фильмы. </w:t>
      </w:r>
      <w:r>
        <w:rPr>
          <w:rFonts w:ascii="Times New Roman" w:hAnsi="Times New Roman" w:cs="Times New Roman"/>
          <w:sz w:val="28"/>
          <w:szCs w:val="28"/>
        </w:rPr>
        <w:t vyd:_id="vyd:000000000000bs" xml:space="preserve">А в Кемеровской области </w:t>
      </w:r>
      <w:r>
        <w:rPr>
          <w:rFonts w:ascii="Times New Roman" w:hAnsi="Times New Roman" w:cs="Times New Roman"/>
          <w:sz w:val="28"/>
          <w:szCs w:val="28"/>
        </w:rPr>
        <w:t vyd:_id="vyd:000000000000br">был заснят весь ход избирательной кампании, а также исторический день выборов в Верховный Совет СССР</w:t>
      </w:r>
      <w:r>
        <w:rPr>
          <w:rFonts w:ascii="Times New Roman" w:hAnsi="Times New Roman" w:cs="Times New Roman"/>
          <w:sz w:val="28"/>
          <w:szCs w:val="28"/>
        </w:rPr>
        <w:t vyd:_id="vyd:000000000000bq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bp">10 февраля 1946 г.</w:t>
      </w:r>
      <w:r>
        <w:rPr>
          <w:rStyle w:val="afa"/>
          <w:rFonts w:ascii="Times New Roman" w:hAnsi="Times New Roman" w:cs="Times New Roman"/>
          <w:sz w:val="28"/>
          <w:szCs w:val="28"/>
        </w:rPr>
        <w:footnoteReference vyd:_id="vyd:000000000000bo" w:id="13"/>
      </w:r>
    </w:p>
    <w:p w14:paraId="09025FDE" w14:textId="189FFA73" w:rsidR="00462220" w:rsidRPr="00725853" w:rsidRDefault="004272F0" w:rsidP="00725853" vyd:_id="vyd:000000000000bl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bm">Особый упор был сделан на агитацию через средства массовой информации. Областные, городские и районные газеты были обязаны систематически освещать общий ход агитационной работы с населением. Для подготовки к выборам широко привлекались и комсомольские организации области. Они занимались проведением массовых собраний и митингов молодых избирателей, организацией встреч с кандидатами в депутаты и оформлением избирательных участков, агитпунктов и стенгазет, знакомивших избирателей с биографиями кандидатов в депутаты. Основная массово-политическая работа среди избирателей в колхозах, совхозах, на предприятиях и в учебных заведениях была направлена на изучение документов избирательного законодательства.</w:t>
      </w:r>
    </w:p>
    <w:p w14:paraId="4BC428F6" w14:textId="33F93A66" w:rsidR="0091611D" w:rsidRDefault="003464D7" w:rsidP="001D1A03" vyd:_id="vyd:000000000000b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bk">Посмотрите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bj">,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bi" xml:space="preserve"> </w:t>
      </w:r>
      <w:r>
        <w:rPr>
          <w:rFonts w:ascii="Times New Roman" w:hAnsi="Times New Roman" w:eastAsia="Times New Roman" w:cs="Times New Roman"/>
          <w:sz w:val="28"/>
          <w:bCs w:val="1"/>
          <w:kern w:val="0"/>
          <w:szCs w:val="28"/>
          <w14:ligatures w14:val="none"/>
        </w:rPr>
        <w:t vyd:_id="vyd:000000000000bh" xml:space="preserve">как </w:t>
      </w:r>
      <w:r>
        <w:rPr>
          <w:rFonts w:ascii="Times New Roman" w:hAnsi="Times New Roman" w:eastAsia="Times New Roman" w:cs="Times New Roman"/>
          <w:sz w:val="28"/>
          <w:bCs w:val="1"/>
          <w:kern w:val="0"/>
          <w:szCs w:val="28"/>
          <w14:ligatures w14:val="none"/>
        </w:rPr>
        <w:t vyd:_id="vyd:000000000000bg">выглядели</w:t>
      </w:r>
      <w:r>
        <w:rPr>
          <w:rFonts w:ascii="Times New Roman" w:hAnsi="Times New Roman" w:eastAsia="Times New Roman" w:cs="Times New Roman"/>
          <w:sz w:val="28"/>
          <w:bCs w:val="1"/>
          <w:kern w:val="0"/>
          <w:szCs w:val="28"/>
          <w14:ligatures w14:val="none"/>
        </w:rPr>
        <w:t vyd:_id="vyd:000000000000bf" xml:space="preserve"> почтовые карточки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be">, котор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bd">ы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bc">е тогда использовались для написания писем.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bb" xml:space="preserve"> </w:t>
      </w:r>
    </w:p>
    <w:p w14:paraId="7B42278E" w14:textId="40C28523" w:rsidR="001D1A03" w:rsidRPr="00725853" w:rsidRDefault="001D1A03" w:rsidP="001D1A03" vyd:_id="vyd:000000000000b8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noProof w:val="1"/>
          <w:kern w:val="0"/>
          <w:szCs w:val="28"/>
        </w:rPr>
        <w:drawing vyd:_id="vyd:000000000000b9">
          <wp:inline distT="0" distB="0" distL="0" distR="0">
            <wp:extent cx="1080000" cy="252766"/>
            <wp:effectExtent l="0" t="0" r="6350" b="0"/>
            <wp:docPr id="3" name="Рисунок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Рисунок 3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25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903D6" w14:textId="4488B63D" w:rsidR="0091611D" w:rsidRPr="001D1A03" w:rsidRDefault="0091611D" w:rsidP="00725853" vyd:_id="vyd:000000000000b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i w:val="1"/>
          <w:iCs w:val="1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i w:val="1"/>
          <w:iCs w:val="1"/>
          <w:kern w:val="0"/>
          <w:szCs w:val="28"/>
          <w14:ligatures w14:val="none"/>
        </w:rPr>
        <w:t vyd:_id="vyd:000000000000b7">По необходимости лектор может зачитать текст открытки:</w:t>
      </w:r>
    </w:p>
    <w:p w14:paraId="05A4951F" w14:textId="31E1D632" w:rsidR="00D83CC4" w:rsidRPr="001D1A03" w:rsidRDefault="00D83CC4" w:rsidP="00725853" vyd:_id="vyd:000000000000ax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i w:val="1"/>
          <w:bCs w:val="1"/>
          <w:iCs w:val="1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i w:val="1"/>
          <w:bCs w:val="1"/>
          <w:iCs w:val="1"/>
          <w:kern w:val="0"/>
          <w:szCs w:val="28"/>
          <w14:ligatures w14:val="none"/>
        </w:rPr>
        <w:t vyd:_id="vyd:000000000000b5">Тек</w:t>
      </w:r>
      <w:r>
        <w:rPr>
          <w:rFonts w:ascii="Times New Roman" w:hAnsi="Times New Roman" w:eastAsia="Times New Roman" w:cs="Times New Roman"/>
          <w:sz w:val="28"/>
          <w:i w:val="1"/>
          <w:bCs w:val="1"/>
          <w:iCs w:val="1"/>
          <w:kern w:val="0"/>
          <w:szCs w:val="28"/>
          <w14:ligatures w14:val="none"/>
        </w:rPr>
        <w:t vyd:_id="vyd:000000000000b4" xml:space="preserve">ст из почтовой </w:t>
      </w:r>
      <w:r>
        <w:rPr>
          <w:rFonts w:ascii="Times New Roman" w:hAnsi="Times New Roman" w:eastAsia="Times New Roman" w:cs="Times New Roman"/>
          <w:sz w:val="28"/>
          <w:i w:val="1"/>
          <w:bCs w:val="1"/>
          <w:iCs w:val="1"/>
          <w:kern w:val="0"/>
          <w:szCs w:val="28"/>
          <w14:ligatures w14:val="none"/>
        </w:rPr>
        <w:t vyd:_id="vyd:000000000000b3">карточки</w:t>
      </w:r>
      <w:r>
        <w:rPr>
          <w:rFonts w:ascii="Times New Roman" w:hAnsi="Times New Roman" w:eastAsia="Times New Roman" w:cs="Times New Roman"/>
          <w:sz w:val="28"/>
          <w:i w:val="1"/>
          <w:bCs w:val="1"/>
          <w:iCs w:val="1"/>
          <w:kern w:val="0"/>
          <w:szCs w:val="28"/>
          <w14:ligatures w14:val="none"/>
        </w:rPr>
        <w:t vyd:_id="vyd:000000000000b2" xml:space="preserve"> полевой почты</w:t>
      </w:r>
      <w:r>
        <w:rPr>
          <w:rFonts w:ascii="Times New Roman" w:hAnsi="Times New Roman" w:eastAsia="Times New Roman" w:cs="Times New Roman"/>
          <w:sz w:val="28"/>
          <w:i w:val="1"/>
          <w:bCs w:val="1"/>
          <w:iCs w:val="1"/>
          <w:kern w:val="0"/>
          <w:szCs w:val="28"/>
          <w14:ligatures w14:val="none"/>
        </w:rPr>
        <w:t vyd:_id="vyd:000000000000b1">,</w:t>
      </w:r>
      <w:r>
        <w:rPr>
          <w:rFonts w:ascii="Times New Roman" w:hAnsi="Times New Roman" w:eastAsia="Times New Roman" w:cs="Times New Roman"/>
          <w:sz w:val="28"/>
          <w:i w:val="1"/>
          <w:bCs w:val="1"/>
          <w:iCs w:val="1"/>
          <w:kern w:val="0"/>
          <w:szCs w:val="28"/>
          <w14:ligatures w14:val="none"/>
        </w:rPr>
        <w:t vyd:_id="vyd:000000000000b0" xml:space="preserve"> </w:t>
      </w:r>
      <w:r>
        <w:rPr>
          <w:rFonts w:ascii="Times New Roman" w:hAnsi="Times New Roman" w:eastAsia="Times New Roman" w:cs="Times New Roman"/>
          <w:sz w:val="28"/>
          <w:i w:val="1"/>
          <w:bCs w:val="1"/>
          <w:iCs w:val="1"/>
          <w:kern w:val="0"/>
          <w:szCs w:val="28"/>
          <w14:ligatures w14:val="none"/>
        </w:rPr>
        <w:t vyd:_id="vyd:000000000000az" xml:space="preserve">адресованный </w:t>
      </w:r>
      <w:r>
        <w:rPr>
          <w:rFonts w:ascii="Times New Roman" w:hAnsi="Times New Roman" w:eastAsia="Times New Roman" w:cs="Times New Roman"/>
          <w:sz w:val="28"/>
          <w:i w:val="1"/>
          <w:bCs w:val="1"/>
          <w:iCs w:val="1"/>
          <w:kern w:val="0"/>
          <w:szCs w:val="28"/>
          <w14:ligatures w14:val="none"/>
        </w:rPr>
        <w:t vyd:_id="vyd:000000000000ay">Пискунову Петру Прокофьевичу.</w:t>
      </w:r>
    </w:p>
    <w:p w14:paraId="2A213163" w14:textId="497CEB58" w:rsidR="002229D9" w:rsidRPr="001D1A03" w:rsidRDefault="00C31D0E" w:rsidP="00725853" vyd:_id="vyd:000000000000au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i w:val="1"/>
          <w:bCs w:val="1"/>
          <w:iCs w:val="1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i w:val="1"/>
          <w:bCs w:val="1"/>
          <w:iCs w:val="1"/>
          <w:kern w:val="0"/>
          <w:szCs w:val="28"/>
          <w14:ligatures w14:val="none"/>
        </w:rPr>
        <w:t vyd:_id="vyd:000000000000aw">«</w:t>
      </w:r>
      <w:r>
        <w:rPr>
          <w:rFonts w:ascii="Times New Roman" w:hAnsi="Times New Roman" w:eastAsia="Times New Roman" w:cs="Times New Roman"/>
          <w:sz w:val="28"/>
          <w:i w:val="1"/>
          <w:bCs w:val="1"/>
          <w:iCs w:val="1"/>
          <w:kern w:val="0"/>
          <w:szCs w:val="28"/>
          <w14:ligatures w14:val="none"/>
        </w:rPr>
        <w:t vyd:_id="vyd:000000000000av" xml:space="preserve">Петя, здравствуй! С приветом и наилучшими пожеланиями в твоей молодой, цветущей жизни, Валя. </w:t>
      </w:r>
    </w:p>
    <w:p w14:paraId="12E39E7E" w14:textId="2E5474ED" w:rsidR="00D83CC4" w:rsidRPr="001D1A03" w:rsidRDefault="00D83CC4" w:rsidP="00725853" vyd:_id="vyd:000000000000al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i w:val="1"/>
          <w:iCs w:val="1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i w:val="1"/>
          <w:bCs w:val="1"/>
          <w:iCs w:val="1"/>
          <w:kern w:val="0"/>
          <w:szCs w:val="28"/>
          <w14:ligatures w14:val="none"/>
        </w:rPr>
        <w:t vyd:_id="vyd:000000000000at">Петя, поздравляю тебя с всенародным историческим днем «День</w:t>
      </w:r>
      <w:r>
        <w:rPr>
          <w:rFonts w:ascii="Times New Roman" w:hAnsi="Times New Roman" w:eastAsia="Times New Roman" w:cs="Times New Roman"/>
          <w:sz w:val="28"/>
          <w:b w:val="1"/>
          <w:i w:val="1"/>
          <w:iCs w:val="1"/>
          <w:kern w:val="0"/>
          <w:szCs w:val="28"/>
          <w14:ligatures w14:val="none"/>
        </w:rPr>
        <w:t vyd:_id="vyd:000000000000as" xml:space="preserve"> </w:t>
      </w:r>
      <w:r>
        <w:rPr>
          <w:rFonts w:ascii="Times New Roman" w:hAnsi="Times New Roman" w:cs="Times New Roman"/>
          <w:sz w:val="28"/>
          <w:i w:val="1"/>
          <w:iCs w:val="1"/>
          <w:szCs w:val="28"/>
        </w:rPr>
        <w:t vyd:_id="vyd:000000000000ar">выборов в Верховный Совет СССР»</w:t>
      </w:r>
      <w:r>
        <w:rPr>
          <w:rFonts w:ascii="Times New Roman" w:hAnsi="Times New Roman" w:eastAsia="Times New Roman" w:cs="Times New Roman"/>
          <w:sz w:val="28"/>
          <w:i w:val="1"/>
          <w:iCs w:val="1"/>
          <w:kern w:val="0"/>
          <w:szCs w:val="28"/>
          <w14:ligatures w14:val="none"/>
        </w:rPr>
        <w:t vyd:_id="vyd:000000000000aq">. Отдадим свои голоса за блок коммунистов партийных и беспартийных. Всё</w:t>
      </w:r>
      <w:r>
        <w:rPr>
          <w:rFonts w:ascii="Times New Roman" w:hAnsi="Times New Roman" w:eastAsia="Times New Roman" w:cs="Times New Roman"/>
          <w:sz w:val="28"/>
          <w:i w:val="1"/>
          <w:iCs w:val="1"/>
          <w:kern w:val="0"/>
          <w:szCs w:val="28"/>
          <w14:ligatures w14:val="none"/>
        </w:rPr>
        <w:t vyd:_id="vyd:000000000000ap">,</w:t>
      </w:r>
      <w:r>
        <w:rPr>
          <w:rFonts w:ascii="Times New Roman" w:hAnsi="Times New Roman" w:eastAsia="Times New Roman" w:cs="Times New Roman"/>
          <w:sz w:val="28"/>
          <w:i w:val="1"/>
          <w:iCs w:val="1"/>
          <w:kern w:val="0"/>
          <w:szCs w:val="28"/>
          <w14:ligatures w14:val="none"/>
        </w:rPr>
        <w:t vyd:_id="vyd:000000000000ao" xml:space="preserve"> до свидания!</w:t>
      </w:r>
      <w:r>
        <w:rPr>
          <w:rFonts w:ascii="Times New Roman" w:hAnsi="Times New Roman" w:eastAsia="Times New Roman" w:cs="Times New Roman"/>
          <w:sz w:val="28"/>
          <w:i w:val="1"/>
          <w:iCs w:val="1"/>
          <w:kern w:val="0"/>
          <w:szCs w:val="28"/>
          <w14:ligatures w14:val="none"/>
        </w:rPr>
        <w:t vyd:_id="vyd:000000000000an">»</w:t>
      </w:r>
      <w:r>
        <w:rPr>
          <w:rFonts w:ascii="Times New Roman" w:hAnsi="Times New Roman" w:eastAsia="Times New Roman" w:cs="Times New Roman"/>
          <w:sz w:val="28"/>
          <w:i w:val="1"/>
          <w:iCs w:val="1"/>
          <w:kern w:val="0"/>
          <w:szCs w:val="28"/>
          <w14:ligatures w14:val="none"/>
        </w:rPr>
        <w:t vyd:_id="vyd:000000000000am" xml:space="preserve"> </w:t>
      </w:r>
    </w:p>
    <w:p w14:paraId="45D596CE" w14:textId="12653021" w:rsidR="00F6795E" w:rsidRPr="001D1A03" w:rsidRDefault="00F6795E" w:rsidP="00725853" vyd:_id="vyd:000000000000ai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i w:val="1"/>
          <w:iCs w:val="1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i w:val="1"/>
          <w:iCs w:val="1"/>
          <w:kern w:val="0"/>
          <w:szCs w:val="28"/>
          <w14:ligatures w14:val="none"/>
        </w:rPr>
        <w:t vyd:_id="vyd:000000000000ak">1 февраля 1946 года</w:t>
      </w:r>
      <w:r>
        <w:rPr>
          <w:rFonts w:ascii="Times New Roman" w:hAnsi="Times New Roman" w:eastAsia="Times New Roman" w:cs="Times New Roman"/>
          <w:sz w:val="28"/>
          <w:i w:val="1"/>
          <w:iCs w:val="1"/>
          <w:kern w:val="0"/>
          <w:szCs w:val="28"/>
          <w14:ligatures w14:val="none"/>
        </w:rPr>
        <w:t vyd:_id="vyd:000000000000aj" xml:space="preserve"> </w:t>
      </w:r>
    </w:p>
    <w:p w14:paraId="74D0500D" w14:textId="77777777" w:rsidR="00377621" w:rsidRPr="00725853" w:rsidRDefault="00377621" w:rsidP="00725853" vyd:_id="vyd:000000000000ah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</w:p>
    <w:p w14:paraId="53318F7C" w14:textId="416A7B68" w:rsidR="00F97E9E" w:rsidRPr="00725853" w:rsidRDefault="003464D7" w:rsidP="00725853" vyd:_id="vyd:000000000000aa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ag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af">1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ae">3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ad">.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ac" xml:space="preserve">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ab">Агитаторы и плакаты</w:t>
      </w:r>
    </w:p>
    <w:p w14:paraId="3A812B02" w14:textId="058940AA" w:rsidR="00F97E9E" w:rsidRPr="00725853" w:rsidRDefault="00377621" w:rsidP="00725853" vyd:_id="vyd:0000000000009v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a9">Была разв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a8">е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a7">рнута большая плакатная к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a6">а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a5">мпания, рассчитанная, как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br vyd:_id="vyd:000000000000a4"/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a3">мы сейчас говорим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a2">,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a1" xml:space="preserve"> на различную целевую аудиторию: молодежь, женщин,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a0">г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9z">ородских и сельских жителей,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9y" xml:space="preserve"> военнослужащих, человека труда.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9x" xml:space="preserve">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9w" xml:space="preserve">В агитационных пунктах распространялись плакаты, содержащие призывы голосовать, создавая атмосферу единения и праздника. </w:t>
      </w:r>
    </w:p>
    <w:p w14:paraId="43F65A81" w14:textId="4989AD20" w:rsidR="00F97E9E" w:rsidRPr="00725853" w:rsidRDefault="00F97E9E" w:rsidP="00725853" vyd:_id="vyd:0000000000009q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9u" xml:space="preserve">Агитаторы проводили встречи с избирателями, отвечали на вопросы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br vyd:_id="vyd:0000000000009t"/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9s">и разъясняли важность участия в выборах. Всегда позиционировали партийных и беспартийных кандидатов, как единый коллектив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9r" xml:space="preserve">. Обратите внимание на плакаты, которые изображены на слайде. </w:t>
      </w:r>
    </w:p>
    <w:p w14:paraId="61F45E3A" w14:textId="7D826C2E" w:rsidR="00873796" w:rsidRPr="00725853" w:rsidRDefault="00873796" w:rsidP="00725853" vyd:_id="vyd:0000000000009m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9p" xml:space="preserve">Агитационные пункты и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9o">информирование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9n" xml:space="preserve"> были важными инструментами для обеспечения высокой явки на выборах и формирования общественного мнения в пользу кандидатов.</w:t>
      </w:r>
    </w:p>
    <w:p w14:paraId="63A50B31" w14:textId="794B594F" w:rsidR="00AA186B" w:rsidRPr="00725853" w:rsidRDefault="00AA186B" w:rsidP="00725853" vyd:_id="vyd:0000000000009l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</w:p>
    <w:p w14:paraId="13126F52" w14:textId="690F45F1" w:rsidR="007F09DD" w:rsidRPr="00725853" w:rsidRDefault="00D83CC4" w:rsidP="00725853" vyd:_id="vyd:000000000000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9k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9j">1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9i">4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9h">.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9g" xml:space="preserve">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9f">Повышенные обязательства</w:t>
      </w:r>
    </w:p>
    <w:p w14:paraId="4D5A86F8" w14:textId="131E9151" w:rsidR="007F09DD" w:rsidRPr="00725853" w:rsidRDefault="00BB4E57" w:rsidP="00725853" vyd:_id="vyd:00000000000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color w:val="333333"/>
          <w:shd w:val="clear" w:color="auto" w:fill="FFFFFF"/>
          <w:szCs w:val="28"/>
        </w:rPr>
        <w:t vyd:_id="vyd:0000000000009d">Власти страны стремились отвлечь население от сложных послевоенных реалий и вызвать волну энтузиазма.  Благодаря успешной работе агитаторов многие</w:t>
      </w:r>
      <w:r>
        <w:rPr>
          <w:rFonts w:ascii="Times New Roman" w:hAnsi="Times New Roman" w:cs="Times New Roman"/>
          <w:sz w:val="28"/>
          <w:szCs w:val="28"/>
        </w:rPr>
        <w:t vyd:_id="vyd:0000000000009c" xml:space="preserve"> т</w:t>
      </w:r>
      <w:r>
        <w:rPr>
          <w:rFonts w:ascii="Times New Roman" w:hAnsi="Times New Roman" w:cs="Times New Roman"/>
          <w:sz w:val="28"/>
          <w:szCs w:val="28"/>
        </w:rPr>
        <w:t vyd:_id="vyd:0000000000009b">рудовые коллективы брали повышенные обязательства по восстановлению инфраструктуры</w:t>
      </w:r>
      <w:r>
        <w:rPr>
          <w:rFonts w:ascii="Times New Roman" w:hAnsi="Times New Roman" w:cs="Times New Roman"/>
          <w:sz w:val="28"/>
          <w:szCs w:val="28"/>
        </w:rPr>
        <w:t vyd:_id="vyd:0000000000009a" xml:space="preserve">, </w:t>
      </w:r>
      <w:r>
        <w:rPr>
          <w:rFonts w:ascii="Times New Roman" w:hAnsi="Times New Roman" w:cs="Times New Roman"/>
          <w:sz w:val="28"/>
          <w:szCs w:val="28"/>
        </w:rPr>
        <w:t vyd:_id="vyd:00000000000099">строений</w:t>
      </w:r>
      <w:r>
        <w:rPr>
          <w:rFonts w:ascii="Times New Roman" w:hAnsi="Times New Roman" w:cs="Times New Roman"/>
          <w:sz w:val="28"/>
          <w:szCs w:val="28"/>
        </w:rPr>
        <w:t vyd:_id="vyd:00000000000098">, перевыполнению плана по выпуску продукции</w:t>
      </w:r>
      <w:r>
        <w:rPr>
          <w:rFonts w:ascii="Times New Roman" w:hAnsi="Times New Roman" w:cs="Times New Roman"/>
          <w:sz w:val="28"/>
          <w:szCs w:val="28"/>
        </w:rPr>
        <w:t vyd:_id="vyd:00000000000097" xml:space="preserve"> к дню </w:t>
      </w:r>
      <w:r>
        <w:rPr>
          <w:rFonts w:ascii="Times New Roman" w:hAnsi="Times New Roman" w:cs="Times New Roman"/>
          <w:sz w:val="28"/>
          <w:szCs w:val="28"/>
        </w:rPr>
        <w:t vyd:_id="vyd:00000000000096">голосования</w:t>
      </w:r>
      <w:r>
        <w:rPr>
          <w:rFonts w:ascii="Times New Roman" w:hAnsi="Times New Roman" w:cs="Times New Roman"/>
          <w:sz w:val="28"/>
          <w:szCs w:val="28"/>
        </w:rPr>
        <w:t vyd:_id="vyd:00000000000095">.</w:t>
      </w:r>
      <w:r>
        <w:rPr>
          <w:rFonts w:ascii="Times New Roman" w:hAnsi="Times New Roman" w:cs="Times New Roman"/>
          <w:sz w:val="28"/>
          <w:szCs w:val="28"/>
        </w:rPr>
        <w:t vyd:_id="vyd:00000000000094" xml:space="preserve"> </w:t>
      </w:r>
    </w:p>
    <w:p w14:paraId="1044DF84" w14:textId="0EC6162B" w:rsidR="0091515B" w:rsidRPr="00725853" w:rsidRDefault="0091515B" w:rsidP="00725853" vyd:_id="vyd:00000000000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92">Вот пример из статьи, опубликованной в январе 1946 года.</w:t>
      </w:r>
    </w:p>
    <w:p w14:paraId="2FFACA69" w14:textId="116AB27C" w:rsidR="00D83CC4" w:rsidRPr="00725853" w:rsidRDefault="00D83CC4" w:rsidP="00725853" vyd:_id="vyd:0000000000008v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90" xml:space="preserve">«Вы видите одну из многих жилищных строек Ленинграда. В центре города, рядом с знаменитой аркой Главного штаба, восстанавливается дом, сгоревший во время блокады. Еще 15 ноября тут были четыре закоптелых стены, груды кирпича и железа.  За первый же месяц своей работы строители подвели здание под крышу и сделали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8z">междуэтажные</w:t>
      </w:r>
      <w:r>
        <w:rPr>
          <w:rFonts w:ascii="Times New Roman" w:hAnsi="Times New Roman" w:cs="Times New Roman"/>
          <w:sz w:val="28"/>
          <w:szCs w:val="28"/>
        </w:rPr>
        <w:t vyd:_id="vyd:0000000000008y" xml:space="preserve"> перекрытия. Ко дню выборов в Верховный Совет дом будет восстановлен.»</w:t>
      </w:r>
      <w:r>
        <w:rPr>
          <w:rStyle w:val="afa"/>
          <w:rFonts w:ascii="Times New Roman" w:hAnsi="Times New Roman" w:cs="Times New Roman"/>
          <w:sz w:val="28"/>
          <w:szCs w:val="28"/>
        </w:rPr>
        <w:footnoteReference vyd:_id="vyd:0000000000008x" w:id="14"/>
      </w:r>
      <w:r>
        <w:rPr>
          <w:rFonts w:ascii="Times New Roman" w:hAnsi="Times New Roman" w:cs="Times New Roman"/>
          <w:sz w:val="28"/>
          <w:szCs w:val="28"/>
        </w:rPr>
        <w:t vyd:_id="vyd:0000000000008w" xml:space="preserve"> </w:t>
      </w:r>
    </w:p>
    <w:p w14:paraId="454DEF60" w14:textId="155F50D9" w:rsidR="00205325" w:rsidRPr="00725853" w:rsidRDefault="00205325" w:rsidP="00725853" vyd:_id="vyd:0000000000008o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8u">На собраниях по выдвижению кандидатов в депутаты трудящиеся брали на себя повышенные трудовые обязательства</w:t>
      </w:r>
      <w:r>
        <w:rPr>
          <w:rStyle w:val="afa"/>
          <w:rFonts w:ascii="Times New Roman" w:hAnsi="Times New Roman" w:cs="Times New Roman"/>
          <w:sz w:val="28"/>
          <w:szCs w:val="28"/>
        </w:rPr>
        <w:footnoteReference vyd:_id="vyd:0000000000008t" w:id="15"/>
      </w:r>
      <w:r>
        <w:rPr>
          <w:rFonts w:ascii="Times New Roman" w:hAnsi="Times New Roman" w:cs="Times New Roman"/>
          <w:sz w:val="28"/>
          <w:szCs w:val="28"/>
        </w:rPr>
        <w:t vyd:_id="vyd:0000000000008s" xml:space="preserve">. Так, коллектив избирателей шахты «Северная» города Кемерово, выдвигая и поддерживая кандидатов в депутаты Верховного Совета СССР, взял на себя обязательство дать стране к 10 февраля 1946 г. сверх плана 1500 тонн угля, выполнив тем самым план работ на 110% и увеличив производительность труда на 5%. Подписав годовой отчет </w:t>
      </w:r>
      <w:r>
        <w:rPr>
          <w:rFonts w:ascii="Times New Roman" w:hAnsi="Times New Roman" w:cs="Times New Roman"/>
          <w:sz w:val="28"/>
          <w:szCs w:val="28"/>
        </w:rPr>
        <w:br vyd:_id="vyd:0000000000008r"/>
      </w:r>
      <w:r>
        <w:rPr>
          <w:rFonts w:ascii="Times New Roman" w:hAnsi="Times New Roman" w:cs="Times New Roman"/>
          <w:sz w:val="28"/>
          <w:szCs w:val="28"/>
        </w:rPr>
        <w:t vyd:_id="vyd:0000000000008q" xml:space="preserve">И. В. Сталину, трудящиеся г. Кемерово давали обещание еще шире развернуть </w:t>
      </w:r>
      <w:r>
        <w:rPr>
          <w:rFonts w:ascii="Times New Roman" w:hAnsi="Times New Roman" w:cs="Times New Roman"/>
          <w:sz w:val="28"/>
          <w:szCs w:val="28"/>
        </w:rPr>
        <w:t vyd:_id="vyd:0000000000008p">социалистическое соревнование за быстрейшее выполнение взятых обязательств. Колхозники объявляли социалистическое соревнование за досрочную подготовку к весенней посевной кампании. Промышленные предприятия вызывали друг друга на соревнования. На всех шахтах и предприятиях дни встреч с кандидатами в депутаты были отмечены большим производственным подъемом</w:t>
      </w:r>
    </w:p>
    <w:p w14:paraId="7FA56D57" w14:textId="6DF0900A" w:rsidR="00E84CD7" w:rsidRPr="00725853" w:rsidRDefault="00E84CD7" w:rsidP="00725853" vyd:_id="vyd:0000000000008n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</w:p>
    <w:p w14:paraId="103FD270" w14:textId="044BD324" w:rsidR="00C92D41" w:rsidRPr="00635C3B" w:rsidRDefault="0058787C" w:rsidP="00725853" vyd:_id="vyd:0000000000008g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8m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8l">1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8k">5</w:t>
      </w:r>
      <w:r>
        <w:rPr>
          <w:rFonts w:ascii="Times New Roman" w:hAnsi="Times New Roman" w:cs="Times New Roman"/>
          <w:sz w:val="28"/>
          <w:szCs w:val="28"/>
        </w:rPr>
        <w:t vyd:_id="vyd:0000000000008j" xml:space="preserve">.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8i">Места голосования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8h" xml:space="preserve"> </w:t>
      </w:r>
    </w:p>
    <w:p w14:paraId="4CAD87B3" w14:textId="70AE400E" w:rsidR="00E84CD7" w:rsidRPr="00725853" w:rsidRDefault="00E84CD7" w:rsidP="00725853" vyd:_id="vyd:0000000000008b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8f" xml:space="preserve">Силами организаторов выборов создавались все условия для реализации избирательного права граждан, обеспечивалась доступность голосования. Объединение выборов в </w:t>
      </w:r>
      <w:r>
        <w:rPr>
          <w:rFonts w:ascii="Times New Roman" w:hAnsi="Times New Roman" w:eastAsia="Times New Roman" w:cs="Times New Roman"/>
          <w:sz w:val="28"/>
          <w:bCs w:val="1"/>
          <w:kern w:val="0"/>
          <w:szCs w:val="28"/>
          <w14:ligatures w14:val="none"/>
        </w:rPr>
        <w:t vyd:_id="vyd:0000000000008e">Совет Союза и Совет Национальностей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8d" xml:space="preserve">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8c">на одних и тех же участках также упростило процесс голосования и сделало его более удобным для избирателей, что помогло повысить явку на выборах.</w:t>
      </w:r>
    </w:p>
    <w:p w14:paraId="201D9A9E" w14:textId="6CD9AC49" w:rsidR="00D23FDD" w:rsidRPr="00725853" w:rsidRDefault="00180527" w:rsidP="00725853" vyd:_id="vyd:0000000000007p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8a">На слайде представлен избирательный бюллетень по выборам</w:t>
      </w:r>
      <w:r>
        <w:rPr>
          <w:rFonts w:ascii="Times New Roman" w:hAnsi="Times New Roman" w:cs="Times New Roman"/>
          <w:sz w:val="28"/>
          <w:szCs w:val="28"/>
        </w:rPr>
        <w:br vyd:_id="vyd:00000000000089"/>
      </w:r>
      <w:r>
        <w:rPr>
          <w:rFonts w:ascii="Times New Roman" w:hAnsi="Times New Roman" w:cs="Times New Roman"/>
          <w:sz w:val="28"/>
          <w:szCs w:val="28"/>
        </w:rPr>
        <w:t vyd:_id="vyd:00000000000088">в Верховный Совет СССР по Пензенскому Городскому избирательному округу № 237 по выборам в Совет Союза.</w:t>
      </w:r>
      <w:r>
        <w:rPr>
          <w:rFonts w:ascii="Times New Roman" w:hAnsi="Times New Roman" w:cs="Times New Roman"/>
          <w:sz w:val="28"/>
          <w:szCs w:val="28"/>
        </w:rPr>
        <w:t vyd:_id="vyd:00000000000087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86">В бюллетене содержится порядок его заполнения</w:t>
      </w:r>
      <w:r>
        <w:rPr>
          <w:rFonts w:ascii="Times New Roman" w:hAnsi="Times New Roman" w:cs="Times New Roman"/>
          <w:sz w:val="28"/>
          <w:szCs w:val="28"/>
        </w:rPr>
        <w:t vyd:_id="vyd:00000000000085">:</w:t>
      </w:r>
      <w:r>
        <w:rPr>
          <w:rFonts w:ascii="Times New Roman" w:hAnsi="Times New Roman" w:cs="Times New Roman"/>
          <w:sz w:val="28"/>
          <w:szCs w:val="28"/>
        </w:rPr>
        <w:t vyd:_id="vyd:00000000000084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83">«</w:t>
      </w:r>
      <w:r>
        <w:rPr>
          <w:rFonts w:ascii="Times New Roman" w:hAnsi="Times New Roman" w:cs="Times New Roman"/>
          <w:sz w:val="28"/>
          <w:szCs w:val="28"/>
        </w:rPr>
        <w:t vyd:_id="vyd:00000000000082">Оставьте</w:t>
      </w:r>
      <w:r>
        <w:rPr>
          <w:rFonts w:ascii="Times New Roman" w:hAnsi="Times New Roman" w:cs="Times New Roman"/>
          <w:sz w:val="28"/>
          <w:szCs w:val="28"/>
        </w:rPr>
        <w:t vyd:_id="vyd:00000000000081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80">в избирательном бюллетене фамилию ОДНОГО кандидата, за которого</w:t>
      </w:r>
      <w:r>
        <w:rPr>
          <w:rFonts w:ascii="Times New Roman" w:hAnsi="Times New Roman" w:cs="Times New Roman"/>
          <w:sz w:val="28"/>
          <w:szCs w:val="28"/>
        </w:rPr>
        <w:t vyd:_id="vyd:0000000000007z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7y">Вы голосуете, остальных вычеркните</w:t>
      </w:r>
      <w:r>
        <w:rPr>
          <w:rFonts w:ascii="Times New Roman" w:hAnsi="Times New Roman" w:cs="Times New Roman"/>
          <w:sz w:val="28"/>
          <w:szCs w:val="28"/>
        </w:rPr>
        <w:t vyd:_id="vyd:0000000000007x">»</w:t>
      </w:r>
      <w:r>
        <w:rPr>
          <w:rFonts w:ascii="Times New Roman" w:hAnsi="Times New Roman" w:cs="Times New Roman"/>
          <w:sz w:val="28"/>
          <w:szCs w:val="28"/>
        </w:rPr>
        <w:t vyd:_id="vyd:0000000000007w">.</w:t>
      </w:r>
      <w:r>
        <w:rPr>
          <w:rFonts w:ascii="Times New Roman" w:hAnsi="Times New Roman" w:cs="Times New Roman"/>
          <w:sz w:val="28"/>
          <w:szCs w:val="28"/>
        </w:rPr>
        <w:t vyd:_id="vyd:0000000000007v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7u" xml:space="preserve">Перед тем как опустить в ящик </w:t>
      </w:r>
      <w:r>
        <w:rPr>
          <w:rFonts w:ascii="Times New Roman" w:hAnsi="Times New Roman" w:cs="Times New Roman"/>
          <w:sz w:val="28"/>
          <w:szCs w:val="28"/>
        </w:rPr>
        <w:t vyd:_id="vyd:0000000000007t">бюллетень</w:t>
      </w:r>
      <w:r>
        <w:rPr>
          <w:rFonts w:ascii="Times New Roman" w:hAnsi="Times New Roman" w:cs="Times New Roman"/>
          <w:sz w:val="28"/>
          <w:szCs w:val="28"/>
        </w:rPr>
        <w:t vyd:_id="vyd:0000000000007s">, его</w:t>
      </w:r>
      <w:r>
        <w:rPr>
          <w:rFonts w:ascii="Times New Roman" w:hAnsi="Times New Roman" w:cs="Times New Roman"/>
          <w:sz w:val="28"/>
          <w:szCs w:val="28"/>
        </w:rPr>
        <w:t vyd:_id="vyd:0000000000007r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7q">сгибали пополам.</w:t>
      </w:r>
    </w:p>
    <w:p w14:paraId="53B6D00F" w14:textId="594F8C1C" w:rsidR="00205325" w:rsidRPr="00725853" w:rsidRDefault="00665F39" w:rsidP="00725853" vyd:_id="vyd:000000000000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7o">Еще одним нововведением стала с</w:t>
      </w:r>
      <w:r>
        <w:rPr>
          <w:rFonts w:ascii="Times New Roman" w:hAnsi="Times New Roman" w:cs="Times New Roman"/>
          <w:sz w:val="28"/>
          <w:szCs w:val="28"/>
        </w:rPr>
        <w:t vyd:_id="vyd:0000000000007n">тать</w:t>
      </w:r>
      <w:r>
        <w:rPr>
          <w:rFonts w:ascii="Times New Roman" w:hAnsi="Times New Roman" w:cs="Times New Roman"/>
          <w:sz w:val="28"/>
          <w:szCs w:val="28"/>
        </w:rPr>
        <w:t vyd:_id="vyd:0000000000007m">я</w:t>
      </w:r>
      <w:r>
        <w:rPr>
          <w:rFonts w:ascii="Times New Roman" w:hAnsi="Times New Roman" w:cs="Times New Roman"/>
          <w:sz w:val="28"/>
          <w:szCs w:val="28"/>
        </w:rPr>
        <w:t vyd:_id="vyd:0000000000007l" xml:space="preserve"> 20</w:t>
      </w:r>
      <w:r>
        <w:rPr>
          <w:rStyle w:val="afa"/>
          <w:rFonts w:ascii="Times New Roman" w:hAnsi="Times New Roman" w:cs="Times New Roman"/>
          <w:sz w:val="28"/>
          <w:szCs w:val="28"/>
        </w:rPr>
        <w:footnoteReference vyd:_id="vyd:0000000000007k" w:id="16"/>
      </w:r>
      <w:r>
        <w:rPr>
          <w:rFonts w:ascii="Times New Roman" w:hAnsi="Times New Roman" w:cs="Times New Roman"/>
          <w:sz w:val="28"/>
          <w:szCs w:val="28"/>
        </w:rPr>
        <w:t vyd:_id="vyd:0000000000007j" xml:space="preserve"> Положения о выборах в Верховный Совет при перемене избирателем места своего пребывания в срок между опубликованием списка избирателей и днем выборов соответствующий исполнительный комитет Совета депутатов трудящихся выдавал гражданину СССР «Удостоверение на право голосования» (по-современному</w:t>
      </w:r>
      <w:r>
        <w:rPr>
          <w:rFonts w:ascii="Times New Roman" w:hAnsi="Times New Roman" w:cs="Times New Roman"/>
          <w:sz w:val="28"/>
          <w:szCs w:val="28"/>
        </w:rPr>
        <w:t vyd:_id="vyd:0000000000007i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7h">открепительное удостоверение) и отмечал в списке избирателей</w:t>
      </w:r>
      <w:r>
        <w:rPr>
          <w:rFonts w:ascii="Times New Roman" w:hAnsi="Times New Roman" w:cs="Times New Roman"/>
          <w:sz w:val="28"/>
          <w:szCs w:val="28"/>
        </w:rPr>
        <w:t vyd:_id="vyd:0000000000007g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7f" xml:space="preserve">«выбыл». </w:t>
      </w:r>
    </w:p>
    <w:p w14:paraId="2758B26E" w14:textId="2610F955" w:rsidR="00205325" w:rsidRPr="00725853" w:rsidRDefault="00205325" w:rsidP="00725853" vyd:_id="vyd:000000000000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7d">В пункте нового местожительства избиратель вносился в список</w:t>
      </w:r>
      <w:r>
        <w:rPr>
          <w:rFonts w:ascii="Times New Roman" w:hAnsi="Times New Roman" w:cs="Times New Roman"/>
          <w:sz w:val="28"/>
          <w:szCs w:val="28"/>
        </w:rPr>
        <w:br vyd:_id="vyd:0000000000007c"/>
      </w:r>
      <w:r>
        <w:rPr>
          <w:rFonts w:ascii="Times New Roman" w:hAnsi="Times New Roman" w:cs="Times New Roman"/>
          <w:sz w:val="28"/>
          <w:szCs w:val="28"/>
        </w:rPr>
        <w:t vyd:_id="vyd:0000000000007b">по предъявлении «Удостоверения на право голосования», а также удостоверения личности. При потере данное удостоверение</w:t>
      </w:r>
      <w:r>
        <w:rPr>
          <w:rFonts w:ascii="Times New Roman" w:hAnsi="Times New Roman" w:cs="Times New Roman"/>
          <w:sz w:val="28"/>
          <w:szCs w:val="28"/>
        </w:rPr>
        <w:t vyd:_id="vyd:0000000000007a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79">не возобновлялось.</w:t>
      </w:r>
    </w:p>
    <w:p w14:paraId="5887FE73" w14:textId="77777777" w:rsidR="002C4762" w:rsidRPr="00725853" w:rsidRDefault="002C4762" w:rsidP="00725853" vyd:_id="vyd:000000000000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2CC045" w14:textId="6A2C7E62" w:rsidR="00B06EDA" w:rsidRPr="00635C3B" w:rsidRDefault="00B06EDA" w:rsidP="00725853" vyd:_id="vyd:0000000000006z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76">Слайд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75" xml:space="preserve">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74">1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73">6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72">.</w:t>
      </w:r>
      <w:r>
        <w:rPr>
          <w:rFonts w:ascii="Times New Roman" w:hAnsi="Times New Roman" w:cs="Times New Roman"/>
          <w:sz w:val="28"/>
          <w:szCs w:val="28"/>
        </w:rPr>
        <w:t vyd:_id="vyd:00000000000071" xml:space="preserve">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70">Варианты избирательных участков</w:t>
      </w:r>
    </w:p>
    <w:p w14:paraId="64D07D56" w14:textId="59D832E9" w:rsidR="009E358C" w:rsidRPr="00725853" w:rsidRDefault="009E358C" w:rsidP="00725853" vyd:_id="vyd:0000000000006r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6y" xml:space="preserve">Избирательные участки были организованы на морских судах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br vyd:_id="vyd:0000000000006x"/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6w">и учреждениях здравоохранения.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6v" xml:space="preserve">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6u">Для ускорения времени подведения итогов голосования для полярных станций была разрешена передача данных об итогах голосования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6t" xml:space="preserve">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6s">по радиосвязи.</w:t>
      </w:r>
    </w:p>
    <w:p w14:paraId="38D91DB7" w14:textId="6E8D89CB" w:rsidR="00B06EDA" w:rsidRPr="00725853" w:rsidRDefault="00B06EDA" w:rsidP="00725853" vyd:_id="vyd:000000000000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6q">Участки создавались во всех поездах</w:t>
      </w:r>
      <w:r>
        <w:rPr>
          <w:rFonts w:ascii="Times New Roman" w:hAnsi="Times New Roman" w:cs="Times New Roman"/>
          <w:sz w:val="28"/>
          <w:szCs w:val="28"/>
        </w:rPr>
        <w:t vyd:_id="vyd:0000000000006p" xml:space="preserve"> дальнего следования</w:t>
      </w:r>
      <w:r>
        <w:rPr>
          <w:rFonts w:ascii="Times New Roman" w:hAnsi="Times New Roman" w:cs="Times New Roman"/>
          <w:sz w:val="28"/>
          <w:szCs w:val="28"/>
        </w:rPr>
        <w:t vyd:_id="vyd:0000000000006o">, которые</w:t>
      </w:r>
      <w:r>
        <w:rPr>
          <w:rFonts w:ascii="Times New Roman" w:hAnsi="Times New Roman" w:cs="Times New Roman"/>
          <w:sz w:val="28"/>
          <w:szCs w:val="28"/>
        </w:rPr>
        <w:br vyd:_id="vyd:0000000000006n"/>
      </w:r>
      <w:r>
        <w:rPr>
          <w:rFonts w:ascii="Times New Roman" w:hAnsi="Times New Roman" w:cs="Times New Roman"/>
          <w:sz w:val="28"/>
          <w:szCs w:val="28"/>
        </w:rPr>
        <w:t vyd:_id="vyd:0000000000006m" xml:space="preserve">в день выборов находились в пути 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6l">или</w:t>
      </w:r>
      <w:r>
        <w:rPr>
          <w:rFonts w:ascii="Times New Roman" w:hAnsi="Times New Roman" w:cs="Times New Roman"/>
          <w:sz w:val="28"/>
          <w:szCs w:val="28"/>
        </w:rPr>
        <w:t vyd:_id="vyd:0000000000006k" xml:space="preserve"> отходили от станции</w:t>
      </w:r>
      <w:r>
        <w:rPr>
          <w:rFonts w:ascii="Times New Roman" w:hAnsi="Times New Roman" w:cs="Times New Roman"/>
          <w:sz w:val="28"/>
          <w:szCs w:val="28"/>
        </w:rPr>
        <w:t vyd:_id="vyd:0000000000006j" xml:space="preserve"> начала пути</w:t>
      </w:r>
      <w:r>
        <w:rPr>
          <w:rFonts w:ascii="Times New Roman" w:hAnsi="Times New Roman" w:cs="Times New Roman"/>
          <w:sz w:val="28"/>
          <w:szCs w:val="28"/>
        </w:rPr>
        <w:br vyd:_id="vyd:0000000000006i"/>
      </w:r>
      <w:r>
        <w:rPr>
          <w:rFonts w:ascii="Times New Roman" w:hAnsi="Times New Roman" w:cs="Times New Roman"/>
          <w:sz w:val="28"/>
          <w:szCs w:val="28"/>
        </w:rPr>
        <w:t vyd:_id="vyd:0000000000006h" xml:space="preserve">до 10 часов утра, или приходили в конечный пункт назначения после 19 часов местного времени. Образованные в поездах избирательные участки приписывались к тем избирательным округам, на территории которых поезда </w:t>
      </w:r>
      <w:r>
        <w:rPr>
          <w:rFonts w:ascii="Times New Roman" w:hAnsi="Times New Roman" w:cs="Times New Roman"/>
          <w:sz w:val="28"/>
          <w:szCs w:val="28"/>
        </w:rPr>
        <w:t vyd:_id="vyd:0000000000006g">находил</w:t>
      </w:r>
      <w:r>
        <w:rPr>
          <w:rFonts w:ascii="Times New Roman" w:hAnsi="Times New Roman" w:cs="Times New Roman"/>
          <w:sz w:val="28"/>
          <w:szCs w:val="28"/>
        </w:rPr>
        <w:t vyd:_id="vyd:0000000000006f">и</w:t>
      </w:r>
      <w:r>
        <w:rPr>
          <w:rFonts w:ascii="Times New Roman" w:hAnsi="Times New Roman" w:cs="Times New Roman"/>
          <w:sz w:val="28"/>
          <w:szCs w:val="28"/>
        </w:rPr>
        <w:t vyd:_id="vyd:0000000000006e">сь</w:t>
      </w:r>
      <w:r>
        <w:rPr>
          <w:rFonts w:ascii="Times New Roman" w:hAnsi="Times New Roman" w:cs="Times New Roman"/>
          <w:sz w:val="28"/>
          <w:szCs w:val="28"/>
        </w:rPr>
        <w:t vyd:_id="vyd:0000000000006d" xml:space="preserve"> в день выборов. </w:t>
      </w:r>
    </w:p>
    <w:p w14:paraId="2261BB0B" w14:textId="46EC28DB" w:rsidR="00B06EDA" w:rsidRPr="00725853" w:rsidRDefault="000F7301" w:rsidP="00725853" vyd:_id="vyd:000000000000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6b">Основанием для включения в список избирателей являлось «Удостоверение на право голосования».</w:t>
      </w:r>
      <w:r>
        <w:rPr>
          <w:rFonts w:ascii="Times New Roman" w:hAnsi="Times New Roman" w:cs="Times New Roman"/>
          <w:sz w:val="28"/>
          <w:szCs w:val="28"/>
        </w:rPr>
        <w:tab vyd:_id="vyd:0000000000006a"/>
      </w:r>
      <w:r>
        <w:rPr>
          <w:rFonts w:ascii="Times New Roman" w:hAnsi="Times New Roman" w:cs="Times New Roman"/>
          <w:sz w:val="28"/>
          <w:szCs w:val="28"/>
        </w:rPr>
        <w:t vyd:_id="vyd:00000000000069">Из поездной бригады формировалась избирательная комиссия в составе председателя, секретаря и трех членов.</w:t>
      </w:r>
    </w:p>
    <w:p w14:paraId="1A515D15" w14:textId="0ADD74E2" w:rsidR="00B06EDA" w:rsidRPr="00725853" w:rsidRDefault="00B06EDA" w:rsidP="00725853" vyd:_id="vyd:000000000000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67" xml:space="preserve">Для голосования оборудовали одно купе в штабном вагоне. Там находился опечатанный избирательный ящик. Все пассажиры должны были в течение дня проголосовать. Для тех, кто не мог физически дойти до штабного вагона, по вагонам носили еще один избирательный ящик уменьшенного размера. Бюллетени для голосования заполнялись в служебных купе проводников. </w:t>
      </w:r>
    </w:p>
    <w:p w14:paraId="3E6CA673" w14:textId="49B18067" w:rsidR="00B06EDA" w:rsidRPr="00725853" w:rsidRDefault="00EB4496" w:rsidP="00725853" vyd:_id="vyd:0000000000005y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65">Для выборов 1946 года</w:t>
      </w:r>
      <w:r>
        <w:rPr>
          <w:rFonts w:ascii="Times New Roman" w:hAnsi="Times New Roman" w:cs="Times New Roman"/>
          <w:sz w:val="28"/>
          <w:szCs w:val="28"/>
        </w:rPr>
        <w:t vyd:_id="vyd:00000000000064" xml:space="preserve"> на </w:t>
      </w:r>
      <w:r>
        <w:rPr>
          <w:rFonts w:ascii="Times New Roman" w:hAnsi="Times New Roman" w:cs="Times New Roman"/>
          <w:sz w:val="28"/>
          <w:szCs w:val="28"/>
        </w:rPr>
        <w:t vyd:_id="vyd:00000000000063">все</w:t>
      </w:r>
      <w:r>
        <w:rPr>
          <w:rFonts w:ascii="Times New Roman" w:hAnsi="Times New Roman" w:cs="Times New Roman"/>
          <w:sz w:val="28"/>
          <w:szCs w:val="28"/>
        </w:rPr>
        <w:t vyd:_id="vyd:00000000000062">х</w:t>
      </w:r>
      <w:r>
        <w:rPr>
          <w:rFonts w:ascii="Times New Roman" w:hAnsi="Times New Roman" w:cs="Times New Roman"/>
          <w:sz w:val="28"/>
          <w:szCs w:val="28"/>
        </w:rPr>
        <w:t vyd:_id="vyd:00000000000061" xml:space="preserve"> железным дорогам Советского Союза было оборудовано около 300 вагонов</w:t>
      </w:r>
      <w:r>
        <w:rPr>
          <w:rFonts w:ascii="Times New Roman" w:hAnsi="Times New Roman" w:cs="Times New Roman"/>
          <w:sz w:val="28"/>
          <w:szCs w:val="28"/>
        </w:rPr>
        <w:t vyd:_id="vyd:00000000000060" xml:space="preserve"> — </w:t>
      </w:r>
      <w:r>
        <w:rPr>
          <w:rFonts w:ascii="Times New Roman" w:hAnsi="Times New Roman" w:cs="Times New Roman"/>
          <w:sz w:val="28"/>
          <w:szCs w:val="28"/>
        </w:rPr>
        <w:t vyd:_id="vyd:0000000000005z" xml:space="preserve">избирательных участков. </w:t>
      </w:r>
    </w:p>
    <w:p w14:paraId="0F66302D" w14:textId="5E52D78F" w:rsidR="009E358C" w:rsidRPr="00725853" w:rsidRDefault="009E358C" w:rsidP="00725853" vyd:_id="vyd:0000000000005x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5EF786" w14:textId="436C2815" w:rsidR="009E358C" w:rsidRPr="00725853" w:rsidRDefault="009E358C" w:rsidP="00725853" vyd:_id="vyd:0000000000005r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5w">Слайд 1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5v">7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5u">.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5t" xml:space="preserve">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5s">Ответственность за нарушения</w:t>
      </w:r>
    </w:p>
    <w:p w14:paraId="2F4A90F2" w14:textId="7526129B" w:rsidR="009E358C" w:rsidRPr="00725853" w:rsidRDefault="009E358C" w:rsidP="00725853" vyd:_id="vyd:0000000000005o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5q">Интересно, что законодательство о выборах 1945 года содержало только два уголовных состава преступлений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5p">.</w:t>
      </w:r>
    </w:p>
    <w:p w14:paraId="5AA74F68" w14:textId="77777777" w:rsidR="009E358C" w:rsidRPr="00725853" w:rsidRDefault="009E358C" w:rsidP="00725853" vyd:_id="vyd:0000000000005m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5n">В первом случае всякий, кто путем насилия, обмана, угроз или подкупа препятствовал гражданину СССР в голосовании, карался лишением свободы на срок до 2 лет.</w:t>
      </w:r>
    </w:p>
    <w:p w14:paraId="5F9E2B29" w14:textId="0CE6E604" w:rsidR="009E358C" w:rsidRPr="00725853" w:rsidRDefault="009E358C" w:rsidP="00725853" vyd:_id="vyd:0000000000005i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5l">Во втором случае должностное лицо Совета или член избирательной комиссии, совершившие подделку избирательных документов или заведомо неправильный подсчет голосов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5k">,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5j" xml:space="preserve"> карался лишением свободы на срок до 3 лет.</w:t>
      </w:r>
    </w:p>
    <w:p w14:paraId="6758F3AB" w14:textId="5FFCD1A4" w:rsidR="00B06EDA" w:rsidRPr="00725853" w:rsidRDefault="00B06EDA" w:rsidP="00725853" vyd:_id="vyd:0000000000005h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78E44A36" w14:textId="7313430E" w:rsidR="001122B8" w:rsidRPr="00725853" w:rsidRDefault="001122B8" w:rsidP="00725853" vyd:_id="vyd:000000000000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5g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5f">1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5e">8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5d" xml:space="preserve">.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5c">Голосование</w:t>
      </w:r>
    </w:p>
    <w:p w14:paraId="3F7046F4" w14:textId="79A24CFC" w:rsidR="001122B8" w:rsidRPr="00725853" w:rsidRDefault="001122B8" w:rsidP="00725853" vyd:_id="vyd:00000000000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5a" xml:space="preserve">Голосование 1946 года проходило 10 февраля и длилось всего один день, с 6 утра до 00 часов по местному времени. </w:t>
      </w:r>
      <w:r>
        <w:rPr>
          <w:rFonts w:ascii="Times New Roman" w:hAnsi="Times New Roman" w:cs="Times New Roman"/>
          <w:sz w:val="28"/>
          <w:szCs w:val="28"/>
        </w:rPr>
        <w:t vyd:_id="vyd:00000000000059">Важным представляется нововведение, допускавшее голосование</w:t>
      </w:r>
      <w:r>
        <w:rPr>
          <w:rFonts w:ascii="Times New Roman" w:hAnsi="Times New Roman" w:cs="Times New Roman"/>
          <w:sz w:val="28"/>
          <w:szCs w:val="28"/>
        </w:rPr>
        <w:t vyd:_id="vyd:00000000000058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57">не только в помещении избирательного участка, но и по месту жительства</w:t>
      </w:r>
      <w:r>
        <w:rPr>
          <w:rFonts w:ascii="Times New Roman" w:hAnsi="Times New Roman" w:cs="Times New Roman"/>
          <w:sz w:val="28"/>
          <w:szCs w:val="28"/>
        </w:rPr>
        <w:t vyd:_id="vyd:00000000000056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55">с использованием «избирательного ящика уменьшенного размера». Некоторые СМИ их прозвали «походные урны».</w:t>
      </w:r>
    </w:p>
    <w:p w14:paraId="5187335D" w14:textId="62706884" w:rsidR="00471EA2" w:rsidRPr="00725853" w:rsidRDefault="00471EA2" w:rsidP="00725853" vyd:_id="vyd:00000000000052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53">О том, как проходил день голосования, можно судить по материалам газеты «Ленинградская правда». Атмосфера на избирательных участках была по-настоящему праздничной: помещения заполнял народ, в комнатах отдыха под баян танцевала молодёжь, работали буфеты и комнаты матери и ребёнка, а избирателей встречали радушно. Показательна история Надежды Александровны Чистовой с пятого избирательного участка Гатчины: будучи больной, она имела право проголосовать дома, но всё же пришла лично. «Я не могла ждать», — просто ответила она.</w:t>
      </w:r>
    </w:p>
    <w:p w14:paraId="5BF821AA" w14:textId="2E817327" w:rsidR="008D7C98" w:rsidRPr="00725853" w:rsidRDefault="00471EA2" w:rsidP="009E3308" vyd:_id="vyd:0000000000004y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51" xml:space="preserve">Особой торжественностью отличалось голосование в колхозной деревне. Люди просыпались ещё до рассвета, заходили к соседям и собирались идти на участки вместе — пешком и на подводах, с песнями под гармонь.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50" xml:space="preserve">По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4z">всей стране, каждый голосовал не только за себя, но и за тех, кто погиб на фронте, был замучен в плену и концлагерях, кто не дожил до Победы. Каждый голосовал за жизнь без войны и за будущее своей Родины.</w:t>
      </w:r>
    </w:p>
    <w:p w14:paraId="3C745D53" w14:textId="77777777" w:rsidR="00471EA2" w:rsidRPr="00725853" w:rsidRDefault="00471EA2" w:rsidP="00725853" vyd:_id="vyd:0000000000004x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33EE63D4" w14:textId="39430246" w:rsidR="00FF5FF4" w:rsidRPr="00725853" w:rsidRDefault="00DF7C45" w:rsidP="00725853" vyd:_id="vyd:0000000000004q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4w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4v">1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4u">9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4t">.</w:t>
      </w:r>
      <w:r>
        <w:rPr>
          <w:rFonts w:ascii="Times New Roman" w:hAnsi="Times New Roman" w:cs="Times New Roman"/>
          <w:sz w:val="28"/>
          <w:szCs w:val="28"/>
        </w:rPr>
        <w:t vyd:_id="vyd:0000000000004s" xml:space="preserve">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4r">Подсчет голосов</w:t>
      </w:r>
    </w:p>
    <w:p w14:paraId="30777113" w14:textId="0D666B4B" w:rsidR="00B06EDA" w:rsidRPr="00725853" w:rsidRDefault="007A6E1A" w:rsidP="00725853" vyd:_id="vyd:0000000000004m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4p">Сразу после окончания голосования в 0 часов 0 минут организаторы выбор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4o" xml:space="preserve">ов незамедлительно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4n" xml:space="preserve">приступили к подсчету голосов. </w:t>
      </w:r>
    </w:p>
    <w:p w14:paraId="0CFDB9E7" w14:textId="39526C5A" w:rsidR="00B06EDA" w:rsidRPr="00725853" w:rsidRDefault="00B06EDA" w:rsidP="00725853" vyd:_id="vyd:0000000000004g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4l" xml:space="preserve">Протокол голосования </w:t>
      </w:r>
      <w:r>
        <w:rPr>
          <w:rFonts w:ascii="Times New Roman" w:hAnsi="Times New Roman" w:cs="Times New Roman"/>
          <w:sz w:val="28"/>
          <w:szCs w:val="28"/>
        </w:rPr>
        <w:t vyd:_id="vyd:0000000000004k" xml:space="preserve">УИК </w:t>
      </w:r>
      <w:r>
        <w:rPr>
          <w:rFonts w:ascii="Times New Roman" w:hAnsi="Times New Roman" w:cs="Times New Roman"/>
          <w:sz w:val="28"/>
          <w:szCs w:val="28"/>
        </w:rPr>
        <w:t vyd:_id="vyd:0000000000004j">на выборах 10 февраля 1946 года состоял</w:t>
      </w:r>
      <w:r>
        <w:rPr>
          <w:rFonts w:ascii="Times New Roman" w:hAnsi="Times New Roman" w:cs="Times New Roman"/>
          <w:sz w:val="28"/>
          <w:szCs w:val="28"/>
        </w:rPr>
        <w:br vyd:_id="vyd:0000000000004i"/>
      </w:r>
      <w:r>
        <w:rPr>
          <w:rFonts w:ascii="Times New Roman" w:hAnsi="Times New Roman" w:cs="Times New Roman"/>
          <w:sz w:val="28"/>
          <w:szCs w:val="28"/>
        </w:rPr>
        <w:t vyd:_id="vyd:0000000000004h">из 8 (восьми) страниц и имел следующие особенности:</w:t>
      </w:r>
    </w:p>
    <w:p w14:paraId="7CD17FB9" w14:textId="22FD8040" w:rsidR="00B06EDA" w:rsidRPr="00635C3B" w:rsidRDefault="00B06EDA" w:rsidP="00635C3B" vyd:_id="vyd:0000000000004c">
      <w:pPr>
        <w:pStyle w:val="a7"/>
        <w:numPr>
          <w:ilvl w:val="0"/>
          <w:numId w:val="3"/>
        </w:numPr>
        <w:spacing w:after="0" w:line="360" w:lineRule="auto"/>
        <w:ind w:star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4f">избирательные комиссии оформляли только один протокол и по выборам</w:t>
      </w:r>
      <w:r>
        <w:rPr>
          <w:rFonts w:ascii="Times New Roman" w:hAnsi="Times New Roman" w:cs="Times New Roman"/>
          <w:sz w:val="28"/>
          <w:szCs w:val="28"/>
        </w:rPr>
        <w:t vyd:_id="vyd:0000000000004e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4d">в Совет Союза, и по выборам в Совет Национальностей;</w:t>
      </w:r>
    </w:p>
    <w:p w14:paraId="0C1DCDE0" w14:textId="627F0AF7" w:rsidR="00B06EDA" w:rsidRPr="00635C3B" w:rsidRDefault="00B06EDA" w:rsidP="00635C3B" vyd:_id="vyd:0000000000004a">
      <w:pPr>
        <w:pStyle w:val="a7"/>
        <w:numPr>
          <w:ilvl w:val="0"/>
          <w:numId w:val="3"/>
        </w:numPr>
        <w:spacing w:after="0" w:line="360" w:lineRule="auto"/>
        <w:ind w:star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4b">несмотря на то, что на выборах 10 февраля 1946 года впервые было введено голосование избирателей «на дому», протокол голосования не содержал данных о том, сколько человек проголосовало вне избирательного участка;</w:t>
      </w:r>
    </w:p>
    <w:p w14:paraId="211A9645" w14:textId="79DB4DF3" w:rsidR="001A6EA5" w:rsidRPr="00635C3B" w:rsidRDefault="001A6EA5" w:rsidP="00635C3B" vyd:_id="vyd:00000000000048">
      <w:pPr>
        <w:pStyle w:val="a7"/>
        <w:numPr>
          <w:ilvl w:val="0"/>
          <w:numId w:val="3"/>
        </w:numPr>
        <w:spacing w:after="0" w:line="360" w:lineRule="auto"/>
        <w:ind w:star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49">в протоколе голосования не было граф о количестве неиспользованных, погашенных и утраченных бюллетеней;</w:t>
      </w:r>
    </w:p>
    <w:p w14:paraId="13D302AE" w14:textId="573695B1" w:rsidR="001A6EA5" w:rsidRPr="00635C3B" w:rsidRDefault="001A6EA5" w:rsidP="00635C3B" vyd:_id="vyd:00000000000046">
      <w:pPr>
        <w:pStyle w:val="a7"/>
        <w:numPr>
          <w:ilvl w:val="0"/>
          <w:numId w:val="3"/>
        </w:numPr>
        <w:spacing w:after="0" w:line="360" w:lineRule="auto"/>
        <w:ind w:star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47">строка, где учитывались голоса избирателей, голосовавших «против» называлась «…установлено следующее количество бюллетеней, в которых вычеркнуты фамилии всех кандидатов»;</w:t>
      </w:r>
    </w:p>
    <w:p w14:paraId="149C6BAC" w14:textId="43423F51" w:rsidR="00B06EDA" w:rsidRPr="00635C3B" w:rsidRDefault="00B06EDA" w:rsidP="00635C3B" vyd:_id="vyd:00000000000040">
      <w:pPr>
        <w:pStyle w:val="a7"/>
        <w:numPr>
          <w:ilvl w:val="0"/>
          <w:numId w:val="3"/>
        </w:numPr>
        <w:spacing w:after="0" w:line="360" w:lineRule="auto"/>
        <w:ind w:star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45">в протоколе указывались наблюдатели и представители СМИ, присутствовавшие при подсчете голосов</w:t>
      </w:r>
      <w:r>
        <w:rPr>
          <w:rFonts w:ascii="Times New Roman" w:hAnsi="Times New Roman" w:cs="Times New Roman"/>
          <w:sz w:val="28"/>
          <w:szCs w:val="28"/>
        </w:rPr>
        <w:t vyd:_id="vyd:00000000000044">, а также</w:t>
      </w:r>
      <w:r>
        <w:rPr>
          <w:rFonts w:ascii="Times New Roman" w:hAnsi="Times New Roman" w:cs="Times New Roman"/>
          <w:sz w:val="28"/>
          <w:szCs w:val="28"/>
        </w:rPr>
        <w:t vyd:_id="vyd:00000000000043" xml:space="preserve"> заявления граждан</w:t>
      </w:r>
      <w:r>
        <w:rPr>
          <w:rFonts w:ascii="Times New Roman" w:hAnsi="Times New Roman" w:cs="Times New Roman"/>
          <w:sz w:val="28"/>
          <w:szCs w:val="28"/>
        </w:rPr>
        <w:t vyd:_id="vyd:00000000000042" xml:space="preserve"> поступившие в день голосования</w:t>
      </w:r>
      <w:r>
        <w:rPr>
          <w:rFonts w:ascii="Times New Roman" w:hAnsi="Times New Roman" w:cs="Times New Roman"/>
          <w:sz w:val="28"/>
          <w:szCs w:val="28"/>
        </w:rPr>
        <w:t vyd:_id="vyd:00000000000041" xml:space="preserve"> и решения по ним.</w:t>
      </w:r>
    </w:p>
    <w:p w14:paraId="48A723AE" w14:textId="77777777" w:rsidR="003B0052" w:rsidRPr="00725853" w:rsidRDefault="003B0052" w:rsidP="00725853" vyd:_id="vyd:0000000000003z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796EA45F" w14:textId="6E1B2C7F" w:rsidR="003B0052" w:rsidRPr="00725853" w:rsidRDefault="003B0052" w:rsidP="00725853" vyd:_id="vyd:0000000000003t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y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x">20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w">.</w:t>
      </w:r>
      <w:r>
        <w:rPr>
          <w:rFonts w:ascii="Times New Roman" w:hAnsi="Times New Roman" w:cs="Times New Roman"/>
          <w:sz w:val="28"/>
          <w:szCs w:val="28"/>
        </w:rPr>
        <w:t vyd:_id="vyd:0000000000003v" xml:space="preserve">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3u">Общие итоги</w:t>
      </w:r>
    </w:p>
    <w:p w14:paraId="2FDA5263" w14:textId="3A513261" w:rsidR="00C74384" w:rsidRPr="00725853" w:rsidRDefault="00C74384" w:rsidP="00725853" vyd:_id="vyd:0000000000003o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3s" xml:space="preserve">В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3r">Ц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3q">ентральную избирательную комиссию к 12 часам дня 13 февраля 1946 года поступили от всех окружных избирательных комиссий окончательные данные о результатах выборов Верховный совет СССР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3p">.</w:t>
      </w:r>
    </w:p>
    <w:p w14:paraId="3696EB48" w14:textId="580673E6" w:rsidR="00C762CC" w:rsidRPr="00725853" w:rsidRDefault="00E853F3" w:rsidP="00725853" vyd:_id="vyd:000000000000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3n" xml:space="preserve">14 февраля в газете Правда опубликованы </w:t>
      </w:r>
      <w:r>
        <w:rPr>
          <w:rFonts w:ascii="Times New Roman" w:hAnsi="Times New Roman" w:cs="Times New Roman"/>
          <w:sz w:val="28"/>
          <w:szCs w:val="28"/>
        </w:rPr>
        <w:t vyd:_id="vyd:0000000000003m" xml:space="preserve">общие </w:t>
      </w:r>
      <w:r>
        <w:rPr>
          <w:rFonts w:ascii="Times New Roman" w:hAnsi="Times New Roman" w:cs="Times New Roman"/>
          <w:sz w:val="28"/>
          <w:szCs w:val="28"/>
        </w:rPr>
        <w:t vyd:_id="vyd:0000000000003l" xml:space="preserve">итоги голосования </w:t>
      </w:r>
      <w:r>
        <w:rPr>
          <w:rFonts w:ascii="Times New Roman" w:hAnsi="Times New Roman" w:cs="Times New Roman"/>
          <w:sz w:val="28"/>
          <w:szCs w:val="28"/>
        </w:rPr>
        <w:br vyd:_id="vyd:0000000000003k"/>
      </w:r>
      <w:r>
        <w:rPr>
          <w:rFonts w:ascii="Times New Roman" w:hAnsi="Times New Roman" w:cs="Times New Roman"/>
          <w:sz w:val="28"/>
          <w:szCs w:val="28"/>
        </w:rPr>
        <w:t vyd:_id="vyd:0000000000003j" xml:space="preserve">и </w:t>
      </w:r>
      <w:r>
        <w:rPr>
          <w:rFonts w:ascii="Times New Roman" w:hAnsi="Times New Roman" w:cs="Times New Roman"/>
          <w:sz w:val="28"/>
          <w:szCs w:val="28"/>
        </w:rPr>
        <w:t vyd:_id="vyd:0000000000003i">списки депутатов</w:t>
      </w:r>
      <w:r>
        <w:rPr>
          <w:rFonts w:ascii="Times New Roman" w:hAnsi="Times New Roman" w:cs="Times New Roman"/>
          <w:sz w:val="28"/>
          <w:szCs w:val="28"/>
        </w:rPr>
        <w:t vyd:_id="vyd:0000000000003h">,</w:t>
      </w:r>
      <w:r>
        <w:rPr>
          <w:rFonts w:ascii="Times New Roman" w:hAnsi="Times New Roman" w:cs="Times New Roman"/>
          <w:sz w:val="28"/>
          <w:szCs w:val="28"/>
        </w:rPr>
        <w:t vyd:_id="vyd:0000000000003g" xml:space="preserve"> избранных </w:t>
      </w:r>
      <w:r>
        <w:rPr>
          <w:rFonts w:ascii="Times New Roman" w:hAnsi="Times New Roman" w:cs="Times New Roman"/>
          <w:sz w:val="28"/>
          <w:szCs w:val="28"/>
        </w:rPr>
        <w:t vyd:_id="vyd:0000000000003f">в главный парламент страны.</w:t>
      </w:r>
    </w:p>
    <w:p w14:paraId="187FA457" w14:textId="0A993565" w:rsidR="00DF7C45" w:rsidRPr="00725853" w:rsidRDefault="00620417" w:rsidP="00725853" vyd:_id="vyd:00000000000037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3d">На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3c" xml:space="preserve"> 149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3b" xml:space="preserve"> 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3a">798 избирательных участк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39">ах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38" xml:space="preserve">, проголосовали 101,4 млн из 101,7 млн избирателей. </w:t>
      </w:r>
    </w:p>
    <w:p w14:paraId="1E04D34A" w14:textId="31CA83DA" w:rsidR="00DF7C45" w:rsidRPr="00725853" w:rsidRDefault="00DF7C45" w:rsidP="00635C3B" vyd:_id="vyd:00000000000031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36">Явка избирателей составила 99,7%</w:t>
      </w:r>
      <w:r>
        <w:rPr>
          <w:rStyle w:val="afa"/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footnoteReference vyd:_id="vyd:00000000000035" w:id="17"/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34" xml:space="preserve">. 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33">Голоса избирателей распределились следующим образом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32">:</w:t>
      </w:r>
    </w:p>
    <w:p w14:paraId="3A2A7C00" w14:textId="73C437E1" w:rsidR="00DF7C45" w:rsidRPr="00725853" w:rsidRDefault="00DF7C45" w:rsidP="00635C3B" vyd:_id="vyd:0000000000002z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30" xml:space="preserve">Кандидаты от блока коммунистов и беспартийных получили:  </w:t>
      </w:r>
    </w:p>
    <w:p w14:paraId="0AE3D5BC" w14:textId="662EF06D" w:rsidR="00DF7C45" w:rsidRPr="00635C3B" w:rsidRDefault="00B53549" w:rsidP="00635C3B" vyd:_id="vyd:0000000000002u">
      <w:pPr>
        <w:pStyle w:val="a7"/>
        <w:numPr>
          <w:ilvl w:val="0"/>
          <w:numId w:val="3"/>
        </w:numPr>
        <w:spacing w:after="0"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y" xml:space="preserve">в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x">Совет Союза: 99,18% голосов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w">;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v" xml:space="preserve">  </w:t>
      </w:r>
    </w:p>
    <w:p w14:paraId="618B3695" w14:textId="41311E82" w:rsidR="00DF7C45" w:rsidRPr="00635C3B" w:rsidRDefault="00B53549" w:rsidP="00635C3B" vyd:_id="vyd:0000000000002r">
      <w:pPr>
        <w:pStyle w:val="a7"/>
        <w:numPr>
          <w:ilvl w:val="0"/>
          <w:numId w:val="3"/>
        </w:numPr>
        <w:spacing w:after="0"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t" xml:space="preserve">в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s" xml:space="preserve">Совет Национальностей: 99,16% голосов.  </w:t>
      </w:r>
    </w:p>
    <w:p w14:paraId="574E5534" w14:textId="146C32AD" w:rsidR="00DF7C45" w:rsidRPr="00725853" w:rsidRDefault="00B53549" w:rsidP="00635C3B" vyd:_id="vyd:0000000000002i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q" xml:space="preserve">В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p">Состав Верховного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o" xml:space="preserve"> Совета СССР (второго созыва) и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n" xml:space="preserve">збрано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m" xml:space="preserve">100%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l">депутатов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k">: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j" xml:space="preserve"> </w:t>
      </w:r>
    </w:p>
    <w:p w14:paraId="732793E3" w14:textId="540F9439" w:rsidR="00DF7C45" w:rsidRPr="00635C3B" w:rsidRDefault="007A6E1A" w:rsidP="00635C3B" vyd:_id="vyd:0000000000002d">
      <w:pPr>
        <w:pStyle w:val="a7"/>
        <w:numPr>
          <w:ilvl w:val="0"/>
          <w:numId w:val="4"/>
        </w:numPr>
        <w:spacing w:after="0"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h" xml:space="preserve">в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g">Совет Союза: 682 депутата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f">;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e" xml:space="preserve"> </w:t>
      </w:r>
    </w:p>
    <w:p w14:paraId="5061702A" w14:textId="0ABFDA3A" w:rsidR="00DF7C45" w:rsidRPr="00635C3B" w:rsidRDefault="007A6E1A" w:rsidP="00635C3B" vyd:_id="vyd:0000000000002a">
      <w:pPr>
        <w:pStyle w:val="a7"/>
        <w:numPr>
          <w:ilvl w:val="0"/>
          <w:numId w:val="4"/>
        </w:numPr>
        <w:spacing w:after="0"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c">в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b" xml:space="preserve"> Совет Национальностей: 657 депутатов.</w:t>
      </w:r>
    </w:p>
    <w:p w14:paraId="50AD9E16" w14:textId="77777777" w:rsidR="00A132FA" w:rsidRPr="00725853" w:rsidRDefault="00A132FA" w:rsidP="00725853" vyd:_id="vyd:0000000000002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</w:p>
    <w:p w14:paraId="0F8EEAF9" w14:textId="0AD8B0B9" w:rsidR="00A132FA" w:rsidRPr="00CB24A1" w:rsidRDefault="00A132FA" w:rsidP="00725853" vyd:_id="vyd:000000000000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28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27">2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26">1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25">.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24" xml:space="preserve"> Выборы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23">Президента России</w:t>
      </w:r>
    </w:p>
    <w:p w14:paraId="5F972B0B" w14:textId="5807A177" w:rsidR="00C762CC" w:rsidRDefault="00946388" w:rsidP="00725853" vyd:_id="vyd:00000000000019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1" xml:space="preserve">Сегодня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20">Центральная избирательная комиссия России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z">, избирательные комиссии субъектов страны, как и наши предшественники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y">,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x" xml:space="preserve"> ведут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w">каждодневную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v" xml:space="preserve"> работу по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u">укреплению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t" xml:space="preserve"> общественного восприятия выборов, как важнейшего акта консолидации общества и государства в интересах страны и е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s">ё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r" xml:space="preserve"> граждан. В советское время выборы были настоящим праздником народного единства.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q" xml:space="preserve">Итоги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p">в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o">ыборов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n" xml:space="preserve"> Президента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m" xml:space="preserve">России в 2024 году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l">подтверждают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k">, что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j" xml:space="preserve">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i">выборы действительно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h" xml:space="preserve"> являются одним из главных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g" xml:space="preserve"> событи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f">й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e" xml:space="preserve">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d">г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c">ода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b">, когда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a" xml:space="preserve"> жители страны определяют судьбу государства!</w:t>
      </w:r>
    </w:p>
    <w:p w14:paraId="37CA336A" w14:textId="63233389" w:rsidR="00756F27" w:rsidRDefault="00756F27" w:rsidP="00725853" vyd:_id="vyd:00000000000018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</w:p>
    <w:p w14:paraId="21507CDB" w14:textId="4646DEE0" w:rsidR="00756F27" w:rsidRPr="00756F27" w:rsidRDefault="00756F27" w:rsidP="00756F27" vyd:_id="vyd:00000000000012">
      <w:pPr>
        <w:adjustRightInd w:val="0"/>
        <w:snapToGrid w:val="0"/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kern w:val="0"/>
          <w:szCs w:val="28"/>
          <w14:ligatures w14:val="none"/>
        </w:rPr>
        <w:t vyd:_id="vyd:00000000000017">Слайд 2</w:t>
      </w:r>
      <w:r>
        <w:rPr>
          <w:rFonts w:ascii="Times New Roman" w:hAnsi="Times New Roman" w:eastAsia="Times New Roman" w:cs="Times New Roman"/>
          <w:sz w:val="28"/>
          <w:b w:val="1"/>
          <w:bCs w:val="1"/>
          <w:kern w:val="0"/>
          <w:szCs w:val="28"/>
          <w14:ligatures w14:val="none"/>
        </w:rPr>
        <w:t vyd:_id="vyd:00000000000016">2</w:t>
      </w:r>
      <w:r>
        <w:rPr>
          <w:rFonts w:ascii="Times New Roman" w:hAnsi="Times New Roman" w:eastAsia="Times New Roman" w:cs="Times New Roman"/>
          <w:sz w:val="28"/>
          <w:b w:val="1"/>
          <w:bCs w:val="1"/>
          <w:kern w:val="0"/>
          <w:szCs w:val="28"/>
          <w14:ligatures w14:val="none"/>
        </w:rPr>
        <w:t vyd:_id="vyd:00000000000015">.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4" xml:space="preserve"> </w:t>
      </w:r>
      <w:r>
        <w:rPr>
          <w:rFonts w:ascii="Times New Roman" w:hAnsi="Times New Roman" w:eastAsia="Times New Roman" w:cs="Times New Roman"/>
          <w:sz w:val="28"/>
          <w:b w:val="1"/>
          <w:bCs w:val="1"/>
          <w:kern w:val="0"/>
          <w:szCs w:val="28"/>
          <w14:ligatures w14:val="none"/>
        </w:rPr>
        <w:t vyd:_id="vyd:00000000000013">Предстоящие выборы</w:t>
      </w:r>
    </w:p>
    <w:p w14:paraId="27D290D0" w14:textId="77777777" w:rsidR="00756F27" w:rsidRPr="00756F27" w:rsidRDefault="00756F27" w:rsidP="00756F27" vyd:_id="vyd:0000000000001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11">18-20 сентября 2026 г. граждане России старше 18 лет получат возможность проголосовать на выборах различного уровня:</w:t>
      </w:r>
    </w:p>
    <w:p w14:paraId="540A3854" w14:textId="77777777" w:rsidR="00756F27" w:rsidRPr="00756F27" w:rsidRDefault="00756F27" w:rsidP="00756F27" vyd:_id="vyd:0000000000000y">
      <w:pPr>
        <w:numPr>
          <w:ilvl w:val="0"/>
          <w:numId w:val="5"/>
        </w:numPr>
        <w:tabs>
          <w:tab w:val="left" w:pos="720"/>
        </w:tabs>
        <w:adjustRightInd w:val="0"/>
        <w:snapToGrid w:val="0"/>
        <w:spacing w:after="0" w:line="360" w:lineRule="auto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0z">Депутатов Государственной думы девятого созыва;</w:t>
      </w:r>
    </w:p>
    <w:p w14:paraId="271FD445" w14:textId="77777777" w:rsidR="00756F27" w:rsidRPr="00756F27" w:rsidRDefault="00756F27" w:rsidP="00756F27" vyd:_id="vyd:0000000000000w">
      <w:pPr>
        <w:numPr>
          <w:ilvl w:val="0"/>
          <w:numId w:val="5"/>
        </w:numPr>
        <w:tabs>
          <w:tab w:val="left" w:pos="720"/>
        </w:tabs>
        <w:adjustRightInd w:val="0"/>
        <w:snapToGrid w:val="0"/>
        <w:spacing w:after="0" w:line="360" w:lineRule="auto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0x">Глав субъектов РФ;</w:t>
      </w:r>
    </w:p>
    <w:p w14:paraId="0B1F282C" w14:textId="77777777" w:rsidR="00756F27" w:rsidRPr="00756F27" w:rsidRDefault="00756F27" w:rsidP="00756F27" vyd:_id="vyd:0000000000000u">
      <w:pPr>
        <w:numPr>
          <w:ilvl w:val="0"/>
          <w:numId w:val="5"/>
        </w:numPr>
        <w:tabs>
          <w:tab w:val="left" w:pos="720"/>
        </w:tabs>
        <w:adjustRightInd w:val="0"/>
        <w:snapToGrid w:val="0"/>
        <w:spacing w:after="0" w:line="360" w:lineRule="auto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0v">Депутатов законодательных органов государственной власти в 39 субъектах РФ;</w:t>
      </w:r>
    </w:p>
    <w:p w14:paraId="4554CFF0" w14:textId="77777777" w:rsidR="00756F27" w:rsidRPr="00756F27" w:rsidRDefault="00756F27" w:rsidP="00756F27" vyd:_id="vyd:0000000000000s">
      <w:pPr>
        <w:numPr>
          <w:ilvl w:val="0"/>
          <w:numId w:val="5"/>
        </w:numPr>
        <w:tabs>
          <w:tab w:val="left" w:pos="720"/>
        </w:tabs>
        <w:adjustRightInd w:val="0"/>
        <w:snapToGrid w:val="0"/>
        <w:spacing w:after="0" w:line="360" w:lineRule="auto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0t">Выборах в представительные органы местного самоуправления административных центров регионов в 10 субъектах.</w:t>
      </w:r>
    </w:p>
    <w:p w14:paraId="01E426B8" w14:textId="7096DAE0" w:rsidR="00B72FF4" w:rsidRPr="00725853" w:rsidRDefault="00B72FF4" w:rsidP="00A74BA0" vyd:_id="vyd:0000000000000r">
      <w:pPr>
        <w:spacing w:after="0" w:line="360" w:lineRule="auto"/>
        <w:jc w:val="both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368061ED" w14:textId="023E470F" w:rsidR="0025728B" w:rsidRPr="00725853" w:rsidRDefault="00A132FA" w:rsidP="00725853" vyd:_id="vyd:0000000000000l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0q" xml:space="preserve">Слайд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0p">2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0o">3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0n">. Заключение</w:t>
      </w:r>
      <w:r>
        <w:rPr>
          <w:rFonts w:ascii="Times New Roman" w:hAnsi="Times New Roman" w:cs="Times New Roman"/>
          <w:sz w:val="28"/>
          <w:szCs w:val="28"/>
        </w:rPr>
        <w:t vyd:_id="vyd:0000000000000m" xml:space="preserve"> </w:t>
      </w:r>
    </w:p>
    <w:p w14:paraId="5AE94F9F" w14:textId="4777E280" w:rsidR="0001317F" w:rsidRPr="00725853" w:rsidRDefault="0001317F" w:rsidP="00725853" vyd:_id="vyd:0000000000000j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0k">Выборы 10 февраля 1946 года важным шагом на пути к политической стабильности и восстановлению нашей Родины.</w:t>
      </w:r>
    </w:p>
    <w:p w14:paraId="0CD99AF2" w14:textId="33779F0E" w:rsidR="00DD7DA1" w:rsidRDefault="00DD7DA1" w:rsidP="00725853" vyd:_id="vyd:00000000000006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0i" xml:space="preserve">Организаторы выборов смогли </w:t>
      </w:r>
      <w:r>
        <w:rPr>
          <w:rFonts w:ascii="Times New Roman" w:hAnsi="Times New Roman" w:eastAsia="Times New Roman" w:cs="Times New Roman"/>
          <w:sz w:val="28"/>
          <w:bCs w:val="1"/>
          <w:kern w:val="0"/>
          <w:szCs w:val="28"/>
          <w14:ligatures w14:val="none"/>
        </w:rPr>
        <w:t vyd:_id="vyd:0000000000000h">в кратчайшие сроки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0g" xml:space="preserve">, в тяжелейших условиях на </w:t>
      </w:r>
      <w:r>
        <w:rPr>
          <w:rFonts w:ascii="Times New Roman" w:hAnsi="Times New Roman" w:eastAsia="Times New Roman" w:cs="Times New Roman"/>
          <w:sz w:val="28"/>
          <w:bCs w:val="1"/>
          <w:kern w:val="0"/>
          <w:szCs w:val="28"/>
          <w14:ligatures w14:val="none"/>
        </w:rPr>
        <w:t vyd:_id="vyd:0000000000000f" xml:space="preserve">территории 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0e">Союза и за рубежом организовать и провести беспрецедентные первые выборы после великой Победы 1945 года.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0d" xml:space="preserve"> Они продемонстрировали единение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0c" xml:space="preserve"> Народа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0b">-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0a">Победителя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09">, стремление людей менять свою страну к лучшему свои трудом и личным примером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08">!</w:t>
      </w: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07" xml:space="preserve"> </w:t>
      </w:r>
    </w:p>
    <w:p w14:paraId="4380FB09" w14:textId="742E0E27" w:rsidR="00CB24A1" w:rsidRPr="00725853" w:rsidRDefault="00CB24A1" w:rsidP="007020DD" vyd:_id="vyd:00000000000004">
      <w:pPr>
        <w:spacing w:after="0"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  <w:t vyd:_id="vyd:00000000000005">Нам очень важно ваше мнение, поэтому прошу вас отсканировать QR-код, который вы видите на экране, и ответить на несколько коротких вопросов о нашей сегодняшней встрече.</w:t>
      </w:r>
    </w:p>
    <w:p w14:paraId="1BFE4420" w14:textId="1319EF2A" w:rsidR="001A2440" w:rsidRPr="00725853" w:rsidRDefault="001A2440" w:rsidP="00725853" vyd:_id="vyd:00000000000003">
      <w:pPr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kern w:val="0"/>
          <w:szCs w:val="28"/>
          <w14:ligatures w14:val="none"/>
        </w:rPr>
      </w:pPr>
    </w:p>
    <w:sectPr vyd:_id="vyd:00000000000002" w:rsidR="001A2440" w:rsidRPr="00725853" w:rsidSect="00723CEC">
      <w:headerReference r:id="rId9" w:type="default"/>
      <w:footerReference r:id="rId10" w:type="default"/>
      <w:headerReference r:id="rId11" w:type="first"/>
      <w:footerReference r:id="rId12" w:type="first"/>
      <w:type w:val="nextPage"/>
      <w:pgSz w:w="11906" w:h="16838" w:orient="portrait"/>
      <w:pgMar w:top="1134" w:right="1134" w:bottom="1134" w:left="1134" w:header="567" w:footer="567" w:gutter="0"/>
      <w:cols w:equalWidth="1" w:space="708" w:sep="0"/>
      <w:vAlign w:val="top"/>
      <w:titlePg w:val="1"/>
      <w:docGrid w:linePitch="360"/>
    </w:sectPr>
  </w:body>
</w:document>
</file>

<file path=word/endnotes.xml><?xml version="1.0" encoding="utf-8"?>
<w:endnotes xmlns:wp14="http://schemas.microsoft.com/office/word/2010/wordprocessingDrawing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w16cex="http://schemas.microsoft.com/office/word/2018/wordml/cex" xmlns:w14="http://schemas.microsoft.com/office/word/2010/wordml" xmlns:w15="http://schemas.microsoft.com/office/word/2012/wordml" mc:Ignorable="w14 w15 w16se w16cid w16 w16cex w16sdtdh wp14">
  <w:endnote w:type="separator" w:id="-1">
    <w:p w14:paraId="3321CD6D" w14:textId="77777777" w:rsidR="00084805" w:rsidRDefault="00084805" w:rsidP="003E2FFC">
      <w:pPr>
        <w:spacing w:after="0" w:line="240" w:lineRule="auto"/>
      </w:pPr>
      <w:r>
        <w:separator/>
      </w:r>
    </w:p>
  </w:endnote>
  <w:endnote w:type="continuationSeparator" w:id="0">
    <w:p w14:paraId="55D9CAC4" w14:textId="77777777" w:rsidR="00084805" w:rsidRDefault="00084805" w:rsidP="003E2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mc="http://schemas.openxmlformats.org/markup-compatibility/2006" xmlns:w16se="http://schemas.microsoft.com/office/word/2015/wordml/symex" xmlns:w16cid="http://schemas.microsoft.com/office/word/2016/wordml/cid" xmlns:w16cex="http://schemas.microsoft.com/office/word/2018/wordml/c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14="http://schemas.microsoft.com/office/word/2010/wordml" xmlns:w="http://schemas.openxmlformats.org/wordprocessingml/2006/main" xmlns:vyd="http://volga.yandex.com/schemas/document/model" vyd:_id="vyd:000000000000sq">
  <w:sdt vyd:_id="vyd:000000000000sr">
    <w:sdtPr>
      <w:id w:val="145015893"/>
      <w:docPartObj>
        <w:docPartGallery w:val="Page Numbers (Bottom of Page)"/>
        <w:docPartUnique w:val="1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2DB7B85" w14:textId="69646649" w:rsidR="003E2FFC" w:rsidRPr="00723CEC" w:rsidRDefault="003E2FFC" w:rsidP="00723CEC">
        <w:pPr>
          <w:pStyle w:val="af1"/>
          <w:jc w:val="end"/>
          <w:rPr>
            <w:rFonts w:ascii="Times New Roman" w:hAnsi="Times New Roman" w:cs="Times New Roman"/>
            <w:sz w:val="28"/>
            <w:szCs w:val="28"/>
          </w:rPr>
        </w:pPr>
        <w:r w:rsidRPr="00723CE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23CE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23CE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92F02" w:rsidRPr="00723CEC">
          <w:rPr>
            <w:rFonts w:ascii="Times New Roman" w:hAnsi="Times New Roman" w:cs="Times New Roman"/>
            <w:noProof w:val="1"/>
            <w:sz w:val="28"/>
            <w:szCs w:val="28"/>
          </w:rPr>
          <w:t>2</w:t>
        </w:r>
        <w:r w:rsidRPr="00723CE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vyd:_id="vyd:000000000000ss"/>
</w:ftr>
</file>

<file path=word/footer2.xml><?xml version="1.0" encoding="utf-8"?>
<w:ftr xmlns:w14="http://schemas.microsoft.com/office/word/2010/wordml" xmlns:w="http://schemas.openxmlformats.org/wordprocessingml/2006/main" xmlns:vyd="http://volga.yandex.com/schemas/document/model" vyd:_id="vyd:000000000000sk">
  <w:sdt vyd:_id="vyd:000000000000sl">
    <w:sdtPr>
      <w:id w:val="-201241849"/>
      <w:docPartObj>
        <w:docPartGallery w:val="Page Numbers (Bottom of Page)"/>
        <w:docPartUnique w:val="1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DBF3778" w14:textId="6D48A602" w:rsidR="00F02DAA" w:rsidRPr="00723CEC" w:rsidRDefault="00084805" w:rsidP="00723CEC">
        <w:pPr>
          <w:pStyle w:val="af1"/>
          <w:jc w:val="end"/>
          <w:rPr>
            <w:rFonts w:ascii="Times New Roman" w:hAnsi="Times New Roman" w:cs="Times New Roman"/>
            <w:sz w:val="28"/>
            <w:szCs w:val="28"/>
          </w:rPr>
        </w:pPr>
      </w:p>
    </w:sdtContent>
  </w:sdt>
  <w:p vyd:_id="vyd:000000000000sm"/>
</w:ftr>
</file>

<file path=word/footnotes.xml><?xml version="1.0" encoding="utf-8"?>
<w:footnotes xmlns:w16sdtdh="http://schemas.microsoft.com/office/word/2020/wordml/sdtdatahash" xmlns:r="http://schemas.openxmlformats.org/officeDocument/2006/relationships" xmlns:w16cid="http://schemas.microsoft.com/office/word/2016/wordml/cid" xmlns:wp14="http://schemas.microsoft.com/office/word/2010/wordprocessingDrawing" xmlns:mc="http://schemas.openxmlformats.org/markup-compatibility/2006" xmlns:w="http://schemas.openxmlformats.org/wordprocessingml/2006/main" xmlns:w16se="http://schemas.microsoft.com/office/word/2015/wordml/symex" xmlns:w16cex="http://schemas.microsoft.com/office/word/2018/wordml/cex" xmlns:w15="http://schemas.microsoft.com/office/word/2012/wordml" xmlns:w14="http://schemas.microsoft.com/office/word/2010/wordml" xmlns:w16="http://schemas.microsoft.com/office/word/2018/wordml" mc:Ignorable="w14 w15 w16se w16cid w16 w16cex w16sdtdh wp14">
  <w:footnote w:type="separator" w:id="-1">
    <w:p w14:paraId="30D8E2A2" w14:textId="77777777" w:rsidR="00084805" w:rsidRDefault="00084805" w:rsidP="003E2FFC">
      <w:pPr>
        <w:spacing w:after="0" w:line="240" w:lineRule="auto"/>
      </w:pPr>
      <w:r>
        <w:separator/>
      </w:r>
    </w:p>
  </w:footnote>
  <w:footnote w:type="continuationSeparator" w:id="0">
    <w:p w14:paraId="0D573A37" w14:textId="77777777" w:rsidR="00084805" w:rsidRDefault="00084805" w:rsidP="003E2FFC">
      <w:pPr>
        <w:spacing w:after="0" w:line="240" w:lineRule="auto"/>
      </w:pPr>
      <w:r>
        <w:continuationSeparator/>
      </w:r>
    </w:p>
  </w:footnote>
  <w:footnote w:id="1">
    <w:p w14:paraId="669835B5" w14:textId="0A51BE1B" w:rsidR="00E71A93" w:rsidRPr="00CB24A1" w:rsidRDefault="00E71A93">
      <w:pPr>
        <w:pStyle w:val="af8"/>
        <w:rPr>
          <w:rFonts w:ascii="Times New Roman" w:hAnsi="Times New Roman" w:cs="Times New Roman"/>
        </w:rPr>
      </w:pPr>
      <w:r w:rsidRPr="00CB24A1">
        <w:rPr>
          <w:rStyle w:val="afa"/>
          <w:rFonts w:ascii="Times New Roman" w:hAnsi="Times New Roman" w:cs="Times New Roman"/>
        </w:rPr>
        <w:footnoteRef/>
      </w:r>
      <w:r w:rsidRPr="00CB24A1">
        <w:rPr>
          <w:rFonts w:ascii="Times New Roman" w:hAnsi="Times New Roman" w:cs="Times New Roman"/>
        </w:rPr>
        <w:t xml:space="preserve"> Цитата из журнала «Огон</w:t>
      </w:r>
      <w:r w:rsidR="00B80CB2">
        <w:rPr>
          <w:rFonts w:ascii="Times New Roman" w:hAnsi="Times New Roman" w:cs="Times New Roman"/>
        </w:rPr>
        <w:t>ё</w:t>
      </w:r>
      <w:r w:rsidRPr="00CB24A1">
        <w:rPr>
          <w:rFonts w:ascii="Times New Roman" w:hAnsi="Times New Roman" w:cs="Times New Roman"/>
        </w:rPr>
        <w:t>к»</w:t>
      </w:r>
      <w:r w:rsidR="00B80CB2">
        <w:rPr>
          <w:rFonts w:ascii="Times New Roman" w:hAnsi="Times New Roman" w:cs="Times New Roman"/>
        </w:rPr>
        <w:t xml:space="preserve"> —</w:t>
      </w:r>
      <w:r w:rsidRPr="00CB24A1">
        <w:rPr>
          <w:rFonts w:ascii="Times New Roman" w:hAnsi="Times New Roman" w:cs="Times New Roman"/>
        </w:rPr>
        <w:t xml:space="preserve"> 1946</w:t>
      </w:r>
      <w:r w:rsidR="00B80CB2">
        <w:rPr>
          <w:rFonts w:ascii="Times New Roman" w:hAnsi="Times New Roman" w:cs="Times New Roman"/>
        </w:rPr>
        <w:t>. —</w:t>
      </w:r>
      <w:r w:rsidRPr="00CB24A1">
        <w:rPr>
          <w:rFonts w:ascii="Times New Roman" w:hAnsi="Times New Roman" w:cs="Times New Roman"/>
        </w:rPr>
        <w:t xml:space="preserve"> № 2.</w:t>
      </w:r>
    </w:p>
  </w:footnote>
  <w:footnote w:id="2">
    <w:p w14:paraId="14C0943F" w14:textId="7C975D4E" w:rsidR="00E71A93" w:rsidRPr="00CB24A1" w:rsidRDefault="00E71A93" w:rsidP="00CB24A1">
      <w:pPr>
        <w:pStyle w:val="af8"/>
        <w:jc w:val="both"/>
        <w:rPr>
          <w:rFonts w:ascii="Times New Roman" w:hAnsi="Times New Roman" w:cs="Times New Roman"/>
        </w:rPr>
      </w:pPr>
      <w:r w:rsidRPr="00CB24A1">
        <w:rPr>
          <w:rStyle w:val="afa"/>
          <w:rFonts w:ascii="Times New Roman" w:hAnsi="Times New Roman" w:cs="Times New Roman"/>
        </w:rPr>
        <w:footnoteRef/>
      </w:r>
      <w:r w:rsidRPr="00CB24A1">
        <w:rPr>
          <w:rFonts w:ascii="Times New Roman" w:hAnsi="Times New Roman" w:cs="Times New Roman"/>
        </w:rPr>
        <w:t xml:space="preserve"> </w:t>
      </w:r>
      <w:r w:rsidRPr="00CB24A1">
        <w:rPr>
          <w:rFonts w:ascii="Times New Roman" w:hAnsi="Times New Roman" w:cs="Times New Roman"/>
          <w:shd w:val="clear" w:color="auto" w:fill="FFFFFF"/>
        </w:rPr>
        <w:t xml:space="preserve">Высший </w:t>
      </w:r>
      <w:hyperlink r:id="rId1" w:tooltip="Законодательная власть" w:history="1">
        <w:r w:rsidRPr="00CB24A1">
          <w:rPr>
            <w:rStyle w:val="afb"/>
            <w:rFonts w:ascii="Times New Roman" w:hAnsi="Times New Roman" w:cs="Times New Roman"/>
            <w:color w:val="auto"/>
            <w:u w:val="none"/>
            <w:shd w:val="clear" w:color="auto" w:fill="FFFFFF"/>
          </w:rPr>
          <w:t>законодательный</w:t>
        </w:r>
      </w:hyperlink>
      <w:r w:rsidR="00CB24A1">
        <w:rPr>
          <w:rFonts w:ascii="Times New Roman" w:hAnsi="Times New Roman" w:cs="Times New Roman"/>
          <w:shd w:val="clear" w:color="auto" w:fill="FFFFFF"/>
        </w:rPr>
        <w:t xml:space="preserve"> </w:t>
      </w:r>
      <w:r w:rsidRPr="00CB24A1">
        <w:rPr>
          <w:rFonts w:ascii="Times New Roman" w:hAnsi="Times New Roman" w:cs="Times New Roman"/>
          <w:shd w:val="clear" w:color="auto" w:fill="FFFFFF"/>
        </w:rPr>
        <w:t>и</w:t>
      </w:r>
      <w:r w:rsidR="00CB24A1">
        <w:rPr>
          <w:rFonts w:ascii="Times New Roman" w:hAnsi="Times New Roman" w:cs="Times New Roman"/>
          <w:shd w:val="clear" w:color="auto" w:fill="FFFFFF"/>
        </w:rPr>
        <w:t xml:space="preserve"> </w:t>
      </w:r>
      <w:r w:rsidRPr="00CB24A1">
        <w:rPr>
          <w:rFonts w:ascii="Times New Roman" w:hAnsi="Times New Roman" w:cs="Times New Roman"/>
          <w:shd w:val="clear" w:color="auto" w:fill="FFFFFF"/>
        </w:rPr>
        <w:t>представительный</w:t>
      </w:r>
      <w:r w:rsidR="00CB24A1">
        <w:rPr>
          <w:rFonts w:ascii="Times New Roman" w:hAnsi="Times New Roman" w:cs="Times New Roman"/>
          <w:shd w:val="clear" w:color="auto" w:fill="FFFFFF"/>
        </w:rPr>
        <w:t xml:space="preserve"> </w:t>
      </w:r>
      <w:hyperlink r:id="rId2" w:tooltip="Орган государственной власти" w:history="1">
        <w:r w:rsidRPr="00CB24A1">
          <w:rPr>
            <w:rStyle w:val="afb"/>
            <w:rFonts w:ascii="Times New Roman" w:hAnsi="Times New Roman" w:cs="Times New Roman"/>
            <w:color w:val="auto"/>
            <w:u w:val="none"/>
            <w:shd w:val="clear" w:color="auto" w:fill="FFFFFF"/>
          </w:rPr>
          <w:t>орган</w:t>
        </w:r>
      </w:hyperlink>
      <w:r w:rsidR="00CB24A1">
        <w:rPr>
          <w:rFonts w:ascii="Times New Roman" w:hAnsi="Times New Roman" w:cs="Times New Roman"/>
          <w:shd w:val="clear" w:color="auto" w:fill="FFFFFF"/>
        </w:rPr>
        <w:t xml:space="preserve"> </w:t>
      </w:r>
      <w:hyperlink r:id="rId3" w:tooltip="СССР" w:history="1">
        <w:r w:rsidRPr="00CB24A1">
          <w:rPr>
            <w:rStyle w:val="afb"/>
            <w:rFonts w:ascii="Times New Roman" w:hAnsi="Times New Roman" w:cs="Times New Roman"/>
            <w:color w:val="auto"/>
            <w:u w:val="none"/>
            <w:shd w:val="clear" w:color="auto" w:fill="FFFFFF"/>
          </w:rPr>
          <w:t>Союза</w:t>
        </w:r>
        <w:r w:rsidR="00CB24A1">
          <w:rPr>
            <w:rStyle w:val="afb"/>
            <w:rFonts w:ascii="Times New Roman" w:hAnsi="Times New Roman" w:cs="Times New Roman"/>
            <w:color w:val="auto"/>
            <w:u w:val="none"/>
            <w:shd w:val="clear" w:color="auto" w:fill="FFFFFF"/>
          </w:rPr>
          <w:t xml:space="preserve"> </w:t>
        </w:r>
        <w:r w:rsidRPr="00CB24A1">
          <w:rPr>
            <w:rStyle w:val="afb"/>
            <w:rFonts w:ascii="Times New Roman" w:hAnsi="Times New Roman" w:cs="Times New Roman"/>
            <w:color w:val="auto"/>
            <w:u w:val="none"/>
            <w:shd w:val="clear" w:color="auto" w:fill="FFFFFF"/>
          </w:rPr>
          <w:t>Советских Социалистических Республик</w:t>
        </w:r>
      </w:hyperlink>
      <w:r w:rsidRPr="00CB24A1">
        <w:rPr>
          <w:rFonts w:ascii="Times New Roman" w:hAnsi="Times New Roman" w:cs="Times New Roman"/>
          <w:shd w:val="clear" w:color="auto" w:fill="FFFFFF"/>
        </w:rPr>
        <w:t>, действовавший в период </w:t>
      </w:r>
      <w:r w:rsidR="00CB24A1" w:rsidRPr="00CB24A1">
        <w:rPr>
          <w:rFonts w:ascii="Times New Roman" w:hAnsi="Times New Roman" w:cs="Times New Roman"/>
          <w:shd w:val="clear" w:color="auto" w:fill="FFFFFF"/>
        </w:rPr>
        <w:t>1938—1989 </w:t>
      </w:r>
      <w:r w:rsidR="00CB24A1">
        <w:rPr>
          <w:rFonts w:ascii="Times New Roman" w:hAnsi="Times New Roman" w:cs="Times New Roman"/>
          <w:shd w:val="clear" w:color="auto" w:fill="FFFFFF"/>
        </w:rPr>
        <w:t>годов.</w:t>
      </w:r>
    </w:p>
  </w:footnote>
  <w:footnote w:id="3">
    <w:p w14:paraId="00E3981B" w14:textId="55E37A5D" w:rsidR="00E71A93" w:rsidRPr="00725853" w:rsidRDefault="00E71A93" w:rsidP="00CB24A1">
      <w:pPr>
        <w:pStyle w:val="af8"/>
        <w:jc w:val="both"/>
        <w:rPr>
          <w:rFonts w:ascii="Times New Roman" w:hAnsi="Times New Roman" w:cs="Times New Roman"/>
        </w:rPr>
      </w:pPr>
      <w:r w:rsidRPr="00CB24A1">
        <w:rPr>
          <w:rStyle w:val="afa"/>
          <w:rFonts w:ascii="Times New Roman" w:hAnsi="Times New Roman" w:cs="Times New Roman"/>
        </w:rPr>
        <w:footnoteRef/>
      </w:r>
      <w:r w:rsidRPr="00CB24A1">
        <w:rPr>
          <w:rFonts w:ascii="Times New Roman" w:hAnsi="Times New Roman" w:cs="Times New Roman"/>
        </w:rPr>
        <w:t xml:space="preserve"> Одна из двух палат Верховного Совета СССР, образованного в соответствии с Конституцией СССР 1936 года</w:t>
      </w:r>
      <w:r w:rsidR="00CB24A1">
        <w:rPr>
          <w:rFonts w:ascii="Times New Roman" w:hAnsi="Times New Roman" w:cs="Times New Roman"/>
        </w:rPr>
        <w:t>.</w:t>
      </w:r>
    </w:p>
  </w:footnote>
  <w:footnote w:id="4">
    <w:p w14:paraId="156CDF2D" w14:textId="5F485643" w:rsidR="005575FC" w:rsidRDefault="005575FC">
      <w:pPr>
        <w:pStyle w:val="af8"/>
      </w:pPr>
      <w:r w:rsidRPr="00693957">
        <w:rPr>
          <w:rStyle w:val="afa"/>
        </w:rPr>
        <w:footnoteRef/>
      </w:r>
      <w:r w:rsidRPr="00693957">
        <w:t xml:space="preserve"> </w:t>
      </w:r>
      <w:hyperlink r:id="rId4" w:history="1">
        <w:r w:rsidRPr="00693957">
          <w:rPr>
            <w:rStyle w:val="afb"/>
          </w:rPr>
          <w:t>https://sun.tsu.ru/mminfo/2012/000024359/1946/1946_034.pdf</w:t>
        </w:r>
      </w:hyperlink>
      <w:r w:rsidRPr="00693957">
        <w:t xml:space="preserve"> (Верификатору - в статье указано что по Ленинградской области избрано 6 депутатов и указаны округа)</w:t>
      </w:r>
    </w:p>
  </w:footnote>
  <w:footnote w:id="5">
    <w:p w14:paraId="44D3A96C" w14:textId="03C27D09" w:rsidR="00E71A93" w:rsidRPr="00814668" w:rsidRDefault="00E71A93" w:rsidP="00E71A93">
      <w:pPr>
        <w:pStyle w:val="af8"/>
        <w:jc w:val="both"/>
        <w:rPr>
          <w:rFonts w:ascii="Times New Roman" w:hAnsi="Times New Roman" w:cs="Times New Roman"/>
        </w:rPr>
      </w:pPr>
      <w:r w:rsidRPr="00814668">
        <w:rPr>
          <w:rStyle w:val="afa"/>
          <w:rFonts w:ascii="Times New Roman" w:hAnsi="Times New Roman" w:cs="Times New Roman"/>
        </w:rPr>
        <w:footnoteRef/>
      </w:r>
      <w:r w:rsidRPr="00814668">
        <w:rPr>
          <w:rFonts w:ascii="Times New Roman" w:hAnsi="Times New Roman" w:cs="Times New Roman"/>
        </w:rPr>
        <w:t xml:space="preserve"> Колхозы (коллективные хозяйства), существовавшие в СССР крупные полугосударственные сельскохозяйственные предприятия, в которых обобществлялись труд крестьян и все основные средства производства (инвентарь, хозяйственные постройки, товарно-продуктовый и рабочий скот и др.). Земля, занимаемая колхозами, являлась государственной собственностью, закреплялась за колхозами в бессрочное (вечное) пользование. Первые колхозы появились в РСФСР 1918 г.</w:t>
      </w:r>
    </w:p>
  </w:footnote>
  <w:footnote w:id="6">
    <w:p w14:paraId="5E761780" w14:textId="505F35EF" w:rsidR="00120EFF" w:rsidRPr="00814668" w:rsidRDefault="00120EFF">
      <w:pPr>
        <w:pStyle w:val="af8"/>
        <w:rPr>
          <w:rFonts w:ascii="Times New Roman" w:hAnsi="Times New Roman" w:cs="Times New Roman"/>
        </w:rPr>
      </w:pPr>
      <w:r w:rsidRPr="00814668">
        <w:rPr>
          <w:rStyle w:val="afa"/>
          <w:rFonts w:ascii="Times New Roman" w:hAnsi="Times New Roman" w:cs="Times New Roman"/>
        </w:rPr>
        <w:footnoteRef/>
      </w:r>
      <w:r w:rsidRPr="00814668">
        <w:rPr>
          <w:rFonts w:ascii="Times New Roman" w:hAnsi="Times New Roman" w:cs="Times New Roman"/>
        </w:rPr>
        <w:t xml:space="preserve"> Располагался в Краснохолмском районе </w:t>
      </w:r>
      <w:proofErr w:type="spellStart"/>
      <w:r w:rsidRPr="00814668">
        <w:rPr>
          <w:rFonts w:ascii="Times New Roman" w:hAnsi="Times New Roman" w:cs="Times New Roman"/>
        </w:rPr>
        <w:t>Калинской</w:t>
      </w:r>
      <w:proofErr w:type="spellEnd"/>
      <w:r w:rsidRPr="00814668">
        <w:rPr>
          <w:rFonts w:ascii="Times New Roman" w:hAnsi="Times New Roman" w:cs="Times New Roman"/>
        </w:rPr>
        <w:t xml:space="preserve"> области (современной Тверской)</w:t>
      </w:r>
      <w:r w:rsidR="00814668">
        <w:rPr>
          <w:rFonts w:ascii="Times New Roman" w:hAnsi="Times New Roman" w:cs="Times New Roman"/>
        </w:rPr>
        <w:t>.</w:t>
      </w:r>
    </w:p>
  </w:footnote>
  <w:footnote w:id="7">
    <w:p w14:paraId="688C99FE" w14:textId="6FA502D0" w:rsidR="00E71A93" w:rsidRPr="00725853" w:rsidRDefault="00E71A93">
      <w:pPr>
        <w:pStyle w:val="af8"/>
      </w:pPr>
      <w:r w:rsidRPr="00814668">
        <w:rPr>
          <w:rStyle w:val="afa"/>
          <w:rFonts w:ascii="Times New Roman" w:hAnsi="Times New Roman" w:cs="Times New Roman"/>
        </w:rPr>
        <w:footnoteRef/>
      </w:r>
      <w:r w:rsidRPr="00814668">
        <w:rPr>
          <w:rFonts w:ascii="Times New Roman" w:hAnsi="Times New Roman" w:cs="Times New Roman"/>
        </w:rPr>
        <w:t xml:space="preserve"> Специалисты по выращиванию льна</w:t>
      </w:r>
      <w:r w:rsidR="00814668">
        <w:rPr>
          <w:rFonts w:ascii="Times New Roman" w:hAnsi="Times New Roman" w:cs="Times New Roman"/>
        </w:rPr>
        <w:t>.</w:t>
      </w:r>
    </w:p>
  </w:footnote>
  <w:footnote w:id="8">
    <w:p w14:paraId="113A5023" w14:textId="0DE738E7" w:rsidR="009E3308" w:rsidRPr="00693957" w:rsidRDefault="009E3308">
      <w:pPr>
        <w:pStyle w:val="af8"/>
        <w:rPr>
          <w:rFonts w:ascii="Times New Roman" w:hAnsi="Times New Roman" w:cs="Times New Roman"/>
        </w:rPr>
      </w:pPr>
      <w:r w:rsidRPr="00693957">
        <w:rPr>
          <w:rStyle w:val="afa"/>
          <w:rFonts w:ascii="Times New Roman" w:hAnsi="Times New Roman" w:cs="Times New Roman"/>
        </w:rPr>
        <w:footnoteRef/>
      </w:r>
      <w:r w:rsidRPr="00693957">
        <w:rPr>
          <w:rFonts w:ascii="Times New Roman" w:hAnsi="Times New Roman" w:cs="Times New Roman"/>
        </w:rPr>
        <w:t xml:space="preserve"> https://ikso.org/uploaded/files/1946/6_.pdf?ysclid=msypi931ps69972798</w:t>
      </w:r>
      <w:r w:rsidRPr="00693957">
        <w:rPr>
          <w:rFonts w:ascii="Times New Roman" w:hAnsi="Times New Roman" w:cs="Times New Roman"/>
        </w:rPr>
        <w:br/>
        <w:t>http://www.magadan.izbirkom.ru/100246/4.php?ysclid=msypv0m5ou125158022</w:t>
      </w:r>
    </w:p>
  </w:footnote>
  <w:footnote w:id="9">
    <w:p w14:paraId="4C87B382" w14:textId="316C2C47" w:rsidR="00B07685" w:rsidRPr="00B07685" w:rsidRDefault="00B07685" w:rsidP="00B07685">
      <w:pPr>
        <w:pStyle w:val="af8"/>
        <w:rPr>
          <w:rFonts w:cstheme="minorHAnsi"/>
          <w:color w:val="031933"/>
          <w:sz w:val="24"/>
          <w:szCs w:val="24"/>
        </w:rPr>
      </w:pPr>
      <w:r w:rsidRPr="00693957">
        <w:rPr>
          <w:rStyle w:val="afa"/>
        </w:rPr>
        <w:footnoteRef/>
      </w:r>
      <w:r w:rsidRPr="00693957">
        <w:t xml:space="preserve"> </w:t>
      </w:r>
      <w:r w:rsidRPr="00693957">
        <w:rPr>
          <w:rFonts w:ascii="Times New Roman" w:hAnsi="Times New Roman" w:cs="Times New Roman"/>
          <w:color w:val="031933"/>
        </w:rPr>
        <w:t xml:space="preserve">Ленинградская правда: </w:t>
      </w:r>
      <w:proofErr w:type="gramStart"/>
      <w:r w:rsidRPr="00693957">
        <w:rPr>
          <w:rFonts w:ascii="Times New Roman" w:hAnsi="Times New Roman" w:cs="Times New Roman"/>
          <w:color w:val="031933"/>
        </w:rPr>
        <w:t>обществ.-</w:t>
      </w:r>
      <w:proofErr w:type="gramEnd"/>
      <w:r w:rsidRPr="00693957">
        <w:rPr>
          <w:rFonts w:ascii="Times New Roman" w:hAnsi="Times New Roman" w:cs="Times New Roman"/>
          <w:color w:val="031933"/>
        </w:rPr>
        <w:t xml:space="preserve"> полит. газ.. 1946, № 4 (9344) (5 янв.). – 1946 (https://primo.nlr.ru/primo-explore/fulldisplay?docid=07NLR_LMS022148033&amp;context=L&amp;vid=07NLR_VU1&amp;lang=ru_RU&amp;search_scope=default_scope&amp;adaptor=Local%20Search%20Engine&amp;tab=default_tab&amp;query=lsr24,exact,UPNLR01011149756,AND&amp;query=lsr07,exact,1946,AND&amp;sortby=lso04&amp;mode=advanced&amp;offset=0)</w:t>
      </w:r>
    </w:p>
  </w:footnote>
  <w:footnote w:id="10">
    <w:p w14:paraId="2DB10D73" w14:textId="24BD7E1E" w:rsidR="00F84B8E" w:rsidRPr="00693957" w:rsidRDefault="00F84B8E">
      <w:pPr>
        <w:pStyle w:val="af8"/>
        <w:rPr>
          <w:rFonts w:ascii="Times New Roman" w:hAnsi="Times New Roman" w:cs="Times New Roman"/>
        </w:rPr>
      </w:pPr>
      <w:r w:rsidRPr="00693957">
        <w:rPr>
          <w:rStyle w:val="afa"/>
          <w:rFonts w:ascii="Times New Roman" w:hAnsi="Times New Roman" w:cs="Times New Roman"/>
        </w:rPr>
        <w:footnoteRef/>
      </w:r>
      <w:r w:rsidRPr="00693957">
        <w:rPr>
          <w:rFonts w:ascii="Times New Roman" w:hAnsi="Times New Roman" w:cs="Times New Roman"/>
        </w:rPr>
        <w:t xml:space="preserve"> Конституция СССР 1936 года, в главе 11, посвященной избирательному праву, никак не ограничивает количество </w:t>
      </w:r>
      <w:proofErr w:type="gramStart"/>
      <w:r w:rsidRPr="00693957">
        <w:rPr>
          <w:rFonts w:ascii="Times New Roman" w:hAnsi="Times New Roman" w:cs="Times New Roman"/>
        </w:rPr>
        <w:t>кандидатов  https://constitution.garant.ru/history/ussr-rsfsr/1936/red_1936/3958676/chapter/5403cdaba4adcc1fa9fb4eed9b040c90/</w:t>
      </w:r>
      <w:proofErr w:type="gramEnd"/>
    </w:p>
  </w:footnote>
  <w:footnote w:id="11">
    <w:p w14:paraId="7301B25F" w14:textId="556D592E" w:rsidR="00F84B8E" w:rsidRPr="00F84B8E" w:rsidRDefault="00F84B8E">
      <w:pPr>
        <w:pStyle w:val="af8"/>
      </w:pPr>
      <w:r w:rsidRPr="00693957">
        <w:rPr>
          <w:rStyle w:val="afa"/>
          <w:rFonts w:ascii="Times New Roman" w:hAnsi="Times New Roman" w:cs="Times New Roman"/>
        </w:rPr>
        <w:footnoteRef/>
      </w:r>
      <w:r w:rsidRPr="00693957">
        <w:rPr>
          <w:rFonts w:ascii="Times New Roman" w:hAnsi="Times New Roman" w:cs="Times New Roman"/>
        </w:rPr>
        <w:t xml:space="preserve"> В “Положении о выборах в верховный совет </w:t>
      </w:r>
      <w:proofErr w:type="gramStart"/>
      <w:r w:rsidRPr="00693957">
        <w:rPr>
          <w:rFonts w:ascii="Times New Roman" w:hAnsi="Times New Roman" w:cs="Times New Roman"/>
        </w:rPr>
        <w:t>СССР”  в</w:t>
      </w:r>
      <w:proofErr w:type="gramEnd"/>
      <w:r w:rsidRPr="00693957">
        <w:rPr>
          <w:rFonts w:ascii="Times New Roman" w:hAnsi="Times New Roman" w:cs="Times New Roman"/>
        </w:rPr>
        <w:t xml:space="preserve"> 6 главе</w:t>
      </w:r>
      <w:r w:rsidR="009E3308" w:rsidRPr="00693957">
        <w:rPr>
          <w:rFonts w:ascii="Times New Roman" w:hAnsi="Times New Roman" w:cs="Times New Roman"/>
        </w:rPr>
        <w:t xml:space="preserve"> прямо говорится о том что организации, общества трудящихся, собрания и т.д. могут выдвигать своих кандидатов и регистрировать их по округу http://www.altai-terr.izbirkom.ru/upload/news/vybory1946/pologenie_o_vyborah.pdf</w:t>
      </w:r>
    </w:p>
  </w:footnote>
  <w:footnote w:id="12">
    <w:p w14:paraId="027C3273" w14:textId="3F67D0EA" w:rsidR="006745E2" w:rsidRPr="001D1A03" w:rsidRDefault="006745E2">
      <w:pPr>
        <w:pStyle w:val="af8"/>
        <w:rPr>
          <w:rFonts w:ascii="Times New Roman" w:hAnsi="Times New Roman" w:cs="Times New Roman"/>
        </w:rPr>
      </w:pPr>
      <w:r w:rsidRPr="001D1A03">
        <w:rPr>
          <w:rStyle w:val="afa"/>
          <w:rFonts w:ascii="Times New Roman" w:hAnsi="Times New Roman" w:cs="Times New Roman"/>
        </w:rPr>
        <w:footnoteRef/>
      </w:r>
      <w:r w:rsidRPr="001D1A03">
        <w:rPr>
          <w:rFonts w:ascii="Times New Roman" w:hAnsi="Times New Roman" w:cs="Times New Roman"/>
        </w:rPr>
        <w:t xml:space="preserve"> </w:t>
      </w:r>
      <w:hyperlink r:id="rId5" w:history="1">
        <w:r w:rsidRPr="001D1A03">
          <w:rPr>
            <w:rStyle w:val="afb"/>
            <w:rFonts w:ascii="Times New Roman" w:hAnsi="Times New Roman" w:cs="Times New Roman"/>
            <w:color w:val="auto"/>
            <w:u w:val="none"/>
          </w:rPr>
          <w:t>https://misis.ru/files/-/034ae4e6907584da28971438d0dfc2d2/Steel_1946_03.pdf</w:t>
        </w:r>
      </w:hyperlink>
      <w:r w:rsidRPr="001D1A03">
        <w:rPr>
          <w:rFonts w:ascii="Times New Roman" w:hAnsi="Times New Roman" w:cs="Times New Roman"/>
        </w:rPr>
        <w:br/>
        <w:t xml:space="preserve">  https://lib.tsu.ru/mminfo/2020/000024643/1946/1946_004.pdf</w:t>
      </w:r>
    </w:p>
  </w:footnote>
  <w:footnote w:id="13">
    <w:p w14:paraId="0E32D541" w14:textId="70CA0690" w:rsidR="00205325" w:rsidRPr="001D1A03" w:rsidRDefault="00205325">
      <w:pPr>
        <w:pStyle w:val="af8"/>
        <w:rPr>
          <w:rFonts w:ascii="Times New Roman" w:hAnsi="Times New Roman" w:cs="Times New Roman"/>
        </w:rPr>
      </w:pPr>
      <w:r w:rsidRPr="001D1A03">
        <w:rPr>
          <w:rStyle w:val="afa"/>
          <w:rFonts w:ascii="Times New Roman" w:hAnsi="Times New Roman" w:cs="Times New Roman"/>
        </w:rPr>
        <w:footnoteRef/>
      </w:r>
      <w:r w:rsidRPr="001D1A03">
        <w:rPr>
          <w:rFonts w:ascii="Times New Roman" w:hAnsi="Times New Roman" w:cs="Times New Roman"/>
        </w:rPr>
        <w:t xml:space="preserve"> https://cyberleninka.ru/article/n/ideologo-propagandistskaya-kampaniya-svyazannaya-s-podgotovkoy-k-vyboram-v-verhovnyy-sovet-sssr-1946-po-materialam-kemerovskoy-oblasti/viewer</w:t>
      </w:r>
    </w:p>
  </w:footnote>
  <w:footnote w:id="14">
    <w:p w14:paraId="3B879E86" w14:textId="7DC825AB" w:rsidR="00BB4E57" w:rsidRPr="00635C3B" w:rsidRDefault="00BB4E57">
      <w:pPr>
        <w:pStyle w:val="af8"/>
        <w:rPr>
          <w:rFonts w:ascii="Times New Roman" w:hAnsi="Times New Roman" w:cs="Times New Roman"/>
        </w:rPr>
      </w:pPr>
      <w:r w:rsidRPr="00635C3B">
        <w:rPr>
          <w:rStyle w:val="afa"/>
          <w:rFonts w:ascii="Times New Roman" w:hAnsi="Times New Roman" w:cs="Times New Roman"/>
        </w:rPr>
        <w:footnoteRef/>
      </w:r>
      <w:r w:rsidRPr="00635C3B">
        <w:rPr>
          <w:rFonts w:ascii="Times New Roman" w:hAnsi="Times New Roman" w:cs="Times New Roman"/>
        </w:rPr>
        <w:t xml:space="preserve"> Журнал </w:t>
      </w:r>
      <w:r w:rsidR="00635C3B">
        <w:rPr>
          <w:rFonts w:ascii="Times New Roman" w:hAnsi="Times New Roman" w:cs="Times New Roman"/>
        </w:rPr>
        <w:t>«</w:t>
      </w:r>
      <w:r w:rsidRPr="00635C3B">
        <w:rPr>
          <w:rFonts w:ascii="Times New Roman" w:hAnsi="Times New Roman" w:cs="Times New Roman"/>
        </w:rPr>
        <w:t>Огон</w:t>
      </w:r>
      <w:r w:rsidR="00B80CB2">
        <w:rPr>
          <w:rFonts w:ascii="Times New Roman" w:hAnsi="Times New Roman" w:cs="Times New Roman"/>
        </w:rPr>
        <w:t>ё</w:t>
      </w:r>
      <w:r w:rsidRPr="00635C3B">
        <w:rPr>
          <w:rFonts w:ascii="Times New Roman" w:hAnsi="Times New Roman" w:cs="Times New Roman"/>
        </w:rPr>
        <w:t>к</w:t>
      </w:r>
      <w:r w:rsidR="00635C3B">
        <w:rPr>
          <w:rFonts w:ascii="Times New Roman" w:hAnsi="Times New Roman" w:cs="Times New Roman"/>
        </w:rPr>
        <w:t>»</w:t>
      </w:r>
      <w:r w:rsidRPr="00635C3B">
        <w:rPr>
          <w:rFonts w:ascii="Times New Roman" w:hAnsi="Times New Roman" w:cs="Times New Roman"/>
        </w:rPr>
        <w:t xml:space="preserve"> — 1946. — № 3.</w:t>
      </w:r>
    </w:p>
  </w:footnote>
  <w:footnote w:id="15">
    <w:p w14:paraId="1943D3E1" w14:textId="65E1E1A9" w:rsidR="00205325" w:rsidRPr="00725853" w:rsidRDefault="00205325">
      <w:pPr>
        <w:pStyle w:val="af8"/>
      </w:pPr>
      <w:r w:rsidRPr="00635C3B">
        <w:rPr>
          <w:rStyle w:val="afa"/>
          <w:rFonts w:ascii="Times New Roman" w:hAnsi="Times New Roman" w:cs="Times New Roman"/>
        </w:rPr>
        <w:footnoteRef/>
      </w:r>
      <w:r w:rsidRPr="00635C3B">
        <w:rPr>
          <w:rFonts w:ascii="Times New Roman" w:hAnsi="Times New Roman" w:cs="Times New Roman"/>
        </w:rPr>
        <w:t xml:space="preserve"> https://cyberleninka.ru/article/n/ideologo-propagandistskaya-kampaniya-svyazannaya-s-podgotovkoy-k-vyboram-v-verhovnyy-sovet-sssr-1946-po-materialam-kemerovskoy-oblasti/viewer</w:t>
      </w:r>
    </w:p>
  </w:footnote>
  <w:footnote w:id="16">
    <w:p w14:paraId="7D3190A2" w14:textId="77777777" w:rsidR="00205325" w:rsidRPr="00635C3B" w:rsidRDefault="00205325" w:rsidP="00205325">
      <w:pPr>
        <w:pStyle w:val="af8"/>
        <w:rPr>
          <w:rFonts w:ascii="Times New Roman" w:hAnsi="Times New Roman" w:cs="Times New Roman"/>
        </w:rPr>
      </w:pPr>
      <w:r w:rsidRPr="00635C3B">
        <w:rPr>
          <w:rStyle w:val="afa"/>
          <w:rFonts w:ascii="Times New Roman" w:hAnsi="Times New Roman" w:cs="Times New Roman"/>
        </w:rPr>
        <w:footnoteRef/>
      </w:r>
      <w:r w:rsidRPr="00635C3B">
        <w:rPr>
          <w:rFonts w:ascii="Times New Roman" w:hAnsi="Times New Roman" w:cs="Times New Roman"/>
        </w:rPr>
        <w:t xml:space="preserve"> https://www.booksite.ru/fulltext/polozhovibor/text.pdf</w:t>
      </w:r>
    </w:p>
  </w:footnote>
  <w:footnote w:id="17">
    <w:p w14:paraId="3206554B" w14:textId="376F6C61" w:rsidR="00C4050C" w:rsidRPr="00CB24A1" w:rsidRDefault="00C4050C">
      <w:pPr>
        <w:pStyle w:val="af8"/>
        <w:rPr>
          <w:rFonts w:ascii="Times New Roman" w:hAnsi="Times New Roman" w:cs="Times New Roman"/>
        </w:rPr>
      </w:pPr>
      <w:r w:rsidRPr="00CB24A1">
        <w:rPr>
          <w:rStyle w:val="afa"/>
          <w:rFonts w:ascii="Times New Roman" w:hAnsi="Times New Roman" w:cs="Times New Roman"/>
        </w:rPr>
        <w:footnoteRef/>
      </w:r>
      <w:r w:rsidRPr="00CB24A1">
        <w:rPr>
          <w:rFonts w:ascii="Times New Roman" w:hAnsi="Times New Roman" w:cs="Times New Roman"/>
        </w:rPr>
        <w:t xml:space="preserve"> https://elar.urfu.ru/bitstream/10995/5006/2/dais-28-10-2009.pdf</w:t>
      </w:r>
    </w:p>
  </w:footnote>
</w:footnotes>
</file>

<file path=word/header1.xml><?xml version="1.0" encoding="utf-8"?>
<w:hdr xmlns:wp="http://schemas.openxmlformats.org/drawingml/2006/wordprocessingDrawing" xmlns:pic="http://schemas.openxmlformats.org/drawingml/2006/picture" xmlns:w14="http://schemas.microsoft.com/office/word/2010/wordml" xmlns:vyd="http://volga.yandex.com/schemas/document/model" xmlns:a="http://schemas.openxmlformats.org/drawingml/2006/main" xmlns:r="http://schemas.openxmlformats.org/officeDocument/2006/relationships" xmlns:w="http://schemas.openxmlformats.org/wordprocessingml/2006/main" vyd:_id="vyd:000000000000st">
  <w:p w14:paraId="1B0F95F3" w14:textId="60A2B1AC" w:rsidR="00473574" w:rsidRDefault="00473574" w:rsidP="00473574" vyd:_id="vyd:000000000000su">
    <w:pPr>
      <w:pStyle w:val="af"/>
      <w:jc w:val="center"/>
    </w:pPr>
    <w:r>
      <w:rPr>
        <w:noProof w:val="1"/>
      </w:rPr>
      <w:drawing vyd:_id="vyd:000000000000sv">
        <wp:inline distT="0" distB="0" distL="0" distR="0">
          <wp:extent cx="1755775" cy="408305"/>
          <wp:effectExtent l="0" t="0" r="0" b="0"/>
          <wp:docPr id="1" name="image2.png"/>
          <wp:cNvGraphicFramePr/>
          <a:graphic>
            <a:graphicData uri="http://schemas.openxmlformats.org/drawingml/2006/picture">
              <pic:pic>
                <pic:nvPicPr>
                  <pic:cNvPr id="2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55775" cy="408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="http://schemas.openxmlformats.org/drawingml/2006/wordprocessingDrawing" xmlns:pic="http://schemas.openxmlformats.org/drawingml/2006/picture" xmlns:w14="http://schemas.microsoft.com/office/word/2010/wordml" xmlns:vyd="http://volga.yandex.com/schemas/document/model" xmlns:a="http://schemas.openxmlformats.org/drawingml/2006/main" xmlns:r="http://schemas.openxmlformats.org/officeDocument/2006/relationships" xmlns:w="http://schemas.openxmlformats.org/wordprocessingml/2006/main" vyd:_id="vyd:000000000000sn">
  <w:p w14:paraId="21402ABC" w14:textId="7902B5EA" w:rsidR="00473574" w:rsidRDefault="00473574" w:rsidP="00473574" vyd:_id="vyd:000000000000so">
    <w:pPr>
      <w:pStyle w:val="af"/>
      <w:jc w:val="center"/>
    </w:pPr>
    <w:r>
      <w:rPr>
        <w:noProof w:val="1"/>
      </w:rPr>
      <w:drawing vyd:_id="vyd:000000000000sp">
        <wp:inline distT="0" distB="0" distL="0" distR="0">
          <wp:extent cx="1755775" cy="408305"/>
          <wp:effectExtent l="0" t="0" r="0" b="0"/>
          <wp:docPr id="2" name="image2.png"/>
          <wp:cNvGraphicFramePr/>
          <a:graphic>
            <a:graphicData uri="http://schemas.openxmlformats.org/drawingml/2006/picture">
              <pic:pic>
                <pic:nvPicPr>
                  <pic:cNvPr id="2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55775" cy="408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14="http://schemas.microsoft.com/office/word/2010/wordprocessingDrawing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w16cex="http://schemas.microsoft.com/office/word/2018/wordml/cex" xmlns:w14="http://schemas.microsoft.com/office/word/2010/wordml" xmlns:w15="http://schemas.microsoft.com/office/word/2012/wordml" mc:Ignorable="w14 w15 w16se w16cid w16 w16cex w16sdtdh wp14">
  <w:abstractNum w15:restartNumberingAfterBreak="0" w:abstractNumId="0">
    <w:nsid w:val="0ABD35AE"/>
    <w:multiLevelType w:val="hybridMultilevel"/>
    <w:tmpl w:val="68A4FBCC"/>
    <w:lvl w:tplc="883CE166" w:ilvl="0">
      <w:start w:val="1"/>
      <w:numFmt w:val="decimal"/>
      <w:lvlText w:val="%1."/>
      <w:lvlJc w:val="start"/>
      <w:pPr>
        <w:ind w:start="1069" w:hanging="360"/>
      </w:pPr>
      <w:rPr>
        <w:rFonts w:hint="default"/>
        <w:b w:val="0"/>
        <w:bCs w:val="1"/>
      </w:rPr>
    </w:lvl>
    <w:lvl w:tplc="04190019" w:tentative="1" w:ilvl="1">
      <w:start w:val="1"/>
      <w:numFmt w:val="lowerLetter"/>
      <w:lvlText w:val="%2."/>
      <w:lvlJc w:val="start"/>
      <w:pPr>
        <w:ind w:start="1789" w:hanging="360"/>
      </w:pPr>
    </w:lvl>
    <w:lvl w:tplc="0419001B" w:tentative="1" w:ilvl="2">
      <w:start w:val="1"/>
      <w:numFmt w:val="lowerRoman"/>
      <w:lvlText w:val="%3."/>
      <w:lvlJc w:val="end"/>
      <w:pPr>
        <w:ind w:start="2509" w:hanging="180"/>
      </w:pPr>
    </w:lvl>
    <w:lvl w:tplc="0419000F" w:tentative="1" w:ilvl="3">
      <w:start w:val="1"/>
      <w:numFmt w:val="decimal"/>
      <w:lvlText w:val="%4."/>
      <w:lvlJc w:val="start"/>
      <w:pPr>
        <w:ind w:start="3229" w:hanging="360"/>
      </w:pPr>
    </w:lvl>
    <w:lvl w:tplc="04190019" w:tentative="1" w:ilvl="4">
      <w:start w:val="1"/>
      <w:numFmt w:val="lowerLetter"/>
      <w:lvlText w:val="%5."/>
      <w:lvlJc w:val="start"/>
      <w:pPr>
        <w:ind w:start="3949" w:hanging="360"/>
      </w:pPr>
    </w:lvl>
    <w:lvl w:tplc="0419001B" w:tentative="1" w:ilvl="5">
      <w:start w:val="1"/>
      <w:numFmt w:val="lowerRoman"/>
      <w:lvlText w:val="%6."/>
      <w:lvlJc w:val="end"/>
      <w:pPr>
        <w:ind w:start="4669" w:hanging="180"/>
      </w:pPr>
    </w:lvl>
    <w:lvl w:tplc="0419000F" w:tentative="1" w:ilvl="6">
      <w:start w:val="1"/>
      <w:numFmt w:val="decimal"/>
      <w:lvlText w:val="%7."/>
      <w:lvlJc w:val="start"/>
      <w:pPr>
        <w:ind w:start="5389" w:hanging="360"/>
      </w:pPr>
    </w:lvl>
    <w:lvl w:tplc="04190019" w:tentative="1" w:ilvl="7">
      <w:start w:val="1"/>
      <w:numFmt w:val="lowerLetter"/>
      <w:lvlText w:val="%8."/>
      <w:lvlJc w:val="start"/>
      <w:pPr>
        <w:ind w:start="6109" w:hanging="360"/>
      </w:pPr>
    </w:lvl>
    <w:lvl w:tplc="0419001B" w:tentative="1" w:ilvl="8">
      <w:start w:val="1"/>
      <w:numFmt w:val="lowerRoman"/>
      <w:lvlText w:val="%9."/>
      <w:lvlJc w:val="end"/>
      <w:pPr>
        <w:ind w:start="6829" w:hanging="180"/>
      </w:pPr>
    </w:lvl>
  </w:abstractNum>
  <w:abstractNum w15:restartNumberingAfterBreak="0" w:abstractNumId="1">
    <w:nsid w:val="45D951DC"/>
    <w:multiLevelType w:val="hybridMultilevel"/>
    <w:tmpl w:val="4316088E"/>
    <w:lvl w:tplc="32147CB8"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plc="042C675E"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plc="17B83698"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plc="C6E4B32E"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plc="804EAABA"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plc="57444A1A"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plc="5FD02AFC"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plc="5F14F26E"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plc="1C0422DA"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2">
    <w:nsid w:val="4C116B22"/>
    <w:multiLevelType w:val="hybridMultilevel"/>
    <w:tmpl w:val="7B62C656"/>
    <w:lvl w:tplc="D5AE1AB8" w:ilvl="0">
      <w:start w:val="1"/>
      <w:numFmt w:val="bullet"/>
      <w:lvlText w:val=""/>
      <w:lvlJc w:val="start"/>
      <w:pPr>
        <w:ind w:start="1429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2149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869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3589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4309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5029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749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6469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7189" w:hanging="360"/>
      </w:pPr>
      <w:rPr>
        <w:rFonts w:hint="default" w:ascii="Wingdings" w:hAnsi="Wingdings"/>
      </w:rPr>
    </w:lvl>
  </w:abstractNum>
  <w:abstractNum w15:restartNumberingAfterBreak="0" w:abstractNumId="3">
    <w:nsid w:val="52B23546"/>
    <w:multiLevelType w:val="hybridMultilevel"/>
    <w:tmpl w:val="D3FAC7BC"/>
    <w:lvl w:tplc="D5AE1AB8" w:ilvl="0">
      <w:start w:val="1"/>
      <w:numFmt w:val="bullet"/>
      <w:lvlText w:val=""/>
      <w:lvlJc w:val="start"/>
      <w:pPr>
        <w:ind w:start="1429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2149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869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3589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4309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5029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749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6469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7189" w:hanging="360"/>
      </w:pPr>
      <w:rPr>
        <w:rFonts w:hint="default" w:ascii="Wingdings" w:hAnsi="Wingdings"/>
      </w:rPr>
    </w:lvl>
  </w:abstractNum>
  <w:abstractNum w15:restartNumberingAfterBreak="0" w:abstractNumId="4">
    <w:nsid w:val="64432205"/>
    <w:multiLevelType w:val="hybridMultilevel"/>
    <w:tmpl w:val="BF06C2AA"/>
    <w:lvl w:tplc="D5AE1AB8" w:ilvl="0">
      <w:start w:val="1"/>
      <w:numFmt w:val="bullet"/>
      <w:lvlText w:val=""/>
      <w:lvlJc w:val="start"/>
      <w:pPr>
        <w:ind w:start="1429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2149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869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3589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4309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5029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749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6469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7189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w16sdtdh="http://schemas.microsoft.com/office/word/2020/wordml/sdtdatahash" xmlns:m="http://schemas.openxmlformats.org/officeDocument/2006/math" xmlns:o="urn:schemas-microsoft-com:office:office" xmlns:w16cid="http://schemas.microsoft.com/office/word/2016/wordml/cid" xmlns:mc="http://schemas.openxmlformats.org/markup-compatibility/2006" xmlns:v="urn:schemas-microsoft-com:vml" xmlns:w="http://schemas.openxmlformats.org/wordprocessingml/2006/main" xmlns:w16se="http://schemas.microsoft.com/office/word/2015/wordml/symex" xmlns:w16cex="http://schemas.microsoft.com/office/word/2018/wordml/cex" xmlns:w15="http://schemas.microsoft.com/office/word/2012/wordml" xmlns:w14="http://schemas.microsoft.com/office/word/2010/wordml" xmlns:w16="http://schemas.microsoft.com/office/word/2018/wordml" mc:Ignorable="w14 w15 w16se w16cid w16 w16cex w16sdtdh">
  <w14:docId w14:val="5723FD70"/>
  <w15:docId w15:val="{99B4334D-8212-479A-B731-5F8BBDA13D6D}"/>
  <w:zoom w:percent="100"/>
  <w:displayBackgroundShape w:val="1"/>
  <w:defaultTabStop w:val="708"/>
  <w:evenAndOddHeaders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03D"/>
    <w:rsid w:val="00010AC9"/>
    <w:rsid w:val="0001317F"/>
    <w:rsid w:val="00014145"/>
    <w:rsid w:val="000158B3"/>
    <w:rsid w:val="00021F5C"/>
    <w:rsid w:val="00024437"/>
    <w:rsid w:val="00025126"/>
    <w:rsid w:val="00051FF2"/>
    <w:rsid w:val="0005536F"/>
    <w:rsid w:val="00057F0A"/>
    <w:rsid w:val="000655AA"/>
    <w:rsid w:val="00073F17"/>
    <w:rsid w:val="00084805"/>
    <w:rsid w:val="000910E8"/>
    <w:rsid w:val="00094566"/>
    <w:rsid w:val="00094C15"/>
    <w:rsid w:val="00096222"/>
    <w:rsid w:val="0009703D"/>
    <w:rsid w:val="000C05AD"/>
    <w:rsid w:val="000E7D42"/>
    <w:rsid w:val="000F510E"/>
    <w:rsid w:val="000F6692"/>
    <w:rsid w:val="000F6C9A"/>
    <w:rsid w:val="000F7301"/>
    <w:rsid w:val="001122B8"/>
    <w:rsid w:val="00114259"/>
    <w:rsid w:val="0012048E"/>
    <w:rsid w:val="00120EFF"/>
    <w:rsid w:val="00131F62"/>
    <w:rsid w:val="00152CA7"/>
    <w:rsid w:val="00156843"/>
    <w:rsid w:val="00160BDB"/>
    <w:rsid w:val="00180527"/>
    <w:rsid w:val="00196FAE"/>
    <w:rsid w:val="001A2440"/>
    <w:rsid w:val="001A6EA5"/>
    <w:rsid w:val="001B210C"/>
    <w:rsid w:val="001C0379"/>
    <w:rsid w:val="001D183B"/>
    <w:rsid w:val="001D1A03"/>
    <w:rsid w:val="001D2878"/>
    <w:rsid w:val="001E7A25"/>
    <w:rsid w:val="00203A14"/>
    <w:rsid w:val="00205325"/>
    <w:rsid w:val="00211210"/>
    <w:rsid w:val="002138D1"/>
    <w:rsid w:val="00215599"/>
    <w:rsid w:val="002229D9"/>
    <w:rsid w:val="00230369"/>
    <w:rsid w:val="002312CB"/>
    <w:rsid w:val="00246A52"/>
    <w:rsid w:val="0025728B"/>
    <w:rsid w:val="00273B07"/>
    <w:rsid w:val="00284757"/>
    <w:rsid w:val="00287909"/>
    <w:rsid w:val="00294437"/>
    <w:rsid w:val="002945D5"/>
    <w:rsid w:val="00294626"/>
    <w:rsid w:val="0029786E"/>
    <w:rsid w:val="002B0C7F"/>
    <w:rsid w:val="002B64AD"/>
    <w:rsid w:val="002C3116"/>
    <w:rsid w:val="002C3F46"/>
    <w:rsid w:val="002C4762"/>
    <w:rsid w:val="002C6E78"/>
    <w:rsid w:val="002F23A8"/>
    <w:rsid w:val="002F7A4B"/>
    <w:rsid w:val="003121A9"/>
    <w:rsid w:val="00316355"/>
    <w:rsid w:val="00324AF9"/>
    <w:rsid w:val="00325748"/>
    <w:rsid w:val="00327A33"/>
    <w:rsid w:val="003335BC"/>
    <w:rsid w:val="003464D7"/>
    <w:rsid w:val="00350282"/>
    <w:rsid w:val="0035778E"/>
    <w:rsid w:val="00362359"/>
    <w:rsid w:val="00362F03"/>
    <w:rsid w:val="003634BC"/>
    <w:rsid w:val="00364F40"/>
    <w:rsid w:val="00377621"/>
    <w:rsid w:val="00382595"/>
    <w:rsid w:val="00391C78"/>
    <w:rsid w:val="003950CB"/>
    <w:rsid w:val="003975A9"/>
    <w:rsid w:val="003B0052"/>
    <w:rsid w:val="003B088D"/>
    <w:rsid w:val="003C0AB2"/>
    <w:rsid w:val="003E0D14"/>
    <w:rsid w:val="003E2FFC"/>
    <w:rsid w:val="003E67CA"/>
    <w:rsid w:val="003F1F37"/>
    <w:rsid w:val="003F44DF"/>
    <w:rsid w:val="00403454"/>
    <w:rsid w:val="00410FB9"/>
    <w:rsid w:val="00415072"/>
    <w:rsid w:val="00422DD7"/>
    <w:rsid w:val="00424F51"/>
    <w:rsid w:val="004272F0"/>
    <w:rsid w:val="00433A6A"/>
    <w:rsid w:val="004376FE"/>
    <w:rsid w:val="00441F93"/>
    <w:rsid w:val="00442E14"/>
    <w:rsid w:val="004542B8"/>
    <w:rsid w:val="00462220"/>
    <w:rsid w:val="00467C25"/>
    <w:rsid w:val="00471EA2"/>
    <w:rsid w:val="00473574"/>
    <w:rsid w:val="00477DFA"/>
    <w:rsid w:val="004853BC"/>
    <w:rsid w:val="00485EE2"/>
    <w:rsid w:val="004A00EF"/>
    <w:rsid w:val="004C3382"/>
    <w:rsid w:val="004C76B5"/>
    <w:rsid w:val="004D3EC1"/>
    <w:rsid w:val="004E22E8"/>
    <w:rsid w:val="004E4F37"/>
    <w:rsid w:val="005302A4"/>
    <w:rsid w:val="00546CDC"/>
    <w:rsid w:val="005575FC"/>
    <w:rsid w:val="005769F3"/>
    <w:rsid w:val="00577FA2"/>
    <w:rsid w:val="0058787C"/>
    <w:rsid w:val="00592F02"/>
    <w:rsid w:val="0059397B"/>
    <w:rsid w:val="005962CC"/>
    <w:rsid w:val="005A01D3"/>
    <w:rsid w:val="005A2EA9"/>
    <w:rsid w:val="005C1557"/>
    <w:rsid w:val="005C21FD"/>
    <w:rsid w:val="005D115A"/>
    <w:rsid w:val="005D2CB8"/>
    <w:rsid w:val="005D62A0"/>
    <w:rsid w:val="005E18D3"/>
    <w:rsid w:val="005E5576"/>
    <w:rsid w:val="005E73B6"/>
    <w:rsid w:val="00616498"/>
    <w:rsid w:val="00620417"/>
    <w:rsid w:val="006320A7"/>
    <w:rsid w:val="00633614"/>
    <w:rsid w:val="00635C3B"/>
    <w:rsid w:val="006449EC"/>
    <w:rsid w:val="00657D60"/>
    <w:rsid w:val="00660E66"/>
    <w:rsid w:val="00662F3C"/>
    <w:rsid w:val="00665F39"/>
    <w:rsid w:val="00672DA2"/>
    <w:rsid w:val="00673E09"/>
    <w:rsid w:val="006745E2"/>
    <w:rsid w:val="00677789"/>
    <w:rsid w:val="00685B77"/>
    <w:rsid w:val="00693957"/>
    <w:rsid w:val="00695A8D"/>
    <w:rsid w:val="006A41B7"/>
    <w:rsid w:val="006B4FC1"/>
    <w:rsid w:val="006D0A89"/>
    <w:rsid w:val="007020DD"/>
    <w:rsid w:val="007021BB"/>
    <w:rsid w:val="00711444"/>
    <w:rsid w:val="00723CEC"/>
    <w:rsid w:val="00725853"/>
    <w:rsid w:val="007329D3"/>
    <w:rsid w:val="007507A2"/>
    <w:rsid w:val="00756F27"/>
    <w:rsid w:val="0077780D"/>
    <w:rsid w:val="00790C96"/>
    <w:rsid w:val="007A6E1A"/>
    <w:rsid w:val="007B34E9"/>
    <w:rsid w:val="007C664F"/>
    <w:rsid w:val="007D2342"/>
    <w:rsid w:val="007D2482"/>
    <w:rsid w:val="007D66C4"/>
    <w:rsid w:val="007F09DD"/>
    <w:rsid w:val="008016FE"/>
    <w:rsid w:val="00814668"/>
    <w:rsid w:val="00840795"/>
    <w:rsid w:val="00840E26"/>
    <w:rsid w:val="00841C49"/>
    <w:rsid w:val="008477D3"/>
    <w:rsid w:val="00851F89"/>
    <w:rsid w:val="00861C54"/>
    <w:rsid w:val="00873796"/>
    <w:rsid w:val="00894357"/>
    <w:rsid w:val="008B040E"/>
    <w:rsid w:val="008D7BD7"/>
    <w:rsid w:val="008D7C98"/>
    <w:rsid w:val="008E6217"/>
    <w:rsid w:val="008E6547"/>
    <w:rsid w:val="008E6556"/>
    <w:rsid w:val="008F6957"/>
    <w:rsid w:val="0091515B"/>
    <w:rsid w:val="0091611D"/>
    <w:rsid w:val="00932A06"/>
    <w:rsid w:val="00943A2C"/>
    <w:rsid w:val="00945E27"/>
    <w:rsid w:val="00946388"/>
    <w:rsid w:val="00951605"/>
    <w:rsid w:val="009608AE"/>
    <w:rsid w:val="00967CA5"/>
    <w:rsid w:val="009714C0"/>
    <w:rsid w:val="00980632"/>
    <w:rsid w:val="00983066"/>
    <w:rsid w:val="009A1E3D"/>
    <w:rsid w:val="009A4FE1"/>
    <w:rsid w:val="009A5F89"/>
    <w:rsid w:val="009B5FDE"/>
    <w:rsid w:val="009C5D0F"/>
    <w:rsid w:val="009C760B"/>
    <w:rsid w:val="009D22CA"/>
    <w:rsid w:val="009D4D5D"/>
    <w:rsid w:val="009D7720"/>
    <w:rsid w:val="009E3308"/>
    <w:rsid w:val="009E358C"/>
    <w:rsid w:val="00A027C5"/>
    <w:rsid w:val="00A03C91"/>
    <w:rsid w:val="00A10180"/>
    <w:rsid w:val="00A132FA"/>
    <w:rsid w:val="00A45242"/>
    <w:rsid w:val="00A56CDB"/>
    <w:rsid w:val="00A57D7D"/>
    <w:rsid w:val="00A60FA6"/>
    <w:rsid w:val="00A66492"/>
    <w:rsid w:val="00A74BA0"/>
    <w:rsid w:val="00A7738A"/>
    <w:rsid w:val="00A901A6"/>
    <w:rsid w:val="00AA186B"/>
    <w:rsid w:val="00AB18C7"/>
    <w:rsid w:val="00AB550B"/>
    <w:rsid w:val="00AC1917"/>
    <w:rsid w:val="00AD4CAE"/>
    <w:rsid w:val="00AE0F51"/>
    <w:rsid w:val="00AF6AF5"/>
    <w:rsid w:val="00B06EDA"/>
    <w:rsid w:val="00B07685"/>
    <w:rsid w:val="00B11D09"/>
    <w:rsid w:val="00B22075"/>
    <w:rsid w:val="00B251C8"/>
    <w:rsid w:val="00B34ABD"/>
    <w:rsid w:val="00B53549"/>
    <w:rsid w:val="00B63106"/>
    <w:rsid w:val="00B717C3"/>
    <w:rsid w:val="00B72FF4"/>
    <w:rsid w:val="00B80CB2"/>
    <w:rsid w:val="00B94BD0"/>
    <w:rsid w:val="00BB4E57"/>
    <w:rsid w:val="00BB566C"/>
    <w:rsid w:val="00BC46B3"/>
    <w:rsid w:val="00BE4382"/>
    <w:rsid w:val="00BE535B"/>
    <w:rsid w:val="00C11E92"/>
    <w:rsid w:val="00C176B3"/>
    <w:rsid w:val="00C27B70"/>
    <w:rsid w:val="00C31D0E"/>
    <w:rsid w:val="00C369B5"/>
    <w:rsid w:val="00C4050C"/>
    <w:rsid w:val="00C512ED"/>
    <w:rsid w:val="00C55CA1"/>
    <w:rsid w:val="00C70778"/>
    <w:rsid w:val="00C74384"/>
    <w:rsid w:val="00C762CC"/>
    <w:rsid w:val="00C90242"/>
    <w:rsid w:val="00C90298"/>
    <w:rsid w:val="00C92D41"/>
    <w:rsid w:val="00CB24A1"/>
    <w:rsid w:val="00CD7829"/>
    <w:rsid w:val="00CE06D3"/>
    <w:rsid w:val="00D000FB"/>
    <w:rsid w:val="00D00C4A"/>
    <w:rsid w:val="00D02216"/>
    <w:rsid w:val="00D06C2B"/>
    <w:rsid w:val="00D07E3F"/>
    <w:rsid w:val="00D23FDD"/>
    <w:rsid w:val="00D370CE"/>
    <w:rsid w:val="00D44402"/>
    <w:rsid w:val="00D44FF1"/>
    <w:rsid w:val="00D45C7A"/>
    <w:rsid w:val="00D606D7"/>
    <w:rsid w:val="00D63B7B"/>
    <w:rsid w:val="00D65D2D"/>
    <w:rsid w:val="00D7170A"/>
    <w:rsid w:val="00D83CC4"/>
    <w:rsid w:val="00D936C1"/>
    <w:rsid w:val="00DA0EFE"/>
    <w:rsid w:val="00DA6365"/>
    <w:rsid w:val="00DC07A1"/>
    <w:rsid w:val="00DC1C83"/>
    <w:rsid w:val="00DC2631"/>
    <w:rsid w:val="00DC31B3"/>
    <w:rsid w:val="00DD0CBE"/>
    <w:rsid w:val="00DD7DA1"/>
    <w:rsid w:val="00DE2B5F"/>
    <w:rsid w:val="00DE4526"/>
    <w:rsid w:val="00DE656C"/>
    <w:rsid w:val="00DF5763"/>
    <w:rsid w:val="00DF7C45"/>
    <w:rsid w:val="00E31F51"/>
    <w:rsid w:val="00E43D9A"/>
    <w:rsid w:val="00E4589B"/>
    <w:rsid w:val="00E71A93"/>
    <w:rsid w:val="00E83FA0"/>
    <w:rsid w:val="00E84CD7"/>
    <w:rsid w:val="00E853F3"/>
    <w:rsid w:val="00E87F81"/>
    <w:rsid w:val="00EB4496"/>
    <w:rsid w:val="00EB6D37"/>
    <w:rsid w:val="00EC6526"/>
    <w:rsid w:val="00ED7CD5"/>
    <w:rsid w:val="00EE5C24"/>
    <w:rsid w:val="00EF060B"/>
    <w:rsid w:val="00F02DAA"/>
    <w:rsid w:val="00F13294"/>
    <w:rsid w:val="00F17D77"/>
    <w:rsid w:val="00F21CD6"/>
    <w:rsid w:val="00F35AA3"/>
    <w:rsid w:val="00F5330D"/>
    <w:rsid w:val="00F574E1"/>
    <w:rsid w:val="00F61572"/>
    <w:rsid w:val="00F6795E"/>
    <w:rsid w:val="00F72D1E"/>
    <w:rsid w:val="00F732E1"/>
    <w:rsid w:val="00F75C6D"/>
    <w:rsid w:val="00F76025"/>
    <w:rsid w:val="00F81D2C"/>
    <w:rsid w:val="00F83B7C"/>
    <w:rsid w:val="00F84B8E"/>
    <w:rsid w:val="00F92900"/>
    <w:rsid w:val="00F94A18"/>
    <w:rsid w:val="00F97E9E"/>
    <w:rsid w:val="00FA05DB"/>
    <w:rsid w:val="00FA3F12"/>
    <w:rsid w:val="00FA5A09"/>
    <w:rsid w:val="00FA65D5"/>
    <w:rsid w:val="00FB3E57"/>
    <w:rsid w:val="00FC2F81"/>
    <w:rsid w:val="00FC46C5"/>
    <w:rsid w:val="00FF5FF4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kern w:val="2"/>
        <w:szCs w:val="22"/>
        <w14:ligatures w14:val="standardContextual"/>
      </w:rPr>
    </w:rPrDefault>
    <w:pPrDefault>
      <w:pPr>
        <w:spacing w:after="160" w:line="259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1">
    <w:name w:val="heading 1"/>
    <w:basedOn w:val="a"/>
    <w:next w:val="a"/>
    <w:link w:val="10"/>
    <w:uiPriority w:val="9"/>
    <w:qFormat w:val="1"/>
    <w:rsid w:val="0009703D"/>
    <w:pPr>
      <w:keepNext w:val="1"/>
      <w:keepLines w:val="1"/>
      <w:spacing w:before="360" w:after="80"/>
      <w:outlineLvl w:val="0"/>
    </w:pPr>
    <w:rPr>
      <w:rFonts w:asciiTheme="majorHAnsi" w:hAnsiTheme="majorHAnsi" w:eastAsiaTheme="majorEastAsia" w:cstheme="majorBidi"/>
      <w:sz w:val="40"/>
      <w:color w:val="2F5496" w:themeColor="accent1" w:themeShade="BF"/>
      <w:szCs w:val="40"/>
    </w:rPr>
  </w:style>
  <w:style w:type="character" w:styleId="10" w:customStyle="1">
    <w:name w:val="Заголовок 1 Знак"/>
    <w:basedOn w:val="a0"/>
    <w:link w:val="1"/>
    <w:uiPriority w:val="9"/>
    <w:rsid w:val="0009703D"/>
    <w:rPr>
      <w:rFonts w:asciiTheme="majorHAnsi" w:hAnsiTheme="majorHAnsi" w:eastAsiaTheme="majorEastAsia" w:cstheme="majorBidi"/>
      <w:sz w:val="40"/>
      <w:color w:val="2F5496" w:themeColor="accent1" w:themeShade="BF"/>
      <w:szCs w:val="40"/>
    </w:rPr>
  </w:style>
  <w:style w:type="paragraph" w:styleId="2">
    <w:name w:val="heading 2"/>
    <w:basedOn w:val="a"/>
    <w:next w:val="a"/>
    <w:link w:val="20"/>
    <w:uiPriority w:val="9"/>
    <w:semiHidden w:val="1"/>
    <w:unhideWhenUsed w:val="1"/>
    <w:qFormat w:val="1"/>
    <w:rsid w:val="0009703D"/>
    <w:pPr>
      <w:keepNext w:val="1"/>
      <w:keepLines w:val="1"/>
      <w:spacing w:before="160" w:after="80"/>
      <w:outlineLvl w:val="1"/>
    </w:pPr>
    <w:rPr>
      <w:rFonts w:asciiTheme="majorHAnsi" w:hAnsiTheme="majorHAnsi" w:eastAsiaTheme="majorEastAsia" w:cstheme="majorBidi"/>
      <w:sz w:val="32"/>
      <w:color w:val="2F5496" w:themeColor="accent1" w:themeShade="BF"/>
      <w:szCs w:val="32"/>
    </w:rPr>
  </w:style>
  <w:style w:type="character" w:styleId="20" w:customStyle="1">
    <w:name w:val="Заголовок 2 Знак"/>
    <w:basedOn w:val="a0"/>
    <w:link w:val="2"/>
    <w:uiPriority w:val="9"/>
    <w:semiHidden w:val="1"/>
    <w:rsid w:val="0009703D"/>
    <w:rPr>
      <w:rFonts w:asciiTheme="majorHAnsi" w:hAnsiTheme="majorHAnsi" w:eastAsiaTheme="majorEastAsia" w:cstheme="majorBidi"/>
      <w:sz w:val="32"/>
      <w:color w:val="2F5496" w:themeColor="accent1" w:themeShade="BF"/>
      <w:szCs w:val="32"/>
    </w:rPr>
  </w:style>
  <w:style w:type="paragraph" w:styleId="21">
    <w:name w:val="Quote"/>
    <w:basedOn w:val="a"/>
    <w:next w:val="a"/>
    <w:link w:val="22"/>
    <w:uiPriority w:val="29"/>
    <w:qFormat w:val="1"/>
    <w:rsid w:val="0009703D"/>
    <w:pPr>
      <w:spacing w:before="160"/>
      <w:jc w:val="center"/>
    </w:pPr>
    <w:rPr>
      <w:color w:val="404040" w:themeColor="text1" w:themeTint="BF"/>
      <w:i w:val="1"/>
      <w:iCs w:val="1"/>
    </w:rPr>
  </w:style>
  <w:style w:type="character" w:styleId="22" w:customStyle="1">
    <w:name w:val="Цитата 2 Знак"/>
    <w:basedOn w:val="a0"/>
    <w:link w:val="21"/>
    <w:uiPriority w:val="29"/>
    <w:rsid w:val="0009703D"/>
    <w:rPr>
      <w:color w:val="404040" w:themeColor="text1" w:themeTint="BF"/>
      <w:i w:val="1"/>
      <w:iCs w:val="1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09703D"/>
    <w:pPr>
      <w:keepNext w:val="1"/>
      <w:keepLines w:val="1"/>
      <w:spacing w:before="160" w:after="80"/>
      <w:outlineLvl w:val="2"/>
    </w:pPr>
    <w:rPr>
      <w:rFonts w:eastAsiaTheme="majorEastAsia" w:cstheme="majorBidi"/>
      <w:sz w:val="28"/>
      <w:color w:val="2F5496" w:themeColor="accent1" w:themeShade="BF"/>
      <w:szCs w:val="28"/>
    </w:rPr>
  </w:style>
  <w:style w:type="character" w:styleId="30" w:customStyle="1">
    <w:name w:val="Заголовок 3 Знак"/>
    <w:basedOn w:val="a0"/>
    <w:link w:val="3"/>
    <w:uiPriority w:val="9"/>
    <w:semiHidden w:val="1"/>
    <w:rsid w:val="0009703D"/>
    <w:rPr>
      <w:rFonts w:eastAsiaTheme="majorEastAsia" w:cstheme="majorBidi"/>
      <w:sz w:val="28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 w:val="1"/>
    <w:unhideWhenUsed w:val="1"/>
    <w:qFormat w:val="1"/>
    <w:rsid w:val="0009703D"/>
    <w:pPr>
      <w:keepNext w:val="1"/>
      <w:keepLines w:val="1"/>
      <w:spacing w:before="80" w:after="40"/>
      <w:outlineLvl w:val="3"/>
    </w:pPr>
    <w:rPr>
      <w:rFonts w:eastAsiaTheme="majorEastAsia" w:cstheme="majorBidi"/>
      <w:color w:val="2F5496" w:themeColor="accent1" w:themeShade="BF"/>
      <w:i w:val="1"/>
      <w:iCs w:val="1"/>
    </w:rPr>
  </w:style>
  <w:style w:type="character" w:styleId="40" w:customStyle="1">
    <w:name w:val="Заголовок 4 Знак"/>
    <w:basedOn w:val="a0"/>
    <w:link w:val="4"/>
    <w:uiPriority w:val="9"/>
    <w:semiHidden w:val="1"/>
    <w:rsid w:val="0009703D"/>
    <w:rPr>
      <w:rFonts w:eastAsiaTheme="majorEastAsia" w:cstheme="majorBidi"/>
      <w:color w:val="2F5496" w:themeColor="accent1" w:themeShade="BF"/>
      <w:i w:val="1"/>
      <w:iCs w:val="1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09703D"/>
    <w:pPr>
      <w:keepNext w:val="1"/>
      <w:keepLines w:val="1"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09703D"/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 w:val="1"/>
    <w:unhideWhenUsed w:val="1"/>
    <w:qFormat w:val="1"/>
    <w:rsid w:val="0009703D"/>
    <w:pPr>
      <w:keepNext w:val="1"/>
      <w:keepLines w:val="1"/>
      <w:spacing w:before="40" w:after="0"/>
      <w:outlineLvl w:val="5"/>
    </w:pPr>
    <w:rPr>
      <w:rFonts w:eastAsiaTheme="majorEastAsia" w:cstheme="majorBidi"/>
      <w:color w:val="595959" w:themeColor="text1" w:themeTint="A6"/>
      <w:i w:val="1"/>
      <w:iCs w:val="1"/>
    </w:rPr>
  </w:style>
  <w:style w:type="character" w:styleId="60" w:customStyle="1">
    <w:name w:val="Заголовок 6 Знак"/>
    <w:basedOn w:val="a0"/>
    <w:link w:val="6"/>
    <w:uiPriority w:val="9"/>
    <w:semiHidden w:val="1"/>
    <w:rsid w:val="0009703D"/>
    <w:rPr>
      <w:rFonts w:eastAsiaTheme="majorEastAsia" w:cstheme="majorBidi"/>
      <w:color w:val="595959" w:themeColor="text1" w:themeTint="A6"/>
      <w:i w:val="1"/>
      <w:iCs w:val="1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09703D"/>
    <w:pPr>
      <w:keepNext w:val="1"/>
      <w:keepLines w:val="1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09703D"/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09703D"/>
    <w:pPr>
      <w:keepNext w:val="1"/>
      <w:keepLines w:val="1"/>
      <w:spacing w:after="0"/>
      <w:outlineLvl w:val="7"/>
    </w:pPr>
    <w:rPr>
      <w:rFonts w:eastAsiaTheme="majorEastAsia" w:cstheme="majorBidi"/>
      <w:color w:val="272727" w:themeColor="text1" w:themeTint="D8"/>
      <w:i w:val="1"/>
      <w:iCs w:val="1"/>
    </w:rPr>
  </w:style>
  <w:style w:type="character" w:styleId="80" w:customStyle="1">
    <w:name w:val="Заголовок 8 Знак"/>
    <w:basedOn w:val="a0"/>
    <w:link w:val="8"/>
    <w:uiPriority w:val="9"/>
    <w:semiHidden w:val="1"/>
    <w:rsid w:val="0009703D"/>
    <w:rPr>
      <w:rFonts w:eastAsiaTheme="majorEastAsia" w:cstheme="majorBidi"/>
      <w:color w:val="272727" w:themeColor="text1" w:themeTint="D8"/>
      <w:i w:val="1"/>
      <w:iCs w:val="1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09703D"/>
    <w:pPr>
      <w:keepNext w:val="1"/>
      <w:keepLines w:val="1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09703D"/>
    <w:rPr>
      <w:rFonts w:eastAsiaTheme="majorEastAsia" w:cstheme="majorBidi"/>
      <w:color w:val="272727" w:themeColor="text1" w:themeTint="D8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Title"/>
    <w:basedOn w:val="a"/>
    <w:next w:val="a"/>
    <w:link w:val="a4"/>
    <w:uiPriority w:val="10"/>
    <w:qFormat w:val="1"/>
    <w:rsid w:val="0009703D"/>
    <w:pPr>
      <w:spacing w:after="80" w:line="240" w:lineRule="auto"/>
      <w:contextualSpacing w:val="1"/>
    </w:pPr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character" w:styleId="a4" w:customStyle="1">
    <w:name w:val="Заголовок Знак"/>
    <w:basedOn w:val="a0"/>
    <w:link w:val="a3"/>
    <w:uiPriority w:val="10"/>
    <w:rsid w:val="0009703D"/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paragraph" w:styleId="a5">
    <w:name w:val="Subtitle"/>
    <w:basedOn w:val="a"/>
    <w:next w:val="a"/>
    <w:link w:val="a6"/>
    <w:uiPriority w:val="11"/>
    <w:qFormat w:val="1"/>
    <w:rsid w:val="0009703D"/>
    <w:pPr>
      <w:numPr>
        <w:ilvl w:val="1"/>
      </w:numPr>
    </w:pPr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character" w:styleId="a6" w:customStyle="1">
    <w:name w:val="Подзаголовок Знак"/>
    <w:basedOn w:val="a0"/>
    <w:link w:val="a5"/>
    <w:uiPriority w:val="11"/>
    <w:rsid w:val="0009703D"/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paragraph" w:styleId="a7">
    <w:name w:val="List Paragraph"/>
    <w:basedOn w:val="a"/>
    <w:uiPriority w:val="34"/>
    <w:qFormat w:val="1"/>
    <w:rsid w:val="0009703D"/>
    <w:pPr>
      <w:ind w:start="720"/>
      <w:contextualSpacing w:val="1"/>
    </w:pPr>
  </w:style>
  <w:style w:type="character" w:styleId="a8">
    <w:name w:val="Intense Emphasis"/>
    <w:basedOn w:val="a0"/>
    <w:uiPriority w:val="21"/>
    <w:qFormat w:val="1"/>
    <w:rsid w:val="0009703D"/>
    <w:rPr>
      <w:color w:val="2F5496" w:themeColor="accent1" w:themeShade="BF"/>
      <w:i w:val="1"/>
      <w:iCs w:val="1"/>
    </w:rPr>
  </w:style>
  <w:style w:type="paragraph" w:styleId="a9">
    <w:name w:val="Intense Quote"/>
    <w:basedOn w:val="a"/>
    <w:next w:val="a"/>
    <w:link w:val="aa"/>
    <w:uiPriority w:val="30"/>
    <w:qFormat w:val="1"/>
    <w:rsid w:val="0009703D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start="864" w:end="864"/>
      <w:jc w:val="center"/>
    </w:pPr>
    <w:rPr>
      <w:color w:val="2F5496" w:themeColor="accent1" w:themeShade="BF"/>
      <w:i w:val="1"/>
      <w:iCs w:val="1"/>
    </w:rPr>
  </w:style>
  <w:style w:type="character" w:styleId="aa" w:customStyle="1">
    <w:name w:val="Выделенная цитата Знак"/>
    <w:basedOn w:val="a0"/>
    <w:link w:val="a9"/>
    <w:uiPriority w:val="30"/>
    <w:rsid w:val="0009703D"/>
    <w:rPr>
      <w:color w:val="2F5496" w:themeColor="accent1" w:themeShade="BF"/>
      <w:i w:val="1"/>
      <w:iCs w:val="1"/>
    </w:rPr>
  </w:style>
  <w:style w:type="character" w:styleId="ab">
    <w:name w:val="Intense Reference"/>
    <w:basedOn w:val="a0"/>
    <w:uiPriority w:val="32"/>
    <w:qFormat w:val="1"/>
    <w:rsid w:val="0009703D"/>
    <w:rPr>
      <w:color w:val="2F5496" w:themeColor="accent1" w:themeShade="BF"/>
      <w:b w:val="1"/>
      <w:smallCaps w:val="1"/>
      <w:spacing w:val="5"/>
      <w:bCs w:val="1"/>
    </w:rPr>
  </w:style>
  <w:style w:type="paragraph" w:styleId="ac">
    <w:name w:val="Normal (Web)"/>
    <w:basedOn w:val="a"/>
    <w:uiPriority w:val="99"/>
    <w:unhideWhenUsed w:val="1"/>
    <w:rsid w:val="002138D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kern w:val="0"/>
      <w:szCs w:val="24"/>
      <w14:ligatures w14:val="none"/>
    </w:rPr>
  </w:style>
  <w:style w:type="paragraph" w:styleId="ad">
    <w:name w:val="Balloon Text"/>
    <w:basedOn w:val="a"/>
    <w:link w:val="ae"/>
    <w:uiPriority w:val="99"/>
    <w:semiHidden w:val="1"/>
    <w:unhideWhenUsed w:val="1"/>
    <w:rsid w:val="00632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e" w:customStyle="1">
    <w:name w:val="Текст выноски Знак"/>
    <w:basedOn w:val="a0"/>
    <w:link w:val="ad"/>
    <w:uiPriority w:val="99"/>
    <w:semiHidden w:val="1"/>
    <w:rsid w:val="006320A7"/>
    <w:rPr>
      <w:rFonts w:ascii="Segoe U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 w:val="1"/>
    <w:rsid w:val="003E2FFC"/>
    <w:pPr>
      <w:tabs>
        <w:tab w:val="center" w:pos="4677"/>
        <w:tab w:val="right" w:pos="9355"/>
      </w:tabs>
      <w:spacing w:after="0" w:line="240" w:lineRule="auto"/>
    </w:pPr>
  </w:style>
  <w:style w:type="character" w:styleId="af0" w:customStyle="1">
    <w:name w:val="Верхний колонтитул Знак"/>
    <w:basedOn w:val="a0"/>
    <w:link w:val="af"/>
    <w:uiPriority w:val="99"/>
    <w:rsid w:val="003E2FFC"/>
  </w:style>
  <w:style w:type="paragraph" w:styleId="af1">
    <w:name w:val="footer"/>
    <w:basedOn w:val="a"/>
    <w:link w:val="af2"/>
    <w:uiPriority w:val="99"/>
    <w:unhideWhenUsed w:val="1"/>
    <w:rsid w:val="003E2FFC"/>
    <w:pPr>
      <w:tabs>
        <w:tab w:val="center" w:pos="4677"/>
        <w:tab w:val="right" w:pos="9355"/>
      </w:tabs>
      <w:spacing w:after="0" w:line="240" w:lineRule="auto"/>
    </w:pPr>
  </w:style>
  <w:style w:type="character" w:styleId="af2" w:customStyle="1">
    <w:name w:val="Нижний колонтитул Знак"/>
    <w:basedOn w:val="a0"/>
    <w:link w:val="af1"/>
    <w:uiPriority w:val="99"/>
    <w:rsid w:val="003E2FFC"/>
  </w:style>
  <w:style w:type="character" w:styleId="af3">
    <w:name w:val="annotation reference"/>
    <w:basedOn w:val="a0"/>
    <w:uiPriority w:val="99"/>
    <w:semiHidden w:val="1"/>
    <w:unhideWhenUsed w:val="1"/>
    <w:rsid w:val="000F6692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 w:val="1"/>
    <w:unhideWhenUsed w:val="1"/>
    <w:rsid w:val="000F6692"/>
    <w:pPr>
      <w:spacing w:line="240" w:lineRule="auto"/>
    </w:pPr>
    <w:rPr>
      <w:sz w:val="20"/>
      <w:szCs w:val="20"/>
    </w:rPr>
  </w:style>
  <w:style w:type="character" w:styleId="af5" w:customStyle="1">
    <w:name w:val="Текст примечания Знак"/>
    <w:basedOn w:val="a0"/>
    <w:link w:val="af4"/>
    <w:uiPriority w:val="99"/>
    <w:semiHidden w:val="1"/>
    <w:rsid w:val="000F6692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 w:val="1"/>
    <w:unhideWhenUsed w:val="1"/>
    <w:rsid w:val="000F6692"/>
    <w:rPr>
      <w:b w:val="1"/>
      <w:bCs w:val="1"/>
    </w:rPr>
  </w:style>
  <w:style w:type="character" w:styleId="af7" w:customStyle="1">
    <w:name w:val="Тема примечания Знак"/>
    <w:basedOn w:val="af5"/>
    <w:link w:val="af6"/>
    <w:uiPriority w:val="99"/>
    <w:semiHidden w:val="1"/>
    <w:rsid w:val="000F6692"/>
    <w:rPr>
      <w:sz w:val="20"/>
      <w:b w:val="1"/>
      <w:bCs w:val="1"/>
      <w:szCs w:val="20"/>
    </w:rPr>
  </w:style>
  <w:style w:type="paragraph" w:styleId="af8">
    <w:name w:val="footnote text"/>
    <w:basedOn w:val="a"/>
    <w:link w:val="af9"/>
    <w:uiPriority w:val="99"/>
    <w:semiHidden w:val="1"/>
    <w:unhideWhenUsed w:val="1"/>
    <w:rsid w:val="00E71A93"/>
    <w:pPr>
      <w:spacing w:after="0" w:line="240" w:lineRule="auto"/>
    </w:pPr>
    <w:rPr>
      <w:sz w:val="20"/>
      <w:szCs w:val="20"/>
    </w:rPr>
  </w:style>
  <w:style w:type="character" w:styleId="af9" w:customStyle="1">
    <w:name w:val="Текст сноски Знак"/>
    <w:basedOn w:val="a0"/>
    <w:link w:val="af8"/>
    <w:uiPriority w:val="99"/>
    <w:semiHidden w:val="1"/>
    <w:rsid w:val="00E71A93"/>
    <w:rPr>
      <w:sz w:val="20"/>
      <w:szCs w:val="20"/>
    </w:rPr>
  </w:style>
  <w:style w:type="character" w:styleId="afa">
    <w:name w:val="footnote reference"/>
    <w:basedOn w:val="a0"/>
    <w:uiPriority w:val="99"/>
    <w:semiHidden w:val="1"/>
    <w:unhideWhenUsed w:val="1"/>
    <w:rsid w:val="00E71A93"/>
    <w:rPr>
      <w:vertAlign w:val="superscript"/>
    </w:rPr>
  </w:style>
  <w:style w:type="character" w:styleId="afb">
    <w:name w:val="Hyperlink"/>
    <w:basedOn w:val="a0"/>
    <w:uiPriority w:val="99"/>
    <w:unhideWhenUsed w:val="1"/>
    <w:rsid w:val="00E71A93"/>
    <w:rPr>
      <w:color w:val="0000FF"/>
      <w:u w:val="single"/>
    </w:rPr>
  </w:style>
  <w:style w:type="character" w:styleId="afc">
    <w:name w:val="Unresolved Mention"/>
    <w:basedOn w:val="a0"/>
    <w:uiPriority w:val="99"/>
    <w:semiHidden w:val="1"/>
    <w:unhideWhenUsed w:val="1"/>
    <w:rsid w:val="006745E2"/>
    <w:rPr>
      <w:color w:val="605E5C"/>
      <w:shd w:val="clear" w:color="auto" w:fill="E1DFDD"/>
    </w:rPr>
  </w:style>
  <w:style w:type="character" w:styleId="afd">
    <w:name w:val="FollowedHyperlink"/>
    <w:basedOn w:val="a0"/>
    <w:uiPriority w:val="99"/>
    <w:semiHidden w:val="1"/>
    <w:unhideWhenUsed w:val="1"/>
    <w:rsid w:val="00B07685"/>
    <w:rPr>
      <w:color w:val="954F72" w:themeColor="followedHyperlink"/>
      <w:u w:val="single"/>
    </w:rPr>
  </w:style>
  <w:style w:type="character" w:styleId="i18n" w:customStyle="1">
    <w:name w:val="i18n"/>
    <w:basedOn w:val="a0"/>
    <w:rsid w:val="00546CDC"/>
  </w:style>
  <w:style w:type="character" w:styleId="tgico" w:customStyle="1">
    <w:name w:val="tgico"/>
    <w:basedOn w:val="a0"/>
    <w:rsid w:val="00546CDC"/>
  </w:style>
  <w:style w:type="character" w:styleId="time" w:customStyle="1">
    <w:name w:val="time"/>
    <w:basedOn w:val="a0"/>
    <w:rsid w:val="00546CDC"/>
  </w:style>
  <w:style w:type="paragraph" w:styleId="z-">
    <w:name w:val="HTML Top of Form"/>
    <w:basedOn w:val="a"/>
    <w:next w:val="a"/>
    <w:link w:val="z-0"/>
    <w:hidden w:val="1"/>
    <w:uiPriority w:val="99"/>
    <w:semiHidden w:val="1"/>
    <w:unhideWhenUsed w:val="1"/>
    <w:rsid w:val="00546CDC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sz w:val="16"/>
      <w:vanish w:val="1"/>
      <w:kern w:val="0"/>
      <w:szCs w:val="16"/>
      <w14:ligatures w14:val="none"/>
    </w:rPr>
  </w:style>
  <w:style w:type="character" w:styleId="z-0" w:customStyle="1">
    <w:name w:val="z-Начало формы Знак"/>
    <w:basedOn w:val="a0"/>
    <w:link w:val="z-"/>
    <w:uiPriority w:val="99"/>
    <w:semiHidden w:val="1"/>
    <w:rsid w:val="00546CDC"/>
    <w:rPr>
      <w:rFonts w:ascii="Arial" w:hAnsi="Arial" w:eastAsia="Times New Roman" w:cs="Arial"/>
      <w:sz w:val="16"/>
      <w:vanish w:val="1"/>
      <w:kern w:val="0"/>
      <w:szCs w:val="16"/>
      <w14:ligatures w14:val="none"/>
    </w:rPr>
  </w:style>
  <w:style w:type="paragraph" w:styleId="z-1">
    <w:name w:val="HTML Bottom of Form"/>
    <w:basedOn w:val="a"/>
    <w:next w:val="a"/>
    <w:link w:val="z-2"/>
    <w:hidden w:val="1"/>
    <w:uiPriority w:val="99"/>
    <w:semiHidden w:val="1"/>
    <w:unhideWhenUsed w:val="1"/>
    <w:rsid w:val="00546CDC"/>
    <w:pPr>
      <w:pBdr>
        <w:top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sz w:val="16"/>
      <w:vanish w:val="1"/>
      <w:kern w:val="0"/>
      <w:szCs w:val="16"/>
      <w14:ligatures w14:val="none"/>
    </w:rPr>
  </w:style>
  <w:style w:type="character" w:styleId="z-2" w:customStyle="1">
    <w:name w:val="z-Конец формы Знак"/>
    <w:basedOn w:val="a0"/>
    <w:link w:val="z-1"/>
    <w:uiPriority w:val="99"/>
    <w:semiHidden w:val="1"/>
    <w:rsid w:val="00546CDC"/>
    <w:rPr>
      <w:rFonts w:ascii="Arial" w:hAnsi="Arial" w:eastAsia="Times New Roman" w:cs="Arial"/>
      <w:sz w:val="16"/>
      <w:vanish w:val="1"/>
      <w:kern w:val="0"/>
      <w:szCs w:val="16"/>
      <w14:ligatures w14:val="none"/>
    </w:rPr>
  </w:style>
</w:styles>
</file>

<file path=word/webSettings.xml><?xml version="1.0" encoding="utf-8"?>
<w:webSettings xmlns:w="http://schemas.openxmlformats.org/wordprocessingml/2006/main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mc="http://schemas.openxmlformats.org/markup-compatibility/2006" xmlns:w16se="http://schemas.microsoft.com/office/word/2015/wordml/symex" xmlns:w16cid="http://schemas.microsoft.com/office/word/2016/wordml/cid" xmlns:w16cex="http://schemas.microsoft.com/office/word/2018/wordml/cex" mc:Ignorable="w14 w15 w16se w16cid w16 w16cex w16sdtdh">
  <w:divs>
    <w:div w:id="48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8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0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47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2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48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51231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603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41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7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96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666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45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78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95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14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225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96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25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53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551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7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?>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_rels/footer1.xml.rels><?xml version="1.0" ?><Relationships xmlns="http://schemas.openxmlformats.org/package/2006/relationships"/>
</file>

<file path=word/_rels/footer2.xml.rels><?xml version="1.0" ?><Relationships xmlns="http://schemas.openxmlformats.org/package/2006/relationships"/>
</file>

<file path=word/_rels/footnotes.xml.rels><?xml version="1.0" ?><Relationships xmlns="http://schemas.openxmlformats.org/package/2006/relationships"><Relationship Id="rId3" Type="http://schemas.openxmlformats.org/officeDocument/2006/relationships/hyperlink" Target="https://ru.wikipedia.org/wiki/%D0%A1%D0%A1%D0%A1%D0%A0" TargetMode="External"/><Relationship Id="rId2" Type="http://schemas.openxmlformats.org/officeDocument/2006/relationships/hyperlink" Target="https://ru.wikipedia.org/wiki/%D0%9E%D1%80%D0%B3%D0%B0%D0%BD_%D0%B3%D0%BE%D1%81%D1%83%D0%B4%D0%B0%D1%80%D1%81%D1%82%D0%B2%D0%B5%D0%BD%D0%BD%D0%BE%D0%B9_%D0%B2%D0%BB%D0%B0%D1%81%D1%82%D0%B8" TargetMode="External"/><Relationship Id="rId1" Type="http://schemas.openxmlformats.org/officeDocument/2006/relationships/hyperlink" Target="https://ru.wikipedia.org/wiki/%D0%97%D0%B0%D0%BA%D0%BE%D0%BD%D0%BE%D0%B4%D0%B0%D1%82%D0%B5%D0%BB%D1%8C%D0%BD%D0%B0%D1%8F_%D0%B2%D0%BB%D0%B0%D1%81%D1%82%D1%8C" TargetMode="External"/><Relationship Id="rId5" Type="http://schemas.openxmlformats.org/officeDocument/2006/relationships/hyperlink" Target="https://misis.ru/files/-/034ae4e6907584da28971438d0dfc2d2/Steel_1946_03.pdf" TargetMode="External"/><Relationship Id="rId4" Type="http://schemas.openxmlformats.org/officeDocument/2006/relationships/hyperlink" Target="https://sun.tsu.ru/mminfo/2012/000024359/1946/1946_034.pdf" TargetMode="External"/></Relationships>
</file>

<file path=word/_rels/header1.xml.rels><?xml version="1.0" ?>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?>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customXml:datastoreItem xmlns:customXml="http://schemas.openxmlformats.org/officeDocument/2006/customXml" customXml:itemID="{8AC3CC5C-CEE2-4530-9B18-65A47B53238D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Normal.dotm</ep:Template>
  <ep:TotalTime>1216</ep:TotalTime>
  <ep:Pages>1</ep:Pages>
  <ep:Words>4697</ep:Words>
  <ep:Characters>26774</ep:Characters>
  <ep:Application>Microsoft Office Word</ep:Application>
  <ep:DocSecurity>0</ep:DocSecurity>
  <ep:Lines>223</ep:Lines>
  <ep:Paragraphs>62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31409</ep:CharactersWithSpaces>
  <ep:SharedDoc>false</ep:SharedDoc>
  <ep:HyperlinksChanged>false</ep:HyperlinksChanged>
  <ep:AppVersion>16.0000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creator>47</dc:creator>
  <cp:lastModifiedBy>Левицкий Федор Сергеевич</cp:lastModifiedBy>
  <cp:revision>27</cp:revision>
  <cp:lastPrinted>2026-06-29T10:17:00Z</cp:lastPrinted>
  <dcterms:created xsi:type="dcterms:W3CDTF">2026-06-29T09:38:00Z</dcterms:created>
  <dcterms:modified xsi:type="dcterms:W3CDTF">2026-08-26T13:51:00Z</dcterms:modified>
</cp:coreProperties>
</file>