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A1AD" w14:textId="77777777" w:rsidR="0051528C" w:rsidRDefault="00AC38D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30E443C3" w14:textId="77777777" w:rsidR="0051528C" w:rsidRDefault="00AC38D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008687B" w14:textId="77777777" w:rsidR="0051528C" w:rsidRDefault="00AC38D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D9D0BF4" w14:textId="77777777" w:rsidR="0051528C" w:rsidRDefault="005152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E05E3E" w14:textId="77777777" w:rsidR="0051528C" w:rsidRDefault="005152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C38C1" w14:textId="77777777" w:rsidR="0051528C" w:rsidRDefault="005152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A21D9" w14:textId="77777777" w:rsidR="0051528C" w:rsidRDefault="0051528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A16496" w14:textId="77777777" w:rsidR="0051528C" w:rsidRDefault="00AC38D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художественным произведением </w:t>
      </w:r>
    </w:p>
    <w:p w14:paraId="209CB7C5" w14:textId="2435D9E2" w:rsidR="0051528C" w:rsidRDefault="00AC38D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«Уроки доброты и щедрости</w:t>
      </w:r>
      <w:r w:rsidR="00DB6B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стихотворении </w:t>
      </w:r>
    </w:p>
    <w:p w14:paraId="3742BBE9" w14:textId="699524E2" w:rsidR="0051528C" w:rsidRDefault="00AC38D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Агнии Барто </w:t>
      </w:r>
      <w:r w:rsidR="00DB6B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Всё на всех</w:t>
      </w:r>
      <w:r w:rsidR="00DB6B2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62FAE17" w14:textId="77777777" w:rsidR="0051528C" w:rsidRDefault="0051528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67708" w14:textId="77777777" w:rsidR="0051528C" w:rsidRDefault="00AC38D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A813D1B" w14:textId="77777777" w:rsidR="0051528C" w:rsidRDefault="0051528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120E6C" w14:textId="77777777" w:rsidR="0051528C" w:rsidRDefault="0051528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C0285D" w14:textId="77777777" w:rsidR="0051528C" w:rsidRDefault="005152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95D8B" w14:textId="77777777" w:rsidR="0051528C" w:rsidRDefault="005152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6443D" w14:textId="77777777" w:rsidR="0051528C" w:rsidRDefault="00AC38DE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Сеит-Османова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Ленора Борисовна</w:t>
      </w:r>
    </w:p>
    <w:p w14:paraId="61D4881D" w14:textId="77777777" w:rsidR="0051528C" w:rsidRDefault="00AC38D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Режиссер, писатель, лектор Российского общества «Знание»</w:t>
      </w:r>
    </w:p>
    <w:p w14:paraId="3176A3F7" w14:textId="77777777" w:rsidR="0051528C" w:rsidRDefault="00AC38D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Соучредитель РОО «Союз писателей Крыма»</w:t>
      </w:r>
    </w:p>
    <w:p w14:paraId="2F7D15FF" w14:textId="77777777" w:rsidR="0051528C" w:rsidRDefault="00AC38D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Победитель конкурсов «Лучший учитель РФ», </w:t>
      </w:r>
    </w:p>
    <w:p w14:paraId="6CC19440" w14:textId="77777777" w:rsidR="0051528C" w:rsidRDefault="00AC38D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«Учитель года», «Лига лекторов 2022»</w:t>
      </w:r>
    </w:p>
    <w:p w14:paraId="5961596E" w14:textId="77777777" w:rsidR="0051528C" w:rsidRDefault="0051528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B0A64F" w14:textId="77777777" w:rsidR="0051528C" w:rsidRDefault="0051528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E8D3E7" w14:textId="77777777" w:rsidR="0051528C" w:rsidRDefault="0051528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162F65" w14:textId="77777777" w:rsidR="0051528C" w:rsidRDefault="0051528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24ED71" w14:textId="77777777" w:rsidR="0051528C" w:rsidRDefault="005152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B5C0ED" w14:textId="77777777" w:rsidR="0051528C" w:rsidRDefault="00AC38D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78B6F266" w14:textId="014F1E77" w:rsidR="0051528C" w:rsidRPr="00BF7DB0" w:rsidRDefault="00AC38D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isbkjgtzwc5l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примере стихотворения Агнии Барто «Всё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 сформировать у младших школьников первоначальное представление о справедливости, щедрости и взаимопомощи, развивать эмпатию</w:t>
      </w:r>
      <w:r w:rsidR="00BF7D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7E3D00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EF6EBEA" w14:textId="7A95134F" w:rsidR="0051528C" w:rsidRDefault="00AC38D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учащихся со стихотворением Агнии Барто «Всё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всех», обеспечив эмоциональное проживание его сюжета через выразительное чтение и наглядность.</w:t>
      </w:r>
    </w:p>
    <w:p w14:paraId="31C52B5A" w14:textId="3C42B8D1" w:rsidR="0051528C" w:rsidRDefault="00AC38D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первоначальное представление о нравственных категориях «жадность» и «щедрость», помочь детям осознать </w:t>
      </w:r>
      <w:r w:rsidR="003143B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взаимовыручки и справедливого отношения друг к другу.</w:t>
      </w:r>
    </w:p>
    <w:p w14:paraId="741CF023" w14:textId="77777777" w:rsidR="0051528C" w:rsidRDefault="00AC38D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отзывчивость и эмпатию, учить распознавать и называть чувства героев (радость, обида, одиночество) и соотносить их со своими собственными переживаниями.</w:t>
      </w:r>
    </w:p>
    <w:p w14:paraId="153563C1" w14:textId="66B8F779" w:rsidR="0051528C" w:rsidRDefault="00AC38D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практического применения морали произведения через игровую ситуацию, мотивирующую к добрым и щедрым поступкам.</w:t>
      </w:r>
    </w:p>
    <w:p w14:paraId="3C40B277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190B406C" w14:textId="77777777" w:rsidR="0051528C" w:rsidRDefault="00AC38D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5FB323C2" w14:textId="77777777" w:rsidR="0051528C" w:rsidRDefault="00AC38D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материальным.</w:t>
      </w:r>
    </w:p>
    <w:p w14:paraId="766FAFFA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</w:p>
    <w:p w14:paraId="35BEF63E" w14:textId="77777777" w:rsidR="0051528C" w:rsidRDefault="00AC38D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искусство;</w:t>
      </w:r>
    </w:p>
    <w:p w14:paraId="79F97C11" w14:textId="77777777" w:rsidR="0051528C" w:rsidRDefault="00AC38D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язык.</w:t>
      </w:r>
    </w:p>
    <w:p w14:paraId="73198651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3542D23A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1-4 классов</w:t>
      </w:r>
    </w:p>
    <w:p w14:paraId="5F87DE33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0+</w:t>
      </w:r>
    </w:p>
    <w:p w14:paraId="7A643047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лекция.</w:t>
      </w:r>
    </w:p>
    <w:p w14:paraId="709D0741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лекция.</w:t>
      </w:r>
    </w:p>
    <w:p w14:paraId="532C455E" w14:textId="77777777" w:rsidR="0051528C" w:rsidRDefault="00AC38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646E119F" w14:textId="77777777" w:rsidR="0051528C" w:rsidRDefault="00AC38D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3A3FCF74" w14:textId="156BA830" w:rsidR="0051528C" w:rsidRPr="00BF7DB0" w:rsidRDefault="00AC38DE" w:rsidP="00BF7DB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презентация. </w:t>
      </w:r>
      <w:r w:rsidRPr="003143BF">
        <w:rPr>
          <w:rFonts w:ascii="Times New Roman" w:eastAsia="Times New Roman" w:hAnsi="Times New Roman" w:cs="Times New Roman"/>
          <w:sz w:val="24"/>
          <w:szCs w:val="24"/>
        </w:rPr>
        <w:br/>
      </w:r>
      <w:r w:rsidRPr="003143BF">
        <w:rPr>
          <w:rFonts w:ascii="Times New Roman" w:eastAsia="Times New Roman" w:hAnsi="Times New Roman" w:cs="Times New Roman"/>
          <w:sz w:val="24"/>
          <w:szCs w:val="24"/>
        </w:rPr>
        <w:br/>
      </w:r>
      <w:r w:rsidRPr="003143B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F7DB0">
        <w:rPr>
          <w:rFonts w:ascii="Times New Roman" w:eastAsia="Times New Roman" w:hAnsi="Times New Roman" w:cs="Times New Roman"/>
          <w:b/>
          <w:sz w:val="28"/>
          <w:szCs w:val="28"/>
        </w:rPr>
        <w:t>Слайд 1. Титульный</w:t>
      </w:r>
    </w:p>
    <w:p w14:paraId="3D066A1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ребята! Наша сегодняшняя встреча посвящена знакомству с особенным человеческим качеством, которое наполняет нашу жизнь радостью и придаёт нам внутреннюю силу. Вместе мы отправимся в путешествие по страницам замечательного произведения Агнии Львовны Барто под названием «Всё на всех». Это стихотворение раскрывает перед нами красоту и ценность умения делиться с другими людьми.</w:t>
      </w:r>
    </w:p>
    <w:p w14:paraId="3A218D4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нашем занятии мы узнаем о великодушии человеческого сердца и откроем для себя удивительную закономерность: когда мы дарим добро окружающим, оно обязательно к нам возвращается, наполняя радостью и теплом пространство вокруг нас. Вместе мы научимся замечать, какое значение имеют наши действия и добрые слова для тех, кто рядом, и поймём, что каждый человек способен нести свет и оказывать помощь другим.</w:t>
      </w:r>
    </w:p>
    <w:p w14:paraId="34351C0E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82215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3F4537A2" w14:textId="2D3B71CF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участия в </w:t>
      </w:r>
      <w:r w:rsidR="003143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веселых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интерактивах</w:t>
      </w:r>
      <w:r>
        <w:rPr>
          <w:rFonts w:ascii="Times New Roman" w:eastAsia="Times New Roman" w:hAnsi="Times New Roman" w:cs="Times New Roman"/>
          <w:sz w:val="28"/>
          <w:szCs w:val="28"/>
        </w:rPr>
        <w:t>, пожалуйста, зарегистрируйтесь по QR-коду:</w:t>
      </w:r>
    </w:p>
    <w:p w14:paraId="5D740A9B" w14:textId="77777777" w:rsidR="0051528C" w:rsidRDefault="00AC38D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Наведите камеру вашего мобильного телефона на QR-код;</w:t>
      </w:r>
    </w:p>
    <w:p w14:paraId="47C7C475" w14:textId="77777777" w:rsidR="0051528C" w:rsidRDefault="00AC38D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Перейдите по ссылке и заполните анкету;</w:t>
      </w:r>
    </w:p>
    <w:p w14:paraId="55C8A8C6" w14:textId="77777777" w:rsidR="0051528C" w:rsidRDefault="00AC38DE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Если у вас возникли трудности со сканированием, сообщите мне.</w:t>
      </w:r>
    </w:p>
    <w:p w14:paraId="0DFF9FD4" w14:textId="77777777" w:rsidR="0051528C" w:rsidRDefault="0051528C">
      <w:p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35113" w14:textId="77777777" w:rsidR="0051528C" w:rsidRDefault="00AC38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3-5. Знакомство с автором</w:t>
      </w:r>
    </w:p>
    <w:p w14:paraId="6E69FD3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познакомимся с творчеством замечательной детской поэтессы Агнии Львовны Барто. Её произведения известны и любимы многими поколениями читателей, а её вклад в детскую литературу настолько велик, что в её честь назван настоящий астероид!</w:t>
      </w:r>
    </w:p>
    <w:p w14:paraId="7323695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февраля 1968 года в Крымской астрофизической обсерватории учёные открыли новый астероид в главном поясе. Ему присвоили номер (2279) и дали имя «Барто» — в знак признания заслуг этой выдающейся писательницы.</w:t>
      </w:r>
    </w:p>
    <w:p w14:paraId="308C0F8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Интересно, что в юности Агния Львовна увлекалась не только поэзией, но и танцами. Она окончила хореографическое училище и даже выступала в балетной труппе. Однако всемирную славу и любовь детей ей принесли именно стихи — добрые, весёлые и очень близкие каждому ребёнку.</w:t>
      </w:r>
    </w:p>
    <w:p w14:paraId="083CBCC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вместе откроем для себя удивительный мир её творчества и узнаем, почему её произведения остаются актуальными и сегодня!</w:t>
      </w:r>
    </w:p>
    <w:p w14:paraId="1D231F79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B1E2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4D9D7E" wp14:editId="029FDA45">
            <wp:extent cx="849923" cy="1905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93FA22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стихи Агнии Львовны Барто вам известны?</w:t>
      </w:r>
    </w:p>
    <w:p w14:paraId="193D1EB8" w14:textId="2CF79FA2" w:rsidR="0051528C" w:rsidRPr="00DE3F36" w:rsidRDefault="00DE3F3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Примеры ответов: </w:t>
      </w:r>
      <w:r w:rsidRP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«Бычок», «Я лежу, болею, сам себя жалею», «Зайка», «Мишка», «Слон»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8D03D4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Агния Львовна умела смотреть на мир по-особенному, она видела то, что скрыто от глаз посторонних. Кажется, что её стихи написаны «на одном дыхании», хотя известно, что поэтесса тщательно подбирала каждое слово. Она много раз переписывала строчки, а лучшими своими критиками считала детей. Поэтому часто зачитывала юной публике ещё не совсем готовые тексты.</w:t>
      </w:r>
    </w:p>
    <w:p w14:paraId="47CABA3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Агния Волова (Барто – это её фамилия по мужу) родилась в 1906 году. Агния с детства сочиняла стихи, любила танцевать, окончила хореографическое училище и танцевала в балетной труппе.</w:t>
      </w:r>
    </w:p>
    <w:p w14:paraId="47575E8C" w14:textId="5699E5A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войны семья Барто эвакуировалась в Свердловск (сейчас – Екатеринбург). Поэтесса пошла работать на завод и стала токарем второго разряда. Она как могла, помогала фронту. Конечно, она продолжала писать стихи, но даже когда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получила </w:t>
      </w:r>
      <w:r w:rsidR="00F21240" w:rsidRPr="00F2124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F21240" w:rsidRPr="00F21240">
        <w:rPr>
          <w:rFonts w:ascii="Times New Roman" w:eastAsia="Times New Roman" w:hAnsi="Times New Roman" w:cs="Times New Roman"/>
          <w:sz w:val="28"/>
          <w:szCs w:val="28"/>
        </w:rPr>
        <w:t xml:space="preserve"> 1942 г. первую премию на уральском конкурсе</w:t>
      </w:r>
      <w:r w:rsidR="00F212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212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szCs w:val="28"/>
        </w:rPr>
        <w:t>книгу, отдала её на строительство танка.</w:t>
      </w:r>
    </w:p>
    <w:p w14:paraId="215B9D0A" w14:textId="690C2AAE" w:rsidR="0051528C" w:rsidRPr="00F21240" w:rsidRDefault="00AC38DE" w:rsidP="00F21240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такой это удивительный человек. </w:t>
      </w:r>
    </w:p>
    <w:p w14:paraId="52A445D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Духовный подвиг Агнии Барто</w:t>
      </w:r>
    </w:p>
    <w:p w14:paraId="03187F0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знаете, ребята, во время Великой Отечественной войны Агния Барто не просто писала стихи – она с их помощью поддерживала детей и взрослых в самые тяжелые годы. Есть у неё такое, например, стихотворение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(читает куратор)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CE30A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Мой брат уходит на войну.</w:t>
      </w:r>
    </w:p>
    <w:p w14:paraId="4A2D028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Что мне сказать ему?</w:t>
      </w:r>
    </w:p>
    <w:p w14:paraId="3BC61A8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Ему я руку протяну,</w:t>
      </w:r>
    </w:p>
    <w:p w14:paraId="39F49D1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Его я обниму.</w:t>
      </w:r>
    </w:p>
    <w:p w14:paraId="783A377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Ему не надо слов моих,</w:t>
      </w:r>
    </w:p>
    <w:p w14:paraId="6C6FBDF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Он будет биться за двоих.</w:t>
      </w:r>
    </w:p>
    <w:p w14:paraId="15D72A1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её главный духовный подвиг случился после войны. Началось с того, что писательнице пришло письмо от женщины. Она прочла поэму «Звенигород» о послевоенном детском доме и очень надеялась, что её дочь, потерянная в войну, выросла среди хороших людей, как дети из «Звенигорода». Агния Львовна обратилась в розыск, и дочь этой женщины нашлась.</w:t>
      </w:r>
    </w:p>
    <w:p w14:paraId="7A77405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этом вышла статья в газете, и Агния Львовна стала получать письма от тех, кто потерял своих детей и от тех, кто попал в детские дома совсем маленькими и не знал своего настоящего имени. Дети помнили только мелкие детали. Вскоре у писательницы появилась идея вести радиопередачу «Найти человека». Давайте посмотрим, как это началось.</w:t>
      </w:r>
    </w:p>
    <w:p w14:paraId="4BED724C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6BC20" w14:textId="4D9F7CF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Книга </w:t>
      </w:r>
      <w:bookmarkStart w:id="1" w:name="_Hlk207106124"/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212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Найти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человека»</w:t>
      </w:r>
      <w:bookmarkEnd w:id="1"/>
    </w:p>
    <w:p w14:paraId="07AC14C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войны писали письма Агнии Барто. В те времена не было интернета и телевидения. Радио было самым главным средством массовой информации, и с помощью радиопередачи «Найти человека» тысячи людей отыскали своих родных, потерянных во время войны.</w:t>
      </w:r>
    </w:p>
    <w:p w14:paraId="6FA51723" w14:textId="78B8DB5D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потом Агния Барто написала книгу «</w:t>
      </w:r>
      <w:r w:rsidR="00F21240">
        <w:rPr>
          <w:rFonts w:ascii="Times New Roman" w:eastAsia="Times New Roman" w:hAnsi="Times New Roman" w:cs="Times New Roman"/>
          <w:sz w:val="28"/>
          <w:szCs w:val="28"/>
          <w:lang w:val="ru-RU"/>
        </w:rPr>
        <w:t>Найти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человека», по которой в 1973 был снят фильм</w:t>
      </w:r>
      <w:r w:rsidR="00F212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21240" w:rsidRPr="00F21240">
        <w:rPr>
          <w:rFonts w:ascii="Times New Roman" w:eastAsia="Times New Roman" w:hAnsi="Times New Roman" w:cs="Times New Roman"/>
          <w:sz w:val="28"/>
          <w:szCs w:val="28"/>
        </w:rPr>
        <w:t>«Ищу человека»</w:t>
      </w:r>
      <w:r w:rsidR="00F2124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B75908D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74E5B" w14:textId="77777777" w:rsidR="0051528C" w:rsidRDefault="00AC38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6-12. Стихи Агнии Барто</w:t>
      </w:r>
    </w:p>
    <w:p w14:paraId="5CC5F0CB" w14:textId="441856F4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вами будут появляться стихотворения Агнии Барто. Ваша задача –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вспомнить</w:t>
      </w:r>
      <w:r>
        <w:rPr>
          <w:rFonts w:ascii="Times New Roman" w:eastAsia="Times New Roman" w:hAnsi="Times New Roman" w:cs="Times New Roman"/>
          <w:sz w:val="28"/>
          <w:szCs w:val="28"/>
        </w:rPr>
        <w:t>, какое слово пропущено. Выберите верный вариант ответа в смартфоне. Готовы? Начали!</w:t>
      </w:r>
    </w:p>
    <w:p w14:paraId="30B37FA0" w14:textId="1E6715AA" w:rsidR="0051528C" w:rsidRDefault="0051528C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6EEE6" w14:textId="77777777" w:rsidR="00BF7DB0" w:rsidRDefault="00BF7DB0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3FBD5" w14:textId="77777777" w:rsidR="0051528C" w:rsidRDefault="00AC38D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Спать пора! Уснул бычок,</w:t>
      </w:r>
    </w:p>
    <w:p w14:paraId="72510AF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Лег в коробку на бочок.</w:t>
      </w:r>
    </w:p>
    <w:p w14:paraId="2A1FB2C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Сонный мишка лег в кровать,</w:t>
      </w:r>
    </w:p>
    <w:p w14:paraId="1D1A438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Только слон не хочет спать.</w:t>
      </w:r>
    </w:p>
    <w:p w14:paraId="139E481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Головой качает слон,</w:t>
      </w:r>
    </w:p>
    <w:p w14:paraId="3A40B2A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Он слонихе шлет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… .</w:t>
      </w:r>
      <w:proofErr w:type="gramEnd"/>
    </w:p>
    <w:p w14:paraId="5F13C7F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слово пропущено?</w:t>
      </w:r>
    </w:p>
    <w:p w14:paraId="14EBAAF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а) поклон</w:t>
      </w:r>
    </w:p>
    <w:p w14:paraId="3009D9A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подарок</w:t>
      </w:r>
    </w:p>
    <w:p w14:paraId="04F0EB4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привет</w:t>
      </w:r>
    </w:p>
    <w:p w14:paraId="297E3744" w14:textId="77777777" w:rsidR="0051528C" w:rsidRDefault="00AC38D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люблю свою лошадку,</w:t>
      </w:r>
    </w:p>
    <w:p w14:paraId="6A1B01F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Причешу ей шёрстку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… ,</w:t>
      </w:r>
      <w:proofErr w:type="gramEnd"/>
    </w:p>
    <w:p w14:paraId="29267D6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Гребешком приглажу хвостик</w:t>
      </w:r>
    </w:p>
    <w:p w14:paraId="44A4AB4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верхом поеду в гости.</w:t>
      </w:r>
    </w:p>
    <w:p w14:paraId="7C4AE59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Какое слово пропущено?</w:t>
      </w:r>
    </w:p>
    <w:p w14:paraId="6056607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мягко</w:t>
      </w:r>
    </w:p>
    <w:p w14:paraId="6CBF9F4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гладко</w:t>
      </w:r>
    </w:p>
    <w:p w14:paraId="0E4D5B4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нежно</w:t>
      </w:r>
    </w:p>
    <w:p w14:paraId="48B3848A" w14:textId="77777777" w:rsidR="0051528C" w:rsidRDefault="00AC38D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Нет, напрасно мы решили</w:t>
      </w:r>
    </w:p>
    <w:p w14:paraId="29F0827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Прокатить кота в машине:</w:t>
      </w:r>
    </w:p>
    <w:p w14:paraId="0ACAE5E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Кот кататься не привык –</w:t>
      </w:r>
    </w:p>
    <w:p w14:paraId="24E1B4D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Опрокинул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… .</w:t>
      </w:r>
      <w:proofErr w:type="gramEnd"/>
    </w:p>
    <w:p w14:paraId="01E4711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слово пропущено?</w:t>
      </w:r>
    </w:p>
    <w:p w14:paraId="33D3E51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самосвал</w:t>
      </w:r>
    </w:p>
    <w:p w14:paraId="6308536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грузовик</w:t>
      </w:r>
    </w:p>
    <w:p w14:paraId="5173D80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автомобиль</w:t>
      </w:r>
    </w:p>
    <w:p w14:paraId="64326C70" w14:textId="77777777" w:rsidR="0051528C" w:rsidRDefault="00AC38DE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Знаете, почему стихи Агнии Барто так любят и взрослые, и дети? Потому что она пишет про знакомое и важное – про доброту, дружбу, уважение к родителям и старшим. Когда мы читаем её стихи, у нас складывается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впечатление, что автор нас знает, ведёт с нами диалог, делится чем-то интересным. Вы, кстати, замечали, что у большинства героев есть имена: «Мы с Тамарой ходим парой», «Кто не знает Любочку», «Наша Таня горько плачет». Как вы думаете, почему автор использует такой приём?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D76E8D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был непростой вопрос, но вы справились! Такой литературный приём делает сюжет стихотворений ещё ближе читателю. Возникает ощущение, что речь идёт о ребятах из соседнего двора. Имена помогают также рассказать о каких-либо недостатках вымышленных мальчишек и девчонок и ненавязчиво учит читателя хорошему.</w:t>
      </w:r>
    </w:p>
    <w:p w14:paraId="55D060DE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104C8" w14:textId="26C7D3A1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13. «Всё </w:t>
      </w:r>
      <w:r w:rsidR="00DE3F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всех»  </w:t>
      </w:r>
    </w:p>
    <w:p w14:paraId="2BC1483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сами видите, стихотворения Агнии Львовны Барто посвящены разным сторонам жизни. Они рассказывают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добром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злом, открывают новые знания, знакомят с невероятными событиями и, конечно, вызывают улыбку, поднимают настроение.</w:t>
      </w:r>
    </w:p>
    <w:p w14:paraId="40054738" w14:textId="19B4E844" w:rsidR="003143BF" w:rsidRPr="00DB6B2A" w:rsidRDefault="00AC38DE" w:rsidP="00DB6B2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я предлагаю вам познакомиться с её стихотворением «Всё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всех».  </w:t>
      </w:r>
      <w:r w:rsidR="003143BF">
        <w:rPr>
          <w:rFonts w:ascii="Times New Roman" w:eastAsia="Times New Roman" w:hAnsi="Times New Roman" w:cs="Times New Roman"/>
          <w:sz w:val="28"/>
          <w:szCs w:val="28"/>
          <w:lang w:val="ru-RU"/>
        </w:rPr>
        <w:t>Прослушайте произведение Агнии Львовны Барто.</w:t>
      </w:r>
    </w:p>
    <w:p w14:paraId="6D8E1038" w14:textId="4C3F3D56" w:rsidR="003143BF" w:rsidRDefault="003143B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3143B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Куратор включает аудиозапись с прочтением произведения.</w:t>
      </w:r>
    </w:p>
    <w:p w14:paraId="3120F4C5" w14:textId="77777777" w:rsidR="00DB6B2A" w:rsidRPr="003143BF" w:rsidRDefault="00DB6B2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</w:p>
    <w:p w14:paraId="0A8F08B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Приехали! Приехали!</w:t>
      </w:r>
    </w:p>
    <w:p w14:paraId="2C4F4ED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Родители приехали!</w:t>
      </w:r>
    </w:p>
    <w:p w14:paraId="79917F6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конфетами, с орехами</w:t>
      </w:r>
    </w:p>
    <w:p w14:paraId="5DD25E3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Родители приехали.</w:t>
      </w:r>
    </w:p>
    <w:p w14:paraId="6A74B00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Девочки и мальчики</w:t>
      </w:r>
    </w:p>
    <w:p w14:paraId="1992E7A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Прыгают от радости:</w:t>
      </w:r>
    </w:p>
    <w:p w14:paraId="33CD879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каждом чемоданчике</w:t>
      </w:r>
    </w:p>
    <w:p w14:paraId="6ED8C11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Яблоки и сладости.</w:t>
      </w:r>
    </w:p>
    <w:p w14:paraId="0C738F0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Вот для дочки</w:t>
      </w:r>
    </w:p>
    <w:p w14:paraId="4841ED8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Танечки</w:t>
      </w:r>
    </w:p>
    <w:p w14:paraId="24416D6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узелочке</w:t>
      </w:r>
    </w:p>
    <w:p w14:paraId="7D0E750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Прянички.</w:t>
      </w:r>
    </w:p>
    <w:p w14:paraId="2EABCC3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 вот это пироги,</w:t>
      </w:r>
    </w:p>
    <w:p w14:paraId="0FC5D81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себя их береги.</w:t>
      </w:r>
    </w:p>
    <w:p w14:paraId="34006F4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Вот для сына</w:t>
      </w:r>
    </w:p>
    <w:p w14:paraId="0FB8FC9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Петеньки</w:t>
      </w:r>
    </w:p>
    <w:p w14:paraId="46BED68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Леденцы</w:t>
      </w:r>
    </w:p>
    <w:p w14:paraId="22385F7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пакетике.</w:t>
      </w:r>
    </w:p>
    <w:p w14:paraId="67B440E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Это Пете моему,</w:t>
      </w:r>
    </w:p>
    <w:p w14:paraId="092BFAB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Это больше никому!</w:t>
      </w:r>
    </w:p>
    <w:p w14:paraId="773D71C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с пакетами в руках</w:t>
      </w:r>
    </w:p>
    <w:p w14:paraId="0B41D2F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Уплетают в уголках</w:t>
      </w:r>
    </w:p>
    <w:p w14:paraId="7746AC6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Друг от друга</w:t>
      </w:r>
    </w:p>
    <w:p w14:paraId="6D50325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 секрету</w:t>
      </w:r>
    </w:p>
    <w:p w14:paraId="38A7646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Кто пирог,</w:t>
      </w:r>
    </w:p>
    <w:p w14:paraId="08C3C3E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 кто конфету.</w:t>
      </w:r>
    </w:p>
    <w:p w14:paraId="593FFBE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Ходит Витя</w:t>
      </w:r>
    </w:p>
    <w:p w14:paraId="06B02F4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Мимо всех:</w:t>
      </w:r>
    </w:p>
    <w:p w14:paraId="3012868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«Хоть бы мне</w:t>
      </w:r>
    </w:p>
    <w:p w14:paraId="51BF59FB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Один орех!</w:t>
      </w:r>
    </w:p>
    <w:p w14:paraId="34EBDED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дождался</w:t>
      </w:r>
    </w:p>
    <w:p w14:paraId="57D0536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отца,</w:t>
      </w:r>
    </w:p>
    <w:p w14:paraId="6E1BFE2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Остался я</w:t>
      </w:r>
    </w:p>
    <w:p w14:paraId="42F18A9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Без леденца».</w:t>
      </w:r>
    </w:p>
    <w:p w14:paraId="475F734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Вдруг ребята</w:t>
      </w:r>
    </w:p>
    <w:p w14:paraId="33D6B7F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Встали с мест:</w:t>
      </w:r>
    </w:p>
    <w:p w14:paraId="4F5BA57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Мы едим,</w:t>
      </w:r>
    </w:p>
    <w:p w14:paraId="09E89FC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 он не ест?</w:t>
      </w:r>
    </w:p>
    <w:p w14:paraId="3C474AD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Товарищи</w:t>
      </w:r>
    </w:p>
    <w:p w14:paraId="160E41D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Родители!</w:t>
      </w:r>
    </w:p>
    <w:p w14:paraId="3C00AFFE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Хотите,</w:t>
      </w:r>
    </w:p>
    <w:p w14:paraId="016C89C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Не хотите ли,</w:t>
      </w:r>
    </w:p>
    <w:p w14:paraId="3BEE5D5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кладите</w:t>
      </w:r>
    </w:p>
    <w:p w14:paraId="4280192B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Всё на стол</w:t>
      </w:r>
    </w:p>
    <w:p w14:paraId="475252E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делите</w:t>
      </w:r>
    </w:p>
    <w:p w14:paraId="3C4317F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Всё на сто!</w:t>
      </w:r>
    </w:p>
    <w:p w14:paraId="74FA894F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мы сели</w:t>
      </w:r>
    </w:p>
    <w:p w14:paraId="4A72993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 углам?</w:t>
      </w:r>
    </w:p>
    <w:p w14:paraId="296C435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Всё поделим</w:t>
      </w:r>
    </w:p>
    <w:p w14:paraId="395F7C0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Пополам...</w:t>
      </w:r>
    </w:p>
    <w:p w14:paraId="1F26E1B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Разделите</w:t>
      </w:r>
    </w:p>
    <w:p w14:paraId="31AD8E3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Всё на всех:</w:t>
      </w:r>
    </w:p>
    <w:p w14:paraId="6A355C9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Вам орех,</w:t>
      </w:r>
    </w:p>
    <w:p w14:paraId="1C2E2F2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Нам орех...</w:t>
      </w:r>
    </w:p>
    <w:p w14:paraId="32D3AF4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Всё у всех,</w:t>
      </w:r>
    </w:p>
    <w:p w14:paraId="7DF814E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Ребята, есть?</w:t>
      </w:r>
    </w:p>
    <w:p w14:paraId="3146C12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Начинайте</w:t>
      </w:r>
    </w:p>
    <w:p w14:paraId="026CC9EA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Есть!</w:t>
      </w:r>
    </w:p>
    <w:p w14:paraId="228ADA32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16EE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 Обсуждение стихотворения</w:t>
      </w:r>
    </w:p>
    <w:p w14:paraId="3A679FDB" w14:textId="77777777" w:rsidR="0051528C" w:rsidRDefault="00AC38DE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9854755" wp14:editId="190E5F8D">
            <wp:extent cx="849923" cy="1905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6C608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Видите, ребята, справедливость и доброта в этом стихотворении победили. Какой главный урок нам преподаёт Агния Барто?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CC048A7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Верно. Нужно быть внимательным к другим и делиться, даже если тебе что-то очень хочется оставить себе.</w:t>
      </w:r>
    </w:p>
    <w:p w14:paraId="37B00330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771E14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7745C45" wp14:editId="260497D0">
            <wp:extent cx="849923" cy="1905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9D6B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вместе подумаем, в каком месте могла происходить эта трогательная история? Как вы себе это представляете?</w:t>
      </w:r>
    </w:p>
    <w:p w14:paraId="243EB7E5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Примерные ответы: В классе / детском саду / дома (место, где дети получают угощения).</w:t>
      </w:r>
    </w:p>
    <w:p w14:paraId="1521936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940CAC0" wp14:editId="65AEE677">
            <wp:extent cx="849923" cy="190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1F92C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бы вы одним предложением передали главную мысль этого стихотворения? Что хотел донести до нас автор?</w:t>
      </w:r>
    </w:p>
    <w:p w14:paraId="0A4ED262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Примерные ответы: важно замечать тех, кому нужна помощь, и делиться с ними.</w:t>
      </w:r>
    </w:p>
    <w:p w14:paraId="0CE9B745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8985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CC3E59" wp14:editId="13808B04">
            <wp:extent cx="849923" cy="190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976B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Интересно, почему ребята сначала разошлись по разным уголкам? Что изменило их решение?</w:t>
      </w:r>
    </w:p>
    <w:p w14:paraId="7DFBD8A3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ответы:  Сначала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хотели есть угощение сами, но увидели, что Витя остался без ничего, и пожалели его.</w:t>
      </w:r>
    </w:p>
    <w:p w14:paraId="41B2F215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DD5B1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61D226" wp14:editId="54C7E767">
            <wp:extent cx="849923" cy="1905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FB9469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что почувствовал Витя, когда к нему подошли друзья? А что ощутили сами дети после такого поступка?</w:t>
      </w:r>
    </w:p>
    <w:p w14:paraId="2A7940F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Примерные ответы: Витя обрадовался, что о нём не забыли. Дети почувствовали радость от доброго поступка.</w:t>
      </w:r>
    </w:p>
    <w:p w14:paraId="08BDD56B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11840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4052DF7" wp14:editId="25C12484">
            <wp:extent cx="849923" cy="1905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C39CD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случалось ли вам в жизни оказываться в похожей ситуации? Как бы вы поступили сегодня?</w:t>
      </w:r>
    </w:p>
    <w:p w14:paraId="58422C56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Примерные ответы: (ответ ребёнка, например: «Да, я делился (-ась) с другом» или «Нет. Теперь буду внимательнее»).</w:t>
      </w:r>
    </w:p>
    <w:p w14:paraId="7DABC84A" w14:textId="77777777" w:rsidR="0051528C" w:rsidRDefault="0051528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FB20C" w14:textId="24908B87" w:rsidR="0051528C" w:rsidRPr="003143BF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16. </w:t>
      </w:r>
      <w:r w:rsidR="003143B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Подведение итогов</w:t>
      </w:r>
    </w:p>
    <w:p w14:paraId="3ACE573E" w14:textId="618D1A56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ребята, сегодня мы с вами открыли очень важную страницу в понимании человеческих ценностей через стихотворение Агнии Барто «Все 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всех». Это произведение показало нам, как простые детские поступки могут отражать глубокие нравственные принципы. Мы увидели, что истинная радость возникает не тогда, когда мы думаем только о себе, а когда способны заметить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того, кому нужна наша помощь, и поделиться с ним. Это и есть настоящее богатство человеческой души – умение сопереживать и проявлять заботу.  </w:t>
      </w:r>
    </w:p>
    <w:p w14:paraId="18F5BA0C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внимание, как мудро поэтесса показывает нам путь к взаимопомощи. Сначала дети радуются своим подаркам, но потом совершают важный нравственный выбор – делятся с тем, кто остался без угощения. В нашей жизни тоже постоянно возникают подобные ситуации: в классе, во дворе, дома. Помните, что даже маленький добрый поступок может изменить чей-то день, подарить надежду и тепло. Давайте стараться быть внимательными друг к другу, ведь именно из таких моментов складывается настоящая дружба и человеческое счастье.  </w:t>
      </w:r>
    </w:p>
    <w:p w14:paraId="25EF0DA4" w14:textId="700B6372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надеюсь, что это стихотворение останется в ваших сердцах как напоминание о том, что мы все – часть большого человеческого сообщества. Когда мы делимся не только вещами, но и своим вниманием, добротой, временем – мир вокруг становится светлее и добрее. Пусть герои этого стихотворения вдохновят вас на собственные добрые дела. А в следующий раз, когда у вас будет возможность помочь кому-то или поделиться, вспомните Вит</w:t>
      </w:r>
      <w:r w:rsidR="00DE3F3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друзей – и сделайте правильный выбор. </w:t>
      </w:r>
    </w:p>
    <w:p w14:paraId="5EEB17A8" w14:textId="77777777" w:rsidR="0051528C" w:rsidRDefault="00AC38D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благодарю вас за внимание, ребята! Пожалуйста, поделитесь впечатлениями после нашего сегодняшнего занятия! Отсканируйте QR-код с помощью камеры вашего мобильного телефона и расскажите о том, какие эмоции вы испытали.</w:t>
      </w:r>
    </w:p>
    <w:p w14:paraId="7BF76204" w14:textId="77777777" w:rsidR="0051528C" w:rsidRDefault="00AC38DE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78396C" w14:textId="77777777" w:rsidR="0051528C" w:rsidRDefault="0051528C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FDBC0" w14:textId="77777777" w:rsidR="0051528C" w:rsidRDefault="0051528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DDFD5D" w14:textId="77777777" w:rsidR="0051528C" w:rsidRDefault="00AC38DE">
      <w:pPr>
        <w:spacing w:before="24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1528C">
      <w:footerReference w:type="default" r:id="rId8"/>
      <w:headerReference w:type="first" r:id="rId9"/>
      <w:footerReference w:type="first" r:id="rId10"/>
      <w:pgSz w:w="11909" w:h="16834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9591" w14:textId="77777777" w:rsidR="005933C6" w:rsidRDefault="005933C6">
      <w:pPr>
        <w:spacing w:line="240" w:lineRule="auto"/>
      </w:pPr>
      <w:r>
        <w:separator/>
      </w:r>
    </w:p>
  </w:endnote>
  <w:endnote w:type="continuationSeparator" w:id="0">
    <w:p w14:paraId="76CF166A" w14:textId="77777777" w:rsidR="005933C6" w:rsidRDefault="00593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2B64" w14:textId="77777777" w:rsidR="0051528C" w:rsidRDefault="00AC38DE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F2124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F5C1" w14:textId="77777777" w:rsidR="0051528C" w:rsidRDefault="00515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ED0E" w14:textId="77777777" w:rsidR="005933C6" w:rsidRDefault="005933C6">
      <w:pPr>
        <w:spacing w:line="240" w:lineRule="auto"/>
      </w:pPr>
      <w:r>
        <w:separator/>
      </w:r>
    </w:p>
  </w:footnote>
  <w:footnote w:type="continuationSeparator" w:id="0">
    <w:p w14:paraId="47BAB21C" w14:textId="77777777" w:rsidR="005933C6" w:rsidRDefault="00593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9EFD" w14:textId="77777777" w:rsidR="0051528C" w:rsidRDefault="00AC38DE">
    <w:pPr>
      <w:spacing w:after="160" w:line="259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3A832FC7" wp14:editId="55CCC0C8">
          <wp:extent cx="1639408" cy="38496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2AE"/>
    <w:multiLevelType w:val="multilevel"/>
    <w:tmpl w:val="3D9009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C4649"/>
    <w:multiLevelType w:val="multilevel"/>
    <w:tmpl w:val="4066D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77140C"/>
    <w:multiLevelType w:val="multilevel"/>
    <w:tmpl w:val="710EC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8C"/>
    <w:rsid w:val="003143BF"/>
    <w:rsid w:val="0051528C"/>
    <w:rsid w:val="005933C6"/>
    <w:rsid w:val="00AC38DE"/>
    <w:rsid w:val="00AD1ADF"/>
    <w:rsid w:val="00BF7DB0"/>
    <w:rsid w:val="00DB6B2A"/>
    <w:rsid w:val="00DE3F36"/>
    <w:rsid w:val="00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D22B"/>
  <w15:docId w15:val="{9EA5B34C-A790-41FE-908A-DFDB7D4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Анастасия Серафимовна</cp:lastModifiedBy>
  <cp:revision>6</cp:revision>
  <dcterms:created xsi:type="dcterms:W3CDTF">2025-08-26T10:02:00Z</dcterms:created>
  <dcterms:modified xsi:type="dcterms:W3CDTF">2025-08-27T15:44:00Z</dcterms:modified>
</cp:coreProperties>
</file>