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УЧЕБНО-МЕТОДИЧЕСКИЕ МАТЕРИАЛЫ ДЛЯ ЗАНЯТИЯ </w:t>
        <w:br w:type="textWrapping"/>
        <w:t xml:space="preserve">НА ТЕМУ «КАК ВЫБРАТЬ ПРОФЕССИЮ»</w:t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Автор-составитель: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Вишневская Евгения Сергеевна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АНОО «Президентский лицей «Сириус»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2024</w:t>
      </w:r>
    </w:p>
    <w:p w:rsidR="00000000" w:rsidDel="00000000" w:rsidP="00000000" w:rsidRDefault="00000000" w:rsidRPr="00000000" w14:paraId="0000001D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Аудитория: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28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учащиеся 8–11 классов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8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30–50 участников</w:t>
      </w:r>
    </w:p>
    <w:p w:rsidR="00000000" w:rsidDel="00000000" w:rsidP="00000000" w:rsidRDefault="00000000" w:rsidRPr="00000000" w14:paraId="00000021">
      <w:pPr>
        <w:spacing w:after="280" w:before="28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Цели занятия: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молодежи к выбору профессии и оказание помощ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профессиональном самоопределении;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познавательной активности, расширение кругозора.</w:t>
      </w:r>
    </w:p>
    <w:p w:rsidR="00000000" w:rsidDel="00000000" w:rsidP="00000000" w:rsidRDefault="00000000" w:rsidRPr="00000000" w14:paraId="00000024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40–60 минут </w:t>
      </w:r>
    </w:p>
    <w:p w:rsidR="00000000" w:rsidDel="00000000" w:rsidP="00000000" w:rsidRDefault="00000000" w:rsidRPr="00000000" w14:paraId="00000025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 Занятие предполагает демонстрацию презентации, обсуждение проблемных вопросов на основе анализа предоставленной информации. 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методические рекомендации;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листы А4 и ручки;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презентация.</w:t>
        <w:br w:type="textWrapping"/>
      </w:r>
    </w:p>
    <w:p w:rsidR="00000000" w:rsidDel="00000000" w:rsidP="00000000" w:rsidRDefault="00000000" w:rsidRPr="00000000" w14:paraId="0000002A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занятия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1. Мотивационная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Вступительное слово лектора, взаимодействие с аудиторией, дискуссия. </w:t>
      </w:r>
    </w:p>
    <w:p w:rsidR="00000000" w:rsidDel="00000000" w:rsidP="00000000" w:rsidRDefault="00000000" w:rsidRPr="00000000" w14:paraId="0000002D">
      <w:pPr>
        <w:spacing w:after="20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2. Основная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Мастер-лекция с упражнением и тестом для определения собственных интересов, ценностей, способностей и предпочтений в выборе профессии. </w:t>
      </w:r>
    </w:p>
    <w:p w:rsidR="00000000" w:rsidDel="00000000" w:rsidP="00000000" w:rsidRDefault="00000000" w:rsidRPr="00000000" w14:paraId="0000002F">
      <w:pPr>
        <w:spacing w:after="20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3. Заключительная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Подведение итогов, определение перспектив использования полученных знаний в личной и профессиональной деятельности слушателей.  </w:t>
      </w:r>
    </w:p>
    <w:p w:rsidR="00000000" w:rsidDel="00000000" w:rsidP="00000000" w:rsidRDefault="00000000" w:rsidRPr="00000000" w14:paraId="00000031">
      <w:pPr>
        <w:spacing w:after="12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ЗАНЯТИЯ</w:t>
      </w:r>
    </w:p>
    <w:p w:rsidR="00000000" w:rsidDel="00000000" w:rsidP="00000000" w:rsidRDefault="00000000" w:rsidRPr="00000000" w14:paraId="00000033">
      <w:pPr>
        <w:spacing w:after="12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1. Мотивационная</w:t>
        <w:br w:type="textWrapping"/>
        <w:t xml:space="preserve">Профессиональная ориентация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это процесс, в ходе которого человек изучает свои интересы, способности, ценности и предпочтения, чтобы определиться с выбором профессии или карьерного пути. Это помогает человеку понять, какие профессии могут быть для него подходящими, и какие шаги нужно предпринять для достижения успеха в выбранной области. Важно помнить, что профессиональная ориентация — это постоянный процесс, который может меняться в течение жизни человека в зависимости от его опыта, интересов и целей.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(приветствие, знакомство с аудиторией)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Сегодняшняя наша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встреча призвана помочь вам определиться с будущей карьерой и учесть при этом свои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способности, интересы и ценности. В рамках темы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ассмотрим различные аспекты профессионального развития, а также методы и инструменты дл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ыбора сферы деятельности.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чем мы углубимся в тему, я 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задать вопрос. На мой взгляд, он является ключом к пониманию всего, о чем мы будем сегодня говорить с вами. </w:t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Как мы можем выбрать свою будущую профессию?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(Ответы участников)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сейчас пройдем регистрацию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продолжим беседу.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Выбор профессии зави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сит от различных факторов, включая биологические особенности человека, его социальное окружение и индивидуальные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предпочтения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Биологические факторы могут влиять на способности и предпочтения человека, определяя его склонности. Социум также играет важную роль, поскольку общественные ожидания и требования определяют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престижность той или иной профессии.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Наконец,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ндивидуальные предпочтения человека, его интересы, ценности и жизненные цели, влияют на профориентацию.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разберем каждый фактор подробнее.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2. Основная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БИОЛОГИЧЕСКИЙ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ФАКТОР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человека подразумевает его генетические особенности, склонности к определенной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таланты. </w:t>
      </w:r>
    </w:p>
    <w:p w:rsidR="00000000" w:rsidDel="00000000" w:rsidP="00000000" w:rsidRDefault="00000000" w:rsidRPr="00000000" w14:paraId="0000004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Как вы думаете, как можно понять свою биологическую (генетическую)  предрасположенность?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(Ответы участников)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СОЦИУМ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влияет на человека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через общественные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тренды и влияние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кружения.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Тренды: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изучение текущих трендов на рынке труда и в обществе может помочь определить перспективные профессии и направления развития.</w:t>
      </w:r>
    </w:p>
    <w:p w:rsidR="00000000" w:rsidDel="00000000" w:rsidP="00000000" w:rsidRDefault="00000000" w:rsidRPr="00000000" w14:paraId="0000004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Окружение: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ваше окружение, включая семью, друзей и профессиональные контакты, может дать ценные советы и рекомендации относительно выбора профессии. Общение с людьми, которые уже работают в интересующей вас сфере, может помочь лучше понять особенности работы и требования к профессионалам.</w:t>
      </w:r>
    </w:p>
    <w:p w:rsidR="00000000" w:rsidDel="00000000" w:rsidP="00000000" w:rsidRDefault="00000000" w:rsidRPr="00000000" w14:paraId="0000004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Учителя: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общение с опытными учителями, наставниками,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профориентологами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 помочь получить ценные советы и рекомендации по выбору профессии.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третий фактор, который играет немаловажную роль,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ВЫБОР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Количество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потраченного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времени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упорство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могут быть важными факторами при выборе профессии. Они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отражают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вашу готовность к трудностям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степень усилий,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оторые вы прикладываете для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достижения успеха в какой-либо деятельности.</w:t>
      </w:r>
    </w:p>
    <w:p w:rsidR="00000000" w:rsidDel="00000000" w:rsidP="00000000" w:rsidRDefault="00000000" w:rsidRPr="00000000" w14:paraId="0000004D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поразмышляем, есть ли у вас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такие личные качества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сли считаете, что есть 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поднимите руку:</w:t>
      </w:r>
    </w:p>
    <w:p w:rsidR="00000000" w:rsidDel="00000000" w:rsidP="00000000" w:rsidRDefault="00000000" w:rsidRPr="00000000" w14:paraId="0000004F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Личный выбор: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понимание своих сильных сторон, интересов, ценностей и личностных особенностей поможет выбрать профессию, которая соответствует индивидуальным потребностям и предпочтениям. Например, если вы обладаете творческими способностями, то профессия в области дизайна или искусства может быть для вас подходящей.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Количество времени (тайм-менеджмент):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усидчивы и внимательны, готовы работать много часов и прилагать усилия для достижения своих целей.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Упорство: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готовы преодолевать трудности, учиться на ошибках и не сдаваться при первых неудачах.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Учитывая все эти факторы в комплексе, можно принять более обоснованное решение при выборе профессии.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</w:t>
      </w:r>
    </w:p>
    <w:p w:rsidR="00000000" w:rsidDel="00000000" w:rsidP="00000000" w:rsidRDefault="00000000" w:rsidRPr="00000000" w14:paraId="0000005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понять, чем хочется заниматься в профессиональном плане?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Какую работу выбрать?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нам поможет упражнение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ХОЧУ, МОГУ, БУДУ.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(Раздать каждому участнику лист А4 и ручку.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Длительность упражнения — 10 минут. Участники распределяются на тройки.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 первом этапе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каждый участник записывает на листе то, что он хочет делать: свои интересы, склонности, они не обязательно должны быть связаны с учебой или работой.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Следующим этапом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участники записывают свои умения.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Это навыки или сферы деятельности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в которых участник преуспевает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или выделяется среди одноклассников.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 третьем этапе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ребята рассказывают друг другу о своих желаниях и умения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и сообща придумывают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какие профессии могли бы совместить в себе ХОЧУ и МОГУ).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Помогло ли вам это упражнение лучше понять себя, определить свои профессиональные цели и план действий для их достижения? Какие новые профессии вы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для себя сегодня открыли?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Ответы участников)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3. Заключительная</w:t>
      </w:r>
    </w:p>
    <w:p w:rsidR="00000000" w:rsidDel="00000000" w:rsidP="00000000" w:rsidRDefault="00000000" w:rsidRPr="00000000" w14:paraId="0000005C">
      <w:pPr>
        <w:spacing w:after="120" w:line="360" w:lineRule="auto"/>
        <w:ind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</w:t>
      </w:r>
    </w:p>
    <w:p w:rsidR="00000000" w:rsidDel="00000000" w:rsidP="00000000" w:rsidRDefault="00000000" w:rsidRPr="00000000" w14:paraId="0000005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Выявили ли вы свои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сильные стороны и интересы, которые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помогут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определить подходящую профессию?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(Ответы участников)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подготовили для вас домашнее задание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Это 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сты, которые вы найдете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отсканировав QR-код.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 помогут вам определиться в выборе образования и не только.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(Даем участникам 3 минуты)</w:t>
      </w:r>
    </w:p>
    <w:p w:rsidR="00000000" w:rsidDel="00000000" w:rsidP="00000000" w:rsidRDefault="00000000" w:rsidRPr="00000000" w14:paraId="0000006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</w:t>
      </w:r>
    </w:p>
    <w:p w:rsidR="00000000" w:rsidDel="00000000" w:rsidP="00000000" w:rsidRDefault="00000000" w:rsidRPr="00000000" w14:paraId="0000006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Большое спасибо всем участникам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мастер-класса по профориентации за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внимание,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интересные вопросы и ценные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комментарии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Благодаря вам занятие оказалось таким пл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одотворным и вдохновляющим. Надеюсь, что полученная информация поможет вам лучше понять свои профессиональные цели и сделать правильный выбор.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5ygJqJ8HnJ9U/4eDM2bLVwxoA==">CgMxLjA4AHIhMVBSQmctQ1NyUTVBUUthbjRuMUZOaEhNdFV6d3F4UUo1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