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Сценарий викторины</w:t>
      </w:r>
    </w:p>
    <w:p w:rsidR="00000000" w:rsidDel="00000000" w:rsidP="00000000" w:rsidRDefault="00000000" w:rsidRPr="00000000" w14:paraId="0000000A">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«Тайна старой колонны» </w:t>
      </w:r>
    </w:p>
    <w:p w:rsidR="00000000" w:rsidDel="00000000" w:rsidP="00000000" w:rsidRDefault="00000000" w:rsidRPr="00000000" w14:paraId="0000000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повести В.П. Крапивина </w:t>
      </w:r>
    </w:p>
    <w:p w:rsidR="00000000" w:rsidDel="00000000" w:rsidP="00000000" w:rsidRDefault="00000000" w:rsidRPr="00000000" w14:paraId="0000000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«Сандалик, или Путь к Девятому бастиону»</w:t>
      </w:r>
    </w:p>
    <w:p w:rsidR="00000000" w:rsidDel="00000000" w:rsidP="00000000" w:rsidRDefault="00000000" w:rsidRPr="00000000" w14:paraId="0000000D">
      <w:pPr>
        <w:spacing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36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360" w:lineRule="auto"/>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Автор:</w:t>
      </w:r>
    </w:p>
    <w:p w:rsidR="00000000" w:rsidDel="00000000" w:rsidP="00000000" w:rsidRDefault="00000000" w:rsidRPr="00000000" w14:paraId="00000012">
      <w:pPr>
        <w:spacing w:line="360" w:lineRule="auto"/>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Сеит-Османова Ленора Борисовна,</w:t>
      </w:r>
    </w:p>
    <w:p w:rsidR="00000000" w:rsidDel="00000000" w:rsidP="00000000" w:rsidRDefault="00000000" w:rsidRPr="00000000" w14:paraId="00000013">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режиссёр, писатель, </w:t>
      </w:r>
    </w:p>
    <w:p w:rsidR="00000000" w:rsidDel="00000000" w:rsidP="00000000" w:rsidRDefault="00000000" w:rsidRPr="00000000" w14:paraId="00000014">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победитель конкурсов </w:t>
      </w:r>
    </w:p>
    <w:p w:rsidR="00000000" w:rsidDel="00000000" w:rsidP="00000000" w:rsidRDefault="00000000" w:rsidRPr="00000000" w14:paraId="00000015">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«Лучший учитель РФ», «Учитель года»</w:t>
      </w:r>
    </w:p>
    <w:p w:rsidR="00000000" w:rsidDel="00000000" w:rsidP="00000000" w:rsidRDefault="00000000" w:rsidRPr="00000000" w14:paraId="00000016">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Москва, 2026 г.</w:t>
      </w:r>
      <w:r w:rsidDel="00000000" w:rsidR="00000000" w:rsidRPr="00000000">
        <w:br w:type="page"/>
      </w:r>
      <w:r w:rsidDel="00000000" w:rsidR="00000000" w:rsidRPr="00000000">
        <w:rPr>
          <w:rtl w:val="0"/>
        </w:rPr>
      </w:r>
    </w:p>
    <w:p w:rsidR="00000000" w:rsidDel="00000000" w:rsidP="00000000" w:rsidRDefault="00000000" w:rsidRPr="00000000" w14:paraId="0000001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Цель:</w:t>
      </w:r>
      <w:r w:rsidDel="00000000" w:rsidR="00000000" w:rsidRPr="00000000">
        <w:rPr>
          <w:rFonts w:ascii="Times New Roman" w:cs="Times New Roman" w:eastAsia="Times New Roman" w:hAnsi="Times New Roman"/>
          <w:sz w:val="28"/>
          <w:szCs w:val="28"/>
          <w:rtl w:val="0"/>
        </w:rPr>
        <w:t xml:space="preserve"> в увлекательной игровой форме актуализировать и закрепить знания учащихся о повести «Сандалик или Путь к Девятому бастиону», её авторе </w:t>
        <w:br w:type="textWrapping"/>
        <w:t xml:space="preserve">В.П. Крапивине и системе образов.</w:t>
      </w:r>
    </w:p>
    <w:p w:rsidR="00000000" w:rsidDel="00000000" w:rsidP="00000000" w:rsidRDefault="00000000" w:rsidRPr="00000000" w14:paraId="0000001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Задачи:</w:t>
      </w:r>
      <w:r w:rsidDel="00000000" w:rsidR="00000000" w:rsidRPr="00000000">
        <w:rPr>
          <w:rtl w:val="0"/>
        </w:rPr>
      </w:r>
    </w:p>
    <w:p w:rsidR="00000000" w:rsidDel="00000000" w:rsidP="00000000" w:rsidRDefault="00000000" w:rsidRPr="00000000" w14:paraId="00000020">
      <w:pPr>
        <w:numPr>
          <w:ilvl w:val="0"/>
          <w:numId w:val="1"/>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Проверить знание текста повести, ключевых сцен, сюжетных линий и персонажей.</w:t>
      </w:r>
    </w:p>
    <w:p w:rsidR="00000000" w:rsidDel="00000000" w:rsidP="00000000" w:rsidRDefault="00000000" w:rsidRPr="00000000" w14:paraId="00000021">
      <w:pPr>
        <w:numPr>
          <w:ilvl w:val="0"/>
          <w:numId w:val="1"/>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Закрепить в памяти учащихся факты биографии В.П. Крапивина (связь с Екатеринбургом, отряд «Каравелла»).</w:t>
      </w:r>
    </w:p>
    <w:p w:rsidR="00000000" w:rsidDel="00000000" w:rsidP="00000000" w:rsidRDefault="00000000" w:rsidRPr="00000000" w14:paraId="00000022">
      <w:pPr>
        <w:numPr>
          <w:ilvl w:val="0"/>
          <w:numId w:val="1"/>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Развить навыки смыслового чтения, внимания к деталям, логического мышления и памяти в условиях ограниченного времени.</w:t>
      </w:r>
    </w:p>
    <w:p w:rsidR="00000000" w:rsidDel="00000000" w:rsidP="00000000" w:rsidRDefault="00000000" w:rsidRPr="00000000" w14:paraId="00000023">
      <w:pPr>
        <w:numPr>
          <w:ilvl w:val="0"/>
          <w:numId w:val="1"/>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Способствовать осмыслению ценностей дружбы, взаимопомощи, верности слову, которые утверждает писатель.</w:t>
      </w:r>
    </w:p>
    <w:p w:rsidR="00000000" w:rsidDel="00000000" w:rsidP="00000000" w:rsidRDefault="00000000" w:rsidRPr="00000000" w14:paraId="00000024">
      <w:pPr>
        <w:numPr>
          <w:ilvl w:val="0"/>
          <w:numId w:val="1"/>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Расширить кругозор учащихся через призму литературного произведения.</w:t>
      </w:r>
    </w:p>
    <w:p w:rsidR="00000000" w:rsidDel="00000000" w:rsidP="00000000" w:rsidRDefault="00000000" w:rsidRPr="00000000" w14:paraId="0000002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Формируемые ценности:</w:t>
      </w:r>
      <w:r w:rsidDel="00000000" w:rsidR="00000000" w:rsidRPr="00000000">
        <w:rPr>
          <w:rtl w:val="0"/>
        </w:rPr>
      </w:r>
    </w:p>
    <w:p w:rsidR="00000000" w:rsidDel="00000000" w:rsidP="00000000" w:rsidRDefault="00000000" w:rsidRPr="00000000" w14:paraId="00000026">
      <w:pPr>
        <w:numPr>
          <w:ilvl w:val="0"/>
          <w:numId w:val="3"/>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достоинство;</w:t>
      </w:r>
    </w:p>
    <w:p w:rsidR="00000000" w:rsidDel="00000000" w:rsidP="00000000" w:rsidRDefault="00000000" w:rsidRPr="00000000" w14:paraId="00000027">
      <w:pPr>
        <w:numPr>
          <w:ilvl w:val="0"/>
          <w:numId w:val="3"/>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высокие нравственные идеалы;</w:t>
      </w:r>
    </w:p>
    <w:p w:rsidR="00000000" w:rsidDel="00000000" w:rsidP="00000000" w:rsidRDefault="00000000" w:rsidRPr="00000000" w14:paraId="00000028">
      <w:pPr>
        <w:numPr>
          <w:ilvl w:val="0"/>
          <w:numId w:val="3"/>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гуманизм.</w:t>
      </w:r>
    </w:p>
    <w:p w:rsidR="00000000" w:rsidDel="00000000" w:rsidP="00000000" w:rsidRDefault="00000000" w:rsidRPr="00000000" w14:paraId="0000002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Смысловые направления:</w:t>
      </w:r>
      <w:r w:rsidDel="00000000" w:rsidR="00000000" w:rsidRPr="00000000">
        <w:rPr>
          <w:rFonts w:ascii="Times New Roman" w:cs="Times New Roman" w:eastAsia="Times New Roman" w:hAnsi="Times New Roman"/>
          <w:sz w:val="28"/>
          <w:szCs w:val="28"/>
          <w:rtl w:val="0"/>
        </w:rPr>
        <w:t xml:space="preserve"> русский язык и культура.</w:t>
      </w:r>
    </w:p>
    <w:p w:rsidR="00000000" w:rsidDel="00000000" w:rsidP="00000000" w:rsidRDefault="00000000" w:rsidRPr="00000000" w14:paraId="0000002A">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Продолжительность: </w:t>
      </w:r>
      <w:r w:rsidDel="00000000" w:rsidR="00000000" w:rsidRPr="00000000">
        <w:rPr>
          <w:rFonts w:ascii="Times New Roman" w:cs="Times New Roman" w:eastAsia="Times New Roman" w:hAnsi="Times New Roman"/>
          <w:sz w:val="28"/>
          <w:szCs w:val="28"/>
          <w:rtl w:val="0"/>
        </w:rPr>
        <w:t xml:space="preserve">40 минут.</w:t>
      </w:r>
      <w:r w:rsidDel="00000000" w:rsidR="00000000" w:rsidRPr="00000000">
        <w:rPr>
          <w:rtl w:val="0"/>
        </w:rPr>
      </w:r>
    </w:p>
    <w:p w:rsidR="00000000" w:rsidDel="00000000" w:rsidP="00000000" w:rsidRDefault="00000000" w:rsidRPr="00000000" w14:paraId="0000002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Целевая аудитория:</w:t>
      </w:r>
      <w:r w:rsidDel="00000000" w:rsidR="00000000" w:rsidRPr="00000000">
        <w:rPr>
          <w:rFonts w:ascii="Times New Roman" w:cs="Times New Roman" w:eastAsia="Times New Roman" w:hAnsi="Times New Roman"/>
          <w:sz w:val="28"/>
          <w:szCs w:val="28"/>
          <w:rtl w:val="0"/>
        </w:rPr>
        <w:t xml:space="preserve"> школьники 1–4 классов.</w:t>
      </w:r>
    </w:p>
    <w:p w:rsidR="00000000" w:rsidDel="00000000" w:rsidP="00000000" w:rsidRDefault="00000000" w:rsidRPr="00000000" w14:paraId="0000002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Возрастное ограничение:</w:t>
      </w:r>
      <w:r w:rsidDel="00000000" w:rsidR="00000000" w:rsidRPr="00000000">
        <w:rPr>
          <w:rFonts w:ascii="Times New Roman" w:cs="Times New Roman" w:eastAsia="Times New Roman" w:hAnsi="Times New Roman"/>
          <w:sz w:val="28"/>
          <w:szCs w:val="28"/>
          <w:rtl w:val="0"/>
        </w:rPr>
        <w:t xml:space="preserve"> 6+</w:t>
      </w:r>
    </w:p>
    <w:p w:rsidR="00000000" w:rsidDel="00000000" w:rsidP="00000000" w:rsidRDefault="00000000" w:rsidRPr="00000000" w14:paraId="0000002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Тип методического материала:</w:t>
      </w:r>
      <w:r w:rsidDel="00000000" w:rsidR="00000000" w:rsidRPr="00000000">
        <w:rPr>
          <w:rFonts w:ascii="Times New Roman" w:cs="Times New Roman" w:eastAsia="Times New Roman" w:hAnsi="Times New Roman"/>
          <w:sz w:val="28"/>
          <w:szCs w:val="28"/>
          <w:rtl w:val="0"/>
        </w:rPr>
        <w:t xml:space="preserve"> викторина.</w:t>
      </w:r>
    </w:p>
    <w:p w:rsidR="00000000" w:rsidDel="00000000" w:rsidP="00000000" w:rsidRDefault="00000000" w:rsidRPr="00000000" w14:paraId="0000002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Комплект материалов:</w:t>
      </w:r>
      <w:r w:rsidDel="00000000" w:rsidR="00000000" w:rsidRPr="00000000">
        <w:rPr>
          <w:rFonts w:ascii="Times New Roman" w:cs="Times New Roman" w:eastAsia="Times New Roman" w:hAnsi="Times New Roman"/>
          <w:sz w:val="28"/>
          <w:szCs w:val="28"/>
          <w:rtl w:val="0"/>
        </w:rPr>
        <w:t xml:space="preserve"> сценарий, презентация, раздаточный материал.</w:t>
      </w:r>
    </w:p>
    <w:p w:rsidR="00000000" w:rsidDel="00000000" w:rsidP="00000000" w:rsidRDefault="00000000" w:rsidRPr="00000000" w14:paraId="0000002F">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0">
      <w:pPr>
        <w:spacing w:line="360" w:lineRule="auto"/>
        <w:ind w:firstLine="709"/>
        <w:jc w:val="both"/>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 Титульный</w:t>
      </w:r>
    </w:p>
    <w:p w:rsidR="00000000" w:rsidDel="00000000" w:rsidP="00000000" w:rsidRDefault="00000000" w:rsidRPr="00000000" w14:paraId="0000003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Добрый день, юные читатели! Рад(а) приветствовать вас на очередном занятии. Сегодня мы отправимся в плавание по страницам повести Владислава Крапивина «Сандалик или Путь к Девятому бастиону». Нас с вами ждут загадки и… тайна старой колонны.</w:t>
      </w:r>
    </w:p>
    <w:p w:rsidR="00000000" w:rsidDel="00000000" w:rsidP="00000000" w:rsidRDefault="00000000" w:rsidRPr="00000000" w14:paraId="0000003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2. Регистрация</w:t>
      </w:r>
    </w:p>
    <w:p w:rsidR="00000000" w:rsidDel="00000000" w:rsidP="00000000" w:rsidRDefault="00000000" w:rsidRPr="00000000" w14:paraId="0000003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Прежде чем мы начнём путь, полный открытий, нам нужно, как настоящим исследователям, зарегистрировать нашу экспедицию. Для подтверждения вашего участия в занятии, пожалуйста, зарегистрируйтесь по QR-коду. Для этого </w:t>
      </w:r>
      <w:r w:rsidDel="00000000" w:rsidR="00000000" w:rsidRPr="00000000">
        <w:rPr>
          <w:rFonts w:ascii="Times New Roman" w:cs="Times New Roman" w:eastAsia="Times New Roman" w:hAnsi="Times New Roman"/>
          <w:color w:val="000000"/>
          <w:sz w:val="28"/>
          <w:szCs w:val="28"/>
          <w:rtl w:val="0"/>
        </w:rPr>
        <w:t xml:space="preserve">наведите камеру вашего мобильного телефона на QR-код, перейдите по ссылке и заполните анкету.</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ind w:left="72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Если у вас возникнут трудности со сканированием, сообщите мне.</w:t>
      </w:r>
    </w:p>
    <w:p w:rsidR="00000000" w:rsidDel="00000000" w:rsidP="00000000" w:rsidRDefault="00000000" w:rsidRPr="00000000" w14:paraId="0000003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3. Вопрос 1</w:t>
      </w:r>
    </w:p>
    <w:p w:rsidR="00000000" w:rsidDel="00000000" w:rsidP="00000000" w:rsidRDefault="00000000" w:rsidRPr="00000000" w14:paraId="0000003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Давайте начнём с простого вопроса. Где родился Владислав Петрович Крапивин?</w:t>
      </w:r>
    </w:p>
    <w:p w:rsidR="00000000" w:rsidDel="00000000" w:rsidP="00000000" w:rsidRDefault="00000000" w:rsidRPr="00000000" w14:paraId="0000003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 Тюмени</w:t>
      </w:r>
    </w:p>
    <w:p w:rsidR="00000000" w:rsidDel="00000000" w:rsidP="00000000" w:rsidRDefault="00000000" w:rsidRPr="00000000" w14:paraId="0000003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В Екатеринбурге</w:t>
      </w:r>
    </w:p>
    <w:p w:rsidR="00000000" w:rsidDel="00000000" w:rsidP="00000000" w:rsidRDefault="00000000" w:rsidRPr="00000000" w14:paraId="0000003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В Омске</w:t>
      </w:r>
    </w:p>
    <w:p w:rsidR="00000000" w:rsidDel="00000000" w:rsidP="00000000" w:rsidRDefault="00000000" w:rsidRPr="00000000" w14:paraId="0000003D">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3E">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4. Ответ</w:t>
      </w:r>
    </w:p>
    <w:p w:rsidR="00000000" w:rsidDel="00000000" w:rsidP="00000000" w:rsidRDefault="00000000" w:rsidRPr="00000000" w14:paraId="0000003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Правильный ответ:</w:t>
      </w:r>
      <w:r w:rsidDel="00000000" w:rsidR="00000000" w:rsidRPr="00000000">
        <w:rPr>
          <w:rFonts w:ascii="Times New Roman" w:cs="Times New Roman" w:eastAsia="Times New Roman" w:hAnsi="Times New Roman"/>
          <w:sz w:val="28"/>
          <w:szCs w:val="28"/>
          <w:rtl w:val="0"/>
        </w:rPr>
        <w:t xml:space="preserve"> А. В Тюмени.</w:t>
      </w:r>
    </w:p>
    <w:p w:rsidR="00000000" w:rsidDel="00000000" w:rsidP="00000000" w:rsidRDefault="00000000" w:rsidRPr="00000000" w14:paraId="0000004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Совершенно верно! Крапивин родился 14 октября 1938 года в городе Тюмени.</w:t>
      </w:r>
    </w:p>
    <w:p w:rsidR="00000000" w:rsidDel="00000000" w:rsidP="00000000" w:rsidRDefault="00000000" w:rsidRPr="00000000" w14:paraId="0000004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5. Биография автора</w:t>
      </w:r>
    </w:p>
    <w:p w:rsidR="00000000" w:rsidDel="00000000" w:rsidP="00000000" w:rsidRDefault="00000000" w:rsidRPr="00000000" w14:paraId="00000043">
      <w:pPr>
        <w:spacing w:line="360" w:lineRule="auto"/>
        <w:ind w:firstLine="708"/>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Когда Владислав был маленьким, шла война, было трудно, но мальчик любил придумывать истории и играть с друзьями. В детстве он мечтал стать моряком, но из-за плохого здоровья не смог, поэтому решил учиться на журналиста в Уральском государственном университете им. А. М. Горького.</w:t>
      </w:r>
    </w:p>
    <w:p w:rsidR="00000000" w:rsidDel="00000000" w:rsidP="00000000" w:rsidRDefault="00000000" w:rsidRPr="00000000" w14:paraId="00000044">
      <w:pPr>
        <w:spacing w:line="360" w:lineRule="auto"/>
        <w:ind w:firstLine="708"/>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Свой первый рассказ он напечатал в 1959 году, когда ему был 21 год. А в 1962 году вышла его первая книга «Рейс «Ориона»». Вскоре Владислава Крапивина приняли в Союз писателей. Он очень хорошо понимал чувства мальчишек и девчонок, потому что сам в душе всегда оставался ребёнком.</w:t>
      </w:r>
    </w:p>
    <w:p w:rsidR="00000000" w:rsidDel="00000000" w:rsidP="00000000" w:rsidRDefault="00000000" w:rsidRPr="00000000" w14:paraId="00000045">
      <w:pPr>
        <w:spacing w:line="360" w:lineRule="auto"/>
        <w:ind w:firstLine="708"/>
        <w:jc w:val="both"/>
        <w:rPr>
          <w:rFonts w:ascii="Times New Roman" w:cs="Times New Roman" w:eastAsia="Times New Roman" w:hAnsi="Times New Roman"/>
          <w:color w:val="0f1115"/>
          <w:sz w:val="28"/>
          <w:szCs w:val="28"/>
        </w:rPr>
      </w:pPr>
      <w:r w:rsidDel="00000000" w:rsidR="00000000" w:rsidRPr="00000000">
        <w:rPr>
          <w:rFonts w:ascii="Times New Roman" w:cs="Times New Roman" w:eastAsia="Times New Roman" w:hAnsi="Times New Roman"/>
          <w:color w:val="0f1115"/>
          <w:sz w:val="28"/>
          <w:szCs w:val="28"/>
          <w:rtl w:val="0"/>
        </w:rPr>
        <w:t xml:space="preserve">Ещё Крапивин организовал детский отряд «Каравелла», где ребята учились морскому делу, фехтованию и дружбе. Он придумывал для них игры, походы и вместе с ними боролся за справедливость. За это дети называли его своим Командором.</w:t>
      </w:r>
    </w:p>
    <w:p w:rsidR="00000000" w:rsidDel="00000000" w:rsidP="00000000" w:rsidRDefault="00000000" w:rsidRPr="00000000" w14:paraId="00000046">
      <w:pPr>
        <w:spacing w:line="360" w:lineRule="auto"/>
        <w:ind w:firstLine="709"/>
        <w:jc w:val="both"/>
        <w:rPr>
          <w:rFonts w:ascii="Times New Roman" w:cs="Times New Roman" w:eastAsia="Times New Roman" w:hAnsi="Times New Roman"/>
          <w:color w:val="0f1115"/>
          <w:sz w:val="28"/>
          <w:szCs w:val="28"/>
          <w:highlight w:val="white"/>
        </w:rPr>
      </w:pPr>
      <w:r w:rsidDel="00000000" w:rsidR="00000000" w:rsidRPr="00000000">
        <w:rPr>
          <w:rtl w:val="0"/>
        </w:rPr>
      </w:r>
    </w:p>
    <w:p w:rsidR="00000000" w:rsidDel="00000000" w:rsidP="00000000" w:rsidRDefault="00000000" w:rsidRPr="00000000" w14:paraId="00000047">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6. Биография автора</w:t>
      </w:r>
    </w:p>
    <w:p w:rsidR="00000000" w:rsidDel="00000000" w:rsidP="00000000" w:rsidRDefault="00000000" w:rsidRPr="00000000" w14:paraId="00000048">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970597" cy="308307"/>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70597" cy="308307"/>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Какие ещё книги Владислава Петровича Крапивина вы читали или слышали названия? </w:t>
      </w:r>
    </w:p>
    <w:p w:rsidR="00000000" w:rsidDel="00000000" w:rsidP="00000000" w:rsidRDefault="00000000" w:rsidRPr="00000000" w14:paraId="0000004A">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p>
    <w:p w:rsidR="00000000" w:rsidDel="00000000" w:rsidP="00000000" w:rsidRDefault="00000000" w:rsidRPr="00000000" w14:paraId="0000004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Варианты ответов: «Мальчик со шпагой», «Голубятня на жёлтой поляне», «Бронзовый мальчик», «Острова и капитаны: Хронометр», «Дети синего фламинго», «Оруженосец Кашка» и др.</w:t>
      </w:r>
      <w:r w:rsidDel="00000000" w:rsidR="00000000" w:rsidRPr="00000000">
        <w:rPr>
          <w:rtl w:val="0"/>
        </w:rPr>
      </w:r>
    </w:p>
    <w:p w:rsidR="00000000" w:rsidDel="00000000" w:rsidP="00000000" w:rsidRDefault="00000000" w:rsidRPr="00000000" w14:paraId="0000004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Когда у писателя спросили: «Вы хотя бы примерно представляете, сколько книг написали?», Владислав Крапивин ответил: «Никогда не считал. Думаю, порядка 50 повестей… или уже 70? Романов около 30…» Хотя, на самом деле книг было значительно больше. </w:t>
      </w:r>
    </w:p>
    <w:p w:rsidR="00000000" w:rsidDel="00000000" w:rsidP="00000000" w:rsidRDefault="00000000" w:rsidRPr="00000000" w14:paraId="0000004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 представляете, их набралось на 50 томов. Это очень много. К тому же, были ещё переводы на разные языки мира, так что точной цифры пока нет.</w:t>
      </w:r>
    </w:p>
    <w:p w:rsidR="00000000" w:rsidDel="00000000" w:rsidP="00000000" w:rsidRDefault="00000000" w:rsidRPr="00000000" w14:paraId="0000004E">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7. Вопрос 2</w:t>
      </w:r>
    </w:p>
    <w:p w:rsidR="00000000" w:rsidDel="00000000" w:rsidP="00000000" w:rsidRDefault="00000000" w:rsidRPr="00000000" w14:paraId="0000005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Давайте теперь проверим, хорошо ли вы знаете героев приключенческой повести «Сандалик, или Путь к Девятому бастиону». Я буду читать описание, а вы — называть имя персонажа. Итак, обыкновенный четвероклассник. Светло-голубая рубашка с короткими мятыми рукавчиками, старенькие шорты цвета пыльной плащ-палатки, потрескавшиеся сандалетки на босу ногу. Кто это?</w:t>
      </w:r>
    </w:p>
    <w:p w:rsidR="00000000" w:rsidDel="00000000" w:rsidP="00000000" w:rsidRDefault="00000000" w:rsidRPr="00000000" w14:paraId="0000005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8. Ответ</w:t>
      </w:r>
    </w:p>
    <w:p w:rsidR="00000000" w:rsidDel="00000000" w:rsidP="00000000" w:rsidRDefault="00000000" w:rsidRPr="00000000" w14:paraId="00000053">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Правильный ответ: Сандалик / Санька, главный герой повести.</w:t>
      </w:r>
    </w:p>
    <w:p w:rsidR="00000000" w:rsidDel="00000000" w:rsidP="00000000" w:rsidRDefault="00000000" w:rsidRPr="00000000" w14:paraId="00000054">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5">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9. Вопрос 3</w:t>
      </w:r>
    </w:p>
    <w:p w:rsidR="00000000" w:rsidDel="00000000" w:rsidP="00000000" w:rsidRDefault="00000000" w:rsidRPr="00000000" w14:paraId="00000056">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А это кто? Такой же светловолосый, как Санька, загорелые руки и ноги, на ногах сандалии, одет в тунику.</w:t>
      </w:r>
      <w:r w:rsidDel="00000000" w:rsidR="00000000" w:rsidRPr="00000000">
        <w:rPr>
          <w:rtl w:val="0"/>
        </w:rPr>
      </w:r>
    </w:p>
    <w:p w:rsidR="00000000" w:rsidDel="00000000" w:rsidP="00000000" w:rsidRDefault="00000000" w:rsidRPr="00000000" w14:paraId="00000057">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8">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10. Ответ</w:t>
      </w:r>
    </w:p>
    <w:p w:rsidR="00000000" w:rsidDel="00000000" w:rsidP="00000000" w:rsidRDefault="00000000" w:rsidRPr="00000000" w14:paraId="00000059">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Правильный ответ: Одиссей, новый друг Сандалика.</w:t>
      </w:r>
    </w:p>
    <w:p w:rsidR="00000000" w:rsidDel="00000000" w:rsidP="00000000" w:rsidRDefault="00000000" w:rsidRPr="00000000" w14:paraId="0000005A">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Отлично, ребята. Нового друга Сандалика, Одиссея, Крапивин описывает так: «</w:t>
      </w:r>
      <w:r w:rsidDel="00000000" w:rsidR="00000000" w:rsidRPr="00000000">
        <w:rPr>
          <w:rFonts w:ascii="Times New Roman" w:cs="Times New Roman" w:eastAsia="Times New Roman" w:hAnsi="Times New Roman"/>
          <w:i w:val="1"/>
          <w:iCs w:val="1"/>
          <w:sz w:val="28"/>
          <w:szCs w:val="28"/>
          <w:rtl w:val="0"/>
        </w:rPr>
        <w:t xml:space="preserve">У мальчишки были светлые волосы, коричневые руки и ноги и такие же, как у Саньки, сандалии из ремешков. Ветер трепал на мальчишке просторную белую рубашку или накидку, похожую на короткое платьице, кажется, она называется «туника». Если Санька выдернет из-под ремешка свою рубашку, получится то же самое».</w:t>
      </w:r>
      <w:r w:rsidDel="00000000" w:rsidR="00000000" w:rsidRPr="00000000">
        <w:rPr>
          <w:rFonts w:ascii="Times New Roman" w:cs="Times New Roman" w:eastAsia="Times New Roman" w:hAnsi="Times New Roman"/>
          <w:i w:val="1"/>
          <w:iCs w:val="1"/>
          <w:sz w:val="28"/>
          <w:szCs w:val="28"/>
          <w:vertAlign w:val="superscript"/>
          <w:rtl w:val="0"/>
        </w:rPr>
        <w:t xml:space="preserve"> </w:t>
      </w:r>
      <w:r w:rsidDel="00000000" w:rsidR="00000000" w:rsidRPr="00000000">
        <w:rPr>
          <w:rFonts w:ascii="Times New Roman" w:cs="Times New Roman" w:eastAsia="Times New Roman" w:hAnsi="Times New Roman"/>
          <w:i w:val="1"/>
          <w:iCs w:val="1"/>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5B">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11. Вопрос 4</w:t>
      </w:r>
      <w:r w:rsidDel="00000000" w:rsidR="00000000" w:rsidRPr="00000000">
        <w:rPr>
          <w:rtl w:val="0"/>
        </w:rPr>
      </w:r>
    </w:p>
    <w:p w:rsidR="00000000" w:rsidDel="00000000" w:rsidP="00000000" w:rsidRDefault="00000000" w:rsidRPr="00000000" w14:paraId="0000005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же познакомились Санька и Одиссей?</w:t>
      </w:r>
    </w:p>
    <w:p w:rsidR="00000000" w:rsidDel="00000000" w:rsidP="00000000" w:rsidRDefault="00000000" w:rsidRPr="00000000" w14:paraId="0000005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Встретились в школе</w:t>
      </w:r>
    </w:p>
    <w:p w:rsidR="00000000" w:rsidDel="00000000" w:rsidP="00000000" w:rsidRDefault="00000000" w:rsidRPr="00000000" w14:paraId="0000005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Увиделись на развалинах Херсонеса</w:t>
      </w:r>
    </w:p>
    <w:p w:rsidR="00000000" w:rsidDel="00000000" w:rsidP="00000000" w:rsidRDefault="00000000" w:rsidRPr="00000000" w14:paraId="0000006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 помощью машины времени</w:t>
      </w:r>
    </w:p>
    <w:p w:rsidR="00000000" w:rsidDel="00000000" w:rsidP="00000000" w:rsidRDefault="00000000" w:rsidRPr="00000000" w14:paraId="0000006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12. Ответ</w:t>
      </w:r>
    </w:p>
    <w:p w:rsidR="00000000" w:rsidDel="00000000" w:rsidP="00000000" w:rsidRDefault="00000000" w:rsidRPr="00000000" w14:paraId="0000006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Правильный ответ: В. С помощью машины времени.</w:t>
      </w:r>
      <w:r w:rsidDel="00000000" w:rsidR="00000000" w:rsidRPr="00000000">
        <w:rPr>
          <w:rtl w:val="0"/>
        </w:rPr>
      </w:r>
    </w:p>
    <w:p w:rsidR="00000000" w:rsidDel="00000000" w:rsidP="00000000" w:rsidRDefault="00000000" w:rsidRPr="00000000" w14:paraId="0000006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Вот как об этом написано в книге:</w:t>
      </w:r>
    </w:p>
    <w:p w:rsidR="00000000" w:rsidDel="00000000" w:rsidP="00000000" w:rsidRDefault="00000000" w:rsidRPr="00000000" w14:paraId="00000066">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«Санька сделал машину за два часа. Он взял сломанный будильник, нарисовал для него новый циферблат, где вместо чисел-часов были написаны тысячелетия, приспособил сюда же лампочку и батарейку, чтобы мигала, — вот и всё!</w:t>
      </w:r>
    </w:p>
    <w:p w:rsidR="00000000" w:rsidDel="00000000" w:rsidP="00000000" w:rsidRDefault="00000000" w:rsidRPr="00000000" w14:paraId="00000067">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Санька завёл пружину, отвёл стрелку на две тысячи лет против хода, нажал контакт и отнёс механизм в тайник под камнем в непролазных зарослях дрока для всех, кроме Саньки, непролазных. Потом он распустил по ветру рубашку и, хлопая растоптанными сандалиями по камням, помчался искать в шумном городе Одиссея.</w:t>
      </w:r>
    </w:p>
    <w:p w:rsidR="00000000" w:rsidDel="00000000" w:rsidP="00000000" w:rsidRDefault="00000000" w:rsidRPr="00000000" w14:paraId="00000068">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Они сидели на узкой набережной, недалеко от храма с множеством колонн. Сзади шумела людная площадь, но здесь мальчишкам никто не мешал. Санька и Одиссей болтали ногами в тёплой воде и разговаривали».</w:t>
      </w:r>
      <w:r w:rsidDel="00000000" w:rsidR="00000000" w:rsidRPr="00000000">
        <w:rPr>
          <w:rFonts w:ascii="Times New Roman" w:cs="Times New Roman" w:eastAsia="Times New Roman" w:hAnsi="Times New Roman"/>
          <w:i w:val="1"/>
          <w:iCs w:val="1"/>
          <w:sz w:val="28"/>
          <w:szCs w:val="28"/>
          <w:vertAlign w:val="superscript"/>
          <w:rtl w:val="0"/>
        </w:rPr>
        <w:t xml:space="preserve"> </w:t>
      </w:r>
      <w:r w:rsidDel="00000000" w:rsidR="00000000" w:rsidRPr="00000000">
        <w:rPr>
          <w:rFonts w:ascii="Times New Roman" w:cs="Times New Roman" w:eastAsia="Times New Roman" w:hAnsi="Times New Roman"/>
          <w:i w:val="1"/>
          <w:iCs w:val="1"/>
          <w:sz w:val="28"/>
          <w:szCs w:val="28"/>
          <w:vertAlign w:val="superscript"/>
        </w:rPr>
        <w:footnoteReference w:customMarkFollows="0" w:id="1"/>
      </w:r>
      <w:r w:rsidDel="00000000" w:rsidR="00000000" w:rsidRPr="00000000">
        <w:rPr>
          <w:rtl w:val="0"/>
        </w:rPr>
      </w:r>
    </w:p>
    <w:p w:rsidR="00000000" w:rsidDel="00000000" w:rsidP="00000000" w:rsidRDefault="00000000" w:rsidRPr="00000000" w14:paraId="0000006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13. Вопрос 5. Правда или вымысел</w:t>
      </w:r>
    </w:p>
    <w:p w:rsidR="00000000" w:rsidDel="00000000" w:rsidP="00000000" w:rsidRDefault="00000000" w:rsidRPr="00000000" w14:paraId="0000006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Ребята с самой первой встречи делились друг с другом тайнами и говорили обо всём на свете. Санька давно искал такого товарища. Их объединяло много общего. </w:t>
      </w:r>
    </w:p>
    <w:p w:rsidR="00000000" w:rsidDel="00000000" w:rsidP="00000000" w:rsidRDefault="00000000" w:rsidRPr="00000000" w14:paraId="0000006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Давайте проверим, насколько внимательно вы читали страницы, где описаны встречи Одиссея и Сандалика.</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06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Правда ли, что Санька не хотел приглашать Одиссея в своё время, потому что боялся, что друг его будет дразнить?</w:t>
      </w:r>
    </w:p>
    <w:p w:rsidR="00000000" w:rsidDel="00000000" w:rsidP="00000000" w:rsidRDefault="00000000" w:rsidRPr="00000000" w14:paraId="0000006E">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F">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14. Ответ</w:t>
      </w:r>
    </w:p>
    <w:p w:rsidR="00000000" w:rsidDel="00000000" w:rsidP="00000000" w:rsidRDefault="00000000" w:rsidRPr="00000000" w14:paraId="00000070">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Правильный ответ: вымысел. </w:t>
      </w:r>
    </w:p>
    <w:p w:rsidR="00000000" w:rsidDel="00000000" w:rsidP="00000000" w:rsidRDefault="00000000" w:rsidRPr="00000000" w14:paraId="0000007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книге пишется об этом так:</w:t>
      </w:r>
    </w:p>
    <w:p w:rsidR="00000000" w:rsidDel="00000000" w:rsidP="00000000" w:rsidRDefault="00000000" w:rsidRPr="00000000" w14:paraId="00000072">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«…Сначала Санька не решался звать к себе Одиссея. Он боялся, что Одиссей расстроится, когда увидит, какие печальные руины остались от пышного Херсонеса. Но всё-таки Одиссей однажды пришёл. И не очень расстроился. Потому что рядом с остатками домов, крепостных башен и храмов шумел новый город. И в этом городе все для Одиссея казалось удивительным. Гораздо сказочнее и волшебнее, чем разные мифы про богов и титанов… С тех пор Санька и Одиссей ходили друг к другу по очереди…»</w:t>
      </w:r>
      <w:r w:rsidDel="00000000" w:rsidR="00000000" w:rsidRPr="00000000">
        <w:rPr>
          <w:rFonts w:ascii="Times New Roman" w:cs="Times New Roman" w:eastAsia="Times New Roman" w:hAnsi="Times New Roman"/>
          <w:i w:val="1"/>
          <w:iCs w:val="1"/>
          <w:sz w:val="28"/>
          <w:szCs w:val="28"/>
          <w:vertAlign w:val="superscript"/>
          <w:rtl w:val="0"/>
        </w:rPr>
        <w:t xml:space="preserve"> </w:t>
      </w:r>
      <w:r w:rsidDel="00000000" w:rsidR="00000000" w:rsidRPr="00000000">
        <w:rPr>
          <w:rFonts w:ascii="Times New Roman" w:cs="Times New Roman" w:eastAsia="Times New Roman" w:hAnsi="Times New Roman"/>
          <w:i w:val="1"/>
          <w:iCs w:val="1"/>
          <w:sz w:val="28"/>
          <w:szCs w:val="28"/>
          <w:vertAlign w:val="superscript"/>
        </w:rPr>
        <w:footnoteReference w:customMarkFollows="0" w:id="2"/>
      </w:r>
      <w:r w:rsidDel="00000000" w:rsidR="00000000" w:rsidRPr="00000000">
        <w:rPr>
          <w:rtl w:val="0"/>
        </w:rPr>
      </w:r>
    </w:p>
    <w:p w:rsidR="00000000" w:rsidDel="00000000" w:rsidP="00000000" w:rsidRDefault="00000000" w:rsidRPr="00000000" w14:paraId="0000007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15. Вопрос 6. Правда или вымысел?</w:t>
      </w:r>
      <w:r w:rsidDel="00000000" w:rsidR="00000000" w:rsidRPr="00000000">
        <w:rPr>
          <w:rtl w:val="0"/>
        </w:rPr>
      </w:r>
    </w:p>
    <w:p w:rsidR="00000000" w:rsidDel="00000000" w:rsidP="00000000" w:rsidRDefault="00000000" w:rsidRPr="00000000" w14:paraId="0000007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Правда ли, что отец Одиссея — моряк, как настоящий Одиссей, герой древнегреческого мифа?</w:t>
      </w:r>
    </w:p>
    <w:p w:rsidR="00000000" w:rsidDel="00000000" w:rsidP="00000000" w:rsidRDefault="00000000" w:rsidRPr="00000000" w14:paraId="00000076">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7">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16. Ответ</w:t>
      </w:r>
    </w:p>
    <w:p w:rsidR="00000000" w:rsidDel="00000000" w:rsidP="00000000" w:rsidRDefault="00000000" w:rsidRPr="00000000" w14:paraId="00000078">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Правильный ответ: правда. </w:t>
      </w:r>
    </w:p>
    <w:p w:rsidR="00000000" w:rsidDel="00000000" w:rsidP="00000000" w:rsidRDefault="00000000" w:rsidRPr="00000000" w14:paraId="00000079">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«Одиссей улыбнулся:</w:t>
      </w:r>
    </w:p>
    <w:p w:rsidR="00000000" w:rsidDel="00000000" w:rsidP="00000000" w:rsidRDefault="00000000" w:rsidRPr="00000000" w14:paraId="0000007A">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 Меня так назвали, потому что мой отец тоже моряк.</w:t>
      </w:r>
    </w:p>
    <w:p w:rsidR="00000000" w:rsidDel="00000000" w:rsidP="00000000" w:rsidRDefault="00000000" w:rsidRPr="00000000" w14:paraId="0000007B">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 Капитан?</w:t>
      </w:r>
    </w:p>
    <w:p w:rsidR="00000000" w:rsidDel="00000000" w:rsidP="00000000" w:rsidRDefault="00000000" w:rsidRPr="00000000" w14:paraId="0000007C">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 Нет, что ты! Матрос на торговом судне».</w:t>
      </w:r>
      <w:r w:rsidDel="00000000" w:rsidR="00000000" w:rsidRPr="00000000">
        <w:rPr>
          <w:rFonts w:ascii="Times New Roman" w:cs="Times New Roman" w:eastAsia="Times New Roman" w:hAnsi="Times New Roman"/>
          <w:i w:val="1"/>
          <w:iCs w:val="1"/>
          <w:sz w:val="28"/>
          <w:szCs w:val="28"/>
          <w:vertAlign w:val="superscript"/>
          <w:rtl w:val="0"/>
        </w:rPr>
        <w:t xml:space="preserve"> </w:t>
      </w:r>
      <w:r w:rsidDel="00000000" w:rsidR="00000000" w:rsidRPr="00000000">
        <w:rPr>
          <w:rFonts w:ascii="Times New Roman" w:cs="Times New Roman" w:eastAsia="Times New Roman" w:hAnsi="Times New Roman"/>
          <w:i w:val="1"/>
          <w:iCs w:val="1"/>
          <w:sz w:val="28"/>
          <w:szCs w:val="28"/>
          <w:vertAlign w:val="superscript"/>
        </w:rPr>
        <w:footnoteReference w:customMarkFollows="0" w:id="3"/>
      </w:r>
      <w:r w:rsidDel="00000000" w:rsidR="00000000" w:rsidRPr="00000000">
        <w:rPr>
          <w:rtl w:val="0"/>
        </w:rPr>
      </w:r>
    </w:p>
    <w:p w:rsidR="00000000" w:rsidDel="00000000" w:rsidP="00000000" w:rsidRDefault="00000000" w:rsidRPr="00000000" w14:paraId="0000007D">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17. Морские профессии</w:t>
      </w:r>
    </w:p>
    <w:p w:rsidR="00000000" w:rsidDel="00000000" w:rsidP="00000000" w:rsidRDefault="00000000" w:rsidRPr="00000000" w14:paraId="0000007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Крапивин очень любил море и всё, что с ним связано. Поэтому в его книгах так много ярких деталей про корабли, про людей, которые ходят в плаванье.</w:t>
      </w:r>
    </w:p>
    <w:p w:rsidR="00000000" w:rsidDel="00000000" w:rsidP="00000000" w:rsidRDefault="00000000" w:rsidRPr="00000000" w14:paraId="0000008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970597" cy="308307"/>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70597" cy="308307"/>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Ребята, а какие вы знаете морские профессии?</w:t>
      </w:r>
      <w:r w:rsidDel="00000000" w:rsidR="00000000" w:rsidRPr="00000000">
        <w:rPr>
          <w:rFonts w:ascii="Times New Roman" w:cs="Times New Roman" w:eastAsia="Times New Roman" w:hAnsi="Times New Roman"/>
          <w:i w:val="1"/>
          <w:iCs w:val="1"/>
          <w:sz w:val="28"/>
          <w:szCs w:val="28"/>
          <w:rtl w:val="0"/>
        </w:rPr>
        <w:t xml:space="preserve"> </w:t>
      </w:r>
    </w:p>
    <w:p w:rsidR="00000000" w:rsidDel="00000000" w:rsidP="00000000" w:rsidRDefault="00000000" w:rsidRPr="00000000" w14:paraId="00000082">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Варианты ответа: капитан корабля, старший механик, помощник капитана, штурман, кок, медицинский работник.</w:t>
      </w:r>
      <w:r w:rsidDel="00000000" w:rsidR="00000000" w:rsidRPr="00000000">
        <w:rPr>
          <w:rtl w:val="0"/>
        </w:rPr>
      </w:r>
    </w:p>
    <w:p w:rsidR="00000000" w:rsidDel="00000000" w:rsidP="00000000" w:rsidRDefault="00000000" w:rsidRPr="00000000" w14:paraId="00000083">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18. Интерактив</w:t>
      </w:r>
    </w:p>
    <w:p w:rsidR="00000000" w:rsidDel="00000000" w:rsidP="00000000" w:rsidRDefault="00000000" w:rsidRPr="00000000" w14:paraId="0000008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Молодцы. Давайте сейчас представим, что мы с вами — морские штурманы. Мы ведём корабль к месту назначения. </w:t>
      </w:r>
    </w:p>
    <w:p w:rsidR="00000000" w:rsidDel="00000000" w:rsidP="00000000" w:rsidRDefault="00000000" w:rsidRPr="00000000" w14:paraId="0000008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61097" cy="293611"/>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161097" cy="293611"/>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Предлагаю вам физкультминутку. Встаньте со своих мест. </w:t>
      </w:r>
    </w:p>
    <w:p w:rsidR="00000000" w:rsidDel="00000000" w:rsidP="00000000" w:rsidRDefault="00000000" w:rsidRPr="00000000" w14:paraId="00000087">
      <w:pPr>
        <w:numPr>
          <w:ilvl w:val="0"/>
          <w:numId w:val="2"/>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«Ищем землю».</w:t>
      </w:r>
      <w:r w:rsidDel="00000000" w:rsidR="00000000" w:rsidRPr="00000000">
        <w:rPr>
          <w:rFonts w:ascii="Times New Roman" w:cs="Times New Roman" w:eastAsia="Times New Roman" w:hAnsi="Times New Roman"/>
          <w:sz w:val="28"/>
          <w:szCs w:val="28"/>
          <w:rtl w:val="0"/>
        </w:rPr>
        <w:t xml:space="preserve"> Руки приставлены к глазам, как бинокль, поворачиваем голову вправо-влево </w:t>
      </w:r>
      <w:r w:rsidDel="00000000" w:rsidR="00000000" w:rsidRPr="00000000">
        <w:rPr>
          <w:rFonts w:ascii="Times New Roman" w:cs="Times New Roman" w:eastAsia="Times New Roman" w:hAnsi="Times New Roman"/>
          <w:i w:val="1"/>
          <w:iCs w:val="1"/>
          <w:sz w:val="28"/>
          <w:szCs w:val="28"/>
          <w:rtl w:val="0"/>
        </w:rPr>
        <w:t xml:space="preserve">(4-5 раз)</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8">
      <w:pPr>
        <w:numPr>
          <w:ilvl w:val="0"/>
          <w:numId w:val="2"/>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«Вижу цель!»</w:t>
      </w:r>
      <w:r w:rsidDel="00000000" w:rsidR="00000000" w:rsidRPr="00000000">
        <w:rPr>
          <w:rFonts w:ascii="Times New Roman" w:cs="Times New Roman" w:eastAsia="Times New Roman" w:hAnsi="Times New Roman"/>
          <w:sz w:val="28"/>
          <w:szCs w:val="28"/>
          <w:rtl w:val="0"/>
        </w:rPr>
        <w:t xml:space="preserve"> Вытяните обе руки вперёд и потянитесь за ними. Встали на носочки, задержались на 2-3 секунды, опустились.</w:t>
      </w:r>
    </w:p>
    <w:p w:rsidR="00000000" w:rsidDel="00000000" w:rsidP="00000000" w:rsidRDefault="00000000" w:rsidRPr="00000000" w14:paraId="00000089">
      <w:pPr>
        <w:numPr>
          <w:ilvl w:val="0"/>
          <w:numId w:val="2"/>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«Штурвал».</w:t>
      </w:r>
      <w:r w:rsidDel="00000000" w:rsidR="00000000" w:rsidRPr="00000000">
        <w:rPr>
          <w:rFonts w:ascii="Times New Roman" w:cs="Times New Roman" w:eastAsia="Times New Roman" w:hAnsi="Times New Roman"/>
          <w:sz w:val="28"/>
          <w:szCs w:val="28"/>
          <w:rtl w:val="0"/>
        </w:rPr>
        <w:t xml:space="preserve"> Представьте, что вы держите в руках большой корабельный штурвал. Крутим его в одну сторону </w:t>
      </w:r>
      <w:r w:rsidDel="00000000" w:rsidR="00000000" w:rsidRPr="00000000">
        <w:rPr>
          <w:rFonts w:ascii="Times New Roman" w:cs="Times New Roman" w:eastAsia="Times New Roman" w:hAnsi="Times New Roman"/>
          <w:i w:val="1"/>
          <w:iCs w:val="1"/>
          <w:sz w:val="28"/>
          <w:szCs w:val="28"/>
          <w:rtl w:val="0"/>
        </w:rPr>
        <w:t xml:space="preserve">(руки перед собой, круговые движения)</w:t>
      </w:r>
      <w:r w:rsidDel="00000000" w:rsidR="00000000" w:rsidRPr="00000000">
        <w:rPr>
          <w:rFonts w:ascii="Times New Roman" w:cs="Times New Roman" w:eastAsia="Times New Roman" w:hAnsi="Times New Roman"/>
          <w:sz w:val="28"/>
          <w:szCs w:val="28"/>
          <w:rtl w:val="0"/>
        </w:rPr>
        <w:t xml:space="preserve">, а теперь в другую </w:t>
      </w:r>
      <w:r w:rsidDel="00000000" w:rsidR="00000000" w:rsidRPr="00000000">
        <w:rPr>
          <w:rFonts w:ascii="Times New Roman" w:cs="Times New Roman" w:eastAsia="Times New Roman" w:hAnsi="Times New Roman"/>
          <w:i w:val="1"/>
          <w:iCs w:val="1"/>
          <w:sz w:val="28"/>
          <w:szCs w:val="28"/>
          <w:rtl w:val="0"/>
        </w:rPr>
        <w:t xml:space="preserve">(8-10 вращений в каждую сторону)</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A">
      <w:pPr>
        <w:numPr>
          <w:ilvl w:val="0"/>
          <w:numId w:val="2"/>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«Поднимаем паруса».</w:t>
      </w:r>
      <w:r w:rsidDel="00000000" w:rsidR="00000000" w:rsidRPr="00000000">
        <w:rPr>
          <w:rFonts w:ascii="Times New Roman" w:cs="Times New Roman" w:eastAsia="Times New Roman" w:hAnsi="Times New Roman"/>
          <w:sz w:val="28"/>
          <w:szCs w:val="28"/>
          <w:rtl w:val="0"/>
        </w:rPr>
        <w:t xml:space="preserve"> Наклоняемся вниз, тянем руками к полу, как будто тянем тяжёлый канат. А теперь выпрямляемся, поднимаем руки вверх и тянемся за ними </w:t>
      </w:r>
      <w:r w:rsidDel="00000000" w:rsidR="00000000" w:rsidRPr="00000000">
        <w:rPr>
          <w:rFonts w:ascii="Times New Roman" w:cs="Times New Roman" w:eastAsia="Times New Roman" w:hAnsi="Times New Roman"/>
          <w:i w:val="1"/>
          <w:iCs w:val="1"/>
          <w:sz w:val="28"/>
          <w:szCs w:val="28"/>
          <w:rtl w:val="0"/>
        </w:rPr>
        <w:t xml:space="preserve">(4-5 повторений)</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B">
      <w:pPr>
        <w:numPr>
          <w:ilvl w:val="0"/>
          <w:numId w:val="2"/>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«Держим равновесие».</w:t>
      </w:r>
      <w:r w:rsidDel="00000000" w:rsidR="00000000" w:rsidRPr="00000000">
        <w:rPr>
          <w:rFonts w:ascii="Times New Roman" w:cs="Times New Roman" w:eastAsia="Times New Roman" w:hAnsi="Times New Roman"/>
          <w:sz w:val="28"/>
          <w:szCs w:val="28"/>
          <w:rtl w:val="0"/>
        </w:rPr>
        <w:t xml:space="preserve"> На море началась лёгкая качка. Поставьте ноги вместе, руки в стороны. Покачайтесь с пятки на носок, как настоящие моряки на палубе </w:t>
      </w:r>
      <w:r w:rsidDel="00000000" w:rsidR="00000000" w:rsidRPr="00000000">
        <w:rPr>
          <w:rFonts w:ascii="Times New Roman" w:cs="Times New Roman" w:eastAsia="Times New Roman" w:hAnsi="Times New Roman"/>
          <w:i w:val="1"/>
          <w:iCs w:val="1"/>
          <w:sz w:val="28"/>
          <w:szCs w:val="28"/>
          <w:rtl w:val="0"/>
        </w:rPr>
        <w:t xml:space="preserve">(6-8 покачиваний)</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C">
      <w:pPr>
        <w:numPr>
          <w:ilvl w:val="0"/>
          <w:numId w:val="2"/>
        </w:numPr>
        <w:spacing w:line="360" w:lineRule="auto"/>
        <w:ind w:left="0"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«Отдать швартовы!»</w:t>
      </w:r>
      <w:r w:rsidDel="00000000" w:rsidR="00000000" w:rsidRPr="00000000">
        <w:rPr>
          <w:rFonts w:ascii="Times New Roman" w:cs="Times New Roman" w:eastAsia="Times New Roman" w:hAnsi="Times New Roman"/>
          <w:sz w:val="28"/>
          <w:szCs w:val="28"/>
          <w:rtl w:val="0"/>
        </w:rPr>
        <w:t xml:space="preserve"> Мы прибыли. Ноги на ширине плеч. Делаем наклон вперёд, поднимаем толстые канаты и сбрасываем их на причал. Распрямляемся </w:t>
      </w:r>
      <w:r w:rsidDel="00000000" w:rsidR="00000000" w:rsidRPr="00000000">
        <w:rPr>
          <w:rFonts w:ascii="Times New Roman" w:cs="Times New Roman" w:eastAsia="Times New Roman" w:hAnsi="Times New Roman"/>
          <w:i w:val="1"/>
          <w:iCs w:val="1"/>
          <w:sz w:val="28"/>
          <w:szCs w:val="28"/>
          <w:rtl w:val="0"/>
        </w:rPr>
        <w:t xml:space="preserve">(4-5 повторений)</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8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Молодцы, ребята! Наш корабль благополучно прибыл в порт. Можно расслабиться и тихонечко сесть на свои места. Продолжаем нашу викторину.</w:t>
      </w:r>
    </w:p>
    <w:p w:rsidR="00000000" w:rsidDel="00000000" w:rsidP="00000000" w:rsidRDefault="00000000" w:rsidRPr="00000000" w14:paraId="0000008E">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19. Вопрос 7</w:t>
      </w:r>
    </w:p>
    <w:p w:rsidR="00000000" w:rsidDel="00000000" w:rsidP="00000000" w:rsidRDefault="00000000" w:rsidRPr="00000000" w14:paraId="0000009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Санька встречался со своим другом Одиссеем много раз, потому что очень нуждался в хорошем друге. Даже после того, как вернулся в свою старую школу, к своим прежним друзьям, он с радостью ждал каждой встречи. Но вот однажды Одиссей сказал Саньке, что им пока нельзя встречаться в городе.</w:t>
      </w:r>
    </w:p>
    <w:p w:rsidR="00000000" w:rsidDel="00000000" w:rsidP="00000000" w:rsidRDefault="00000000" w:rsidRPr="00000000" w14:paraId="0000009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Почему он так сказал? Выберите правильный вариант ответа.</w:t>
      </w:r>
    </w:p>
    <w:p w:rsidR="00000000" w:rsidDel="00000000" w:rsidP="00000000" w:rsidRDefault="00000000" w:rsidRPr="00000000" w14:paraId="0000009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Он уезжает в другое место</w:t>
      </w:r>
    </w:p>
    <w:p w:rsidR="00000000" w:rsidDel="00000000" w:rsidP="00000000" w:rsidRDefault="00000000" w:rsidRPr="00000000" w14:paraId="0000009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Сосед-доносчик начал что-то подозревать</w:t>
      </w:r>
    </w:p>
    <w:p w:rsidR="00000000" w:rsidDel="00000000" w:rsidP="00000000" w:rsidRDefault="00000000" w:rsidRPr="00000000" w14:paraId="0000009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Он поссорился с Санькой</w:t>
      </w:r>
    </w:p>
    <w:p w:rsidR="00000000" w:rsidDel="00000000" w:rsidP="00000000" w:rsidRDefault="00000000" w:rsidRPr="00000000" w14:paraId="0000009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В городе началась эпидемия</w:t>
      </w:r>
    </w:p>
    <w:p w:rsidR="00000000" w:rsidDel="00000000" w:rsidP="00000000" w:rsidRDefault="00000000" w:rsidRPr="00000000" w14:paraId="0000009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20. Ответ</w:t>
      </w:r>
    </w:p>
    <w:p w:rsidR="00000000" w:rsidDel="00000000" w:rsidP="00000000" w:rsidRDefault="00000000" w:rsidRPr="00000000" w14:paraId="00000098">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Правильный ответ: Б. Сосед-доносчик начал подозревать.</w:t>
      </w:r>
    </w:p>
    <w:p w:rsidR="00000000" w:rsidDel="00000000" w:rsidP="00000000" w:rsidRDefault="00000000" w:rsidRPr="00000000" w14:paraId="0000009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Верно! Одиссей боялся, что за ним будут следить и узнают его главную тайну.</w:t>
      </w:r>
    </w:p>
    <w:p w:rsidR="00000000" w:rsidDel="00000000" w:rsidP="00000000" w:rsidRDefault="00000000" w:rsidRPr="00000000" w14:paraId="0000009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21. Вопрос 8</w:t>
      </w:r>
      <w:r w:rsidDel="00000000" w:rsidR="00000000" w:rsidRPr="00000000">
        <w:rPr>
          <w:rtl w:val="0"/>
        </w:rPr>
      </w:r>
    </w:p>
    <w:p w:rsidR="00000000" w:rsidDel="00000000" w:rsidP="00000000" w:rsidRDefault="00000000" w:rsidRPr="00000000" w14:paraId="0000009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Какая тайна была у Одиссея? Кому он решил помочь?</w:t>
      </w:r>
    </w:p>
    <w:p w:rsidR="00000000" w:rsidDel="00000000" w:rsidP="00000000" w:rsidRDefault="00000000" w:rsidRPr="00000000" w14:paraId="0000009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Богатому купцу</w:t>
      </w:r>
    </w:p>
    <w:p w:rsidR="00000000" w:rsidDel="00000000" w:rsidP="00000000" w:rsidRDefault="00000000" w:rsidRPr="00000000" w14:paraId="0000009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Своим родственникам</w:t>
      </w:r>
    </w:p>
    <w:p w:rsidR="00000000" w:rsidDel="00000000" w:rsidP="00000000" w:rsidRDefault="00000000" w:rsidRPr="00000000" w14:paraId="0000009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Семье рабов-друзей</w:t>
      </w:r>
    </w:p>
    <w:p w:rsidR="00000000" w:rsidDel="00000000" w:rsidP="00000000" w:rsidRDefault="00000000" w:rsidRPr="00000000" w14:paraId="000000A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Морякам с корабля</w:t>
      </w:r>
    </w:p>
    <w:p w:rsidR="00000000" w:rsidDel="00000000" w:rsidP="00000000" w:rsidRDefault="00000000" w:rsidRPr="00000000" w14:paraId="000000A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22. Ответ</w:t>
      </w:r>
    </w:p>
    <w:p w:rsidR="00000000" w:rsidDel="00000000" w:rsidP="00000000" w:rsidRDefault="00000000" w:rsidRPr="00000000" w14:paraId="000000A3">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Правильный ответ: В. Семье рабов-друзей.</w:t>
      </w:r>
    </w:p>
    <w:p w:rsidR="00000000" w:rsidDel="00000000" w:rsidP="00000000" w:rsidRDefault="00000000" w:rsidRPr="00000000" w14:paraId="000000A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Правильно! Одиссей решил помочь своему тайному другу и его семье.</w:t>
      </w:r>
    </w:p>
    <w:p w:rsidR="00000000" w:rsidDel="00000000" w:rsidP="00000000" w:rsidRDefault="00000000" w:rsidRPr="00000000" w14:paraId="000000A5">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«Одиссей шёпотом сказал: </w:t>
      </w:r>
    </w:p>
    <w:p w:rsidR="00000000" w:rsidDel="00000000" w:rsidP="00000000" w:rsidRDefault="00000000" w:rsidRPr="00000000" w14:paraId="000000A6">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 Я теперь нарушитель законов и заговорщик… </w:t>
      </w:r>
    </w:p>
    <w:p w:rsidR="00000000" w:rsidDel="00000000" w:rsidP="00000000" w:rsidRDefault="00000000" w:rsidRPr="00000000" w14:paraId="000000A7">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Оказалось, что Одиссей взялся помогать рабам (не прошли зря Санькины разговоры). У соседа, богатого винодела, есть среди рабов целая семья: отец, мать, двое дочерей и сын — ровесник Одиссея. &lt;…&gt; Они с Одиссеем тайные приятели. Тайные, потому что свободному мальчику дружить с презренным рабом не полагается. Не то чтобы закон это специально запрещал, но все смотрят на такую дружбу косо, и дома за это может крепко влететь…»</w:t>
      </w:r>
      <w:r w:rsidDel="00000000" w:rsidR="00000000" w:rsidRPr="00000000">
        <w:rPr>
          <w:rFonts w:ascii="Times New Roman" w:cs="Times New Roman" w:eastAsia="Times New Roman" w:hAnsi="Times New Roman"/>
          <w:i w:val="1"/>
          <w:iCs w:val="1"/>
          <w:sz w:val="28"/>
          <w:szCs w:val="28"/>
          <w:vertAlign w:val="superscript"/>
        </w:rPr>
        <w:footnoteReference w:customMarkFollows="0" w:id="4"/>
      </w:r>
      <w:r w:rsidDel="00000000" w:rsidR="00000000" w:rsidRPr="00000000">
        <w:rPr>
          <w:rtl w:val="0"/>
        </w:rPr>
      </w:r>
    </w:p>
    <w:p w:rsidR="00000000" w:rsidDel="00000000" w:rsidP="00000000" w:rsidRDefault="00000000" w:rsidRPr="00000000" w14:paraId="000000A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23. Вопрос 9</w:t>
      </w:r>
      <w:r w:rsidDel="00000000" w:rsidR="00000000" w:rsidRPr="00000000">
        <w:rPr>
          <w:rtl w:val="0"/>
        </w:rPr>
      </w:r>
    </w:p>
    <w:p w:rsidR="00000000" w:rsidDel="00000000" w:rsidP="00000000" w:rsidRDefault="00000000" w:rsidRPr="00000000" w14:paraId="000000A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звали мальчика-раба, с которым дружил Одиссей?</w:t>
      </w:r>
    </w:p>
    <w:p w:rsidR="00000000" w:rsidDel="00000000" w:rsidP="00000000" w:rsidRDefault="00000000" w:rsidRPr="00000000" w14:paraId="000000A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Стефан</w:t>
      </w:r>
    </w:p>
    <w:p w:rsidR="00000000" w:rsidDel="00000000" w:rsidP="00000000" w:rsidRDefault="00000000" w:rsidRPr="00000000" w14:paraId="000000A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Филипп</w:t>
      </w:r>
    </w:p>
    <w:p w:rsidR="00000000" w:rsidDel="00000000" w:rsidP="00000000" w:rsidRDefault="00000000" w:rsidRPr="00000000" w14:paraId="000000A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Антонио</w:t>
      </w:r>
    </w:p>
    <w:p w:rsidR="00000000" w:rsidDel="00000000" w:rsidP="00000000" w:rsidRDefault="00000000" w:rsidRPr="00000000" w14:paraId="000000A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Демьян</w:t>
      </w:r>
    </w:p>
    <w:p w:rsidR="00000000" w:rsidDel="00000000" w:rsidP="00000000" w:rsidRDefault="00000000" w:rsidRPr="00000000" w14:paraId="000000AF">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B0">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24. Ответ</w:t>
      </w:r>
    </w:p>
    <w:p w:rsidR="00000000" w:rsidDel="00000000" w:rsidP="00000000" w:rsidRDefault="00000000" w:rsidRPr="00000000" w14:paraId="000000B1">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Правильный ответ: Б. Филипп.</w:t>
      </w:r>
    </w:p>
    <w:p w:rsidR="00000000" w:rsidDel="00000000" w:rsidP="00000000" w:rsidRDefault="00000000" w:rsidRPr="00000000" w14:paraId="000000B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Точно! Филипп был ровесником Одиссея. Несмотря на то, что рабы и свободные граждане греческого полиса не имели права дружить, они стали настоящими друзьями.</w:t>
      </w:r>
    </w:p>
    <w:p w:rsidR="00000000" w:rsidDel="00000000" w:rsidP="00000000" w:rsidRDefault="00000000" w:rsidRPr="00000000" w14:paraId="000000B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«Но Одиссею Филипп всегда нравился, он весёлый, добрый и сообразительный. Гораздо умнее многих ребят, с которыми Одиссей учится в школе. Одиссей часто играл с ним, когда поблизости не было непрошеных глаз и ушей. Он даже научил Филиппа грамоте…»</w:t>
      </w:r>
      <w:r w:rsidDel="00000000" w:rsidR="00000000" w:rsidRPr="00000000">
        <w:rPr>
          <w:rFonts w:ascii="Times New Roman" w:cs="Times New Roman" w:eastAsia="Times New Roman" w:hAnsi="Times New Roman"/>
          <w:i w:val="1"/>
          <w:iCs w:val="1"/>
          <w:sz w:val="28"/>
          <w:szCs w:val="28"/>
          <w:vertAlign w:val="superscript"/>
        </w:rPr>
        <w:footnoteReference w:customMarkFollows="0" w:id="5"/>
      </w:r>
      <w:r w:rsidDel="00000000" w:rsidR="00000000" w:rsidRPr="00000000">
        <w:rPr>
          <w:rtl w:val="0"/>
        </w:rPr>
      </w:r>
    </w:p>
    <w:p w:rsidR="00000000" w:rsidDel="00000000" w:rsidP="00000000" w:rsidRDefault="00000000" w:rsidRPr="00000000" w14:paraId="000000B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25. Вопрос</w:t>
      </w:r>
    </w:p>
    <w:p w:rsidR="00000000" w:rsidDel="00000000" w:rsidP="00000000" w:rsidRDefault="00000000" w:rsidRPr="00000000" w14:paraId="000000B6">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970597" cy="308307"/>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70597" cy="308307"/>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где Сандалик и Одиссей договорились встречаться, чтобы их никто в городе не заметил? </w:t>
      </w:r>
    </w:p>
    <w:p w:rsidR="00000000" w:rsidDel="00000000" w:rsidP="00000000" w:rsidRDefault="00000000" w:rsidRPr="00000000" w14:paraId="000000B8">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p>
    <w:p w:rsidR="00000000" w:rsidDel="00000000" w:rsidP="00000000" w:rsidRDefault="00000000" w:rsidRPr="00000000" w14:paraId="000000B9">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«Они с Одиссеем договорились встречаться только на берегу моря. Не в Одиссеевом времени, не в Санькином, а просто у Моря. Потому что Море — оно во все времена. Вечное».</w:t>
      </w:r>
      <w:r w:rsidDel="00000000" w:rsidR="00000000" w:rsidRPr="00000000">
        <w:rPr>
          <w:rFonts w:ascii="Times New Roman" w:cs="Times New Roman" w:eastAsia="Times New Roman" w:hAnsi="Times New Roman"/>
          <w:i w:val="1"/>
          <w:iCs w:val="1"/>
          <w:sz w:val="28"/>
          <w:szCs w:val="28"/>
          <w:vertAlign w:val="superscript"/>
          <w:rtl w:val="0"/>
        </w:rPr>
        <w:t xml:space="preserve"> </w:t>
      </w:r>
      <w:r w:rsidDel="00000000" w:rsidR="00000000" w:rsidRPr="00000000">
        <w:rPr>
          <w:rFonts w:ascii="Times New Roman" w:cs="Times New Roman" w:eastAsia="Times New Roman" w:hAnsi="Times New Roman"/>
          <w:i w:val="1"/>
          <w:iCs w:val="1"/>
          <w:sz w:val="28"/>
          <w:szCs w:val="28"/>
          <w:vertAlign w:val="superscript"/>
        </w:rPr>
        <w:footnoteReference w:customMarkFollows="0" w:id="6"/>
      </w:r>
      <w:r w:rsidDel="00000000" w:rsidR="00000000" w:rsidRPr="00000000">
        <w:rPr>
          <w:rtl w:val="0"/>
        </w:rPr>
      </w:r>
    </w:p>
    <w:p w:rsidR="00000000" w:rsidDel="00000000" w:rsidP="00000000" w:rsidRDefault="00000000" w:rsidRPr="00000000" w14:paraId="000000BA">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B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Слайд 26. Вопрос 10</w:t>
      </w:r>
      <w:r w:rsidDel="00000000" w:rsidR="00000000" w:rsidRPr="00000000">
        <w:rPr>
          <w:rtl w:val="0"/>
        </w:rPr>
      </w:r>
    </w:p>
    <w:p w:rsidR="00000000" w:rsidDel="00000000" w:rsidP="00000000" w:rsidRDefault="00000000" w:rsidRPr="00000000" w14:paraId="000000B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Почему Сандалик сразу согласился помочь Одиссею и семье Филиппа?</w:t>
      </w:r>
    </w:p>
    <w:p w:rsidR="00000000" w:rsidDel="00000000" w:rsidP="00000000" w:rsidRDefault="00000000" w:rsidRPr="00000000" w14:paraId="000000B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Ему было скучно</w:t>
      </w:r>
    </w:p>
    <w:p w:rsidR="00000000" w:rsidDel="00000000" w:rsidP="00000000" w:rsidRDefault="00000000" w:rsidRPr="00000000" w14:paraId="000000B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Он хотел проверить машину времени</w:t>
      </w:r>
    </w:p>
    <w:p w:rsidR="00000000" w:rsidDel="00000000" w:rsidP="00000000" w:rsidRDefault="00000000" w:rsidRPr="00000000" w14:paraId="000000B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Он был настоящим другом и не мог бросить в беде</w:t>
      </w:r>
    </w:p>
    <w:p w:rsidR="00000000" w:rsidDel="00000000" w:rsidP="00000000" w:rsidRDefault="00000000" w:rsidRPr="00000000" w14:paraId="000000C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Одиссей пообещал ему подарок</w:t>
      </w:r>
    </w:p>
    <w:p w:rsidR="00000000" w:rsidDel="00000000" w:rsidP="00000000" w:rsidRDefault="00000000" w:rsidRPr="00000000" w14:paraId="000000C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2">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27. Ответ</w:t>
      </w:r>
    </w:p>
    <w:p w:rsidR="00000000" w:rsidDel="00000000" w:rsidP="00000000" w:rsidRDefault="00000000" w:rsidRPr="00000000" w14:paraId="000000C3">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Правильный ответ: В. Он был настоящим другом и не мог бросить в беде.</w:t>
      </w:r>
    </w:p>
    <w:p w:rsidR="00000000" w:rsidDel="00000000" w:rsidP="00000000" w:rsidRDefault="00000000" w:rsidRPr="00000000" w14:paraId="000000C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Конечно! И для героя повести, и для самого писателя Владислава Крапивина дружба — это самое важное. Он считал, что настоящий друг всегда придёт на помощь, даже если это опасно или трудно. И неважно, какой на календаре год. </w:t>
      </w:r>
    </w:p>
    <w:p w:rsidR="00000000" w:rsidDel="00000000" w:rsidP="00000000" w:rsidRDefault="00000000" w:rsidRPr="00000000" w14:paraId="000000C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440000" cy="225213"/>
            <wp:effectExtent b="0" l="0" r="0" t="0"/>
            <wp:docPr id="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440000" cy="225213"/>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Герой его повести, Санька, открыл для себя важную тайну, прикасаясь к мраморной колонне. Предлагаю прочитать отрывок, чтобы вместе вспомнить об этом.</w:t>
      </w:r>
      <w:r w:rsidDel="00000000" w:rsidR="00000000" w:rsidRPr="00000000">
        <w:rPr>
          <w:rtl w:val="0"/>
        </w:rPr>
      </w:r>
    </w:p>
    <w:p w:rsidR="00000000" w:rsidDel="00000000" w:rsidP="00000000" w:rsidRDefault="00000000" w:rsidRPr="00000000" w14:paraId="000000C7">
      <w:pPr>
        <w:spacing w:line="360" w:lineRule="auto"/>
        <w:ind w:firstLine="709"/>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Pr>
        <w:drawing>
          <wp:inline distB="0" distT="0" distL="0" distR="0">
            <wp:extent cx="1080000" cy="252766"/>
            <wp:effectExtent b="0" l="0" r="0" t="0"/>
            <wp:docPr id="8"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080000" cy="252766"/>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Куратор может прочесть отрывок самостоятельно или предложить кому-то из ребят (Приложение № 1).</w:t>
      </w:r>
    </w:p>
    <w:p w:rsidR="00000000" w:rsidDel="00000000" w:rsidP="00000000" w:rsidRDefault="00000000" w:rsidRPr="00000000" w14:paraId="000000C9">
      <w:pPr>
        <w:spacing w:line="36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A">
      <w:pPr>
        <w:spacing w:line="36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B">
      <w:pPr>
        <w:spacing w:line="36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C">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28. Рефлексия</w:t>
      </w:r>
    </w:p>
    <w:p w:rsidR="00000000" w:rsidDel="00000000" w:rsidP="00000000" w:rsidRDefault="00000000" w:rsidRPr="00000000" w14:paraId="000000C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970597" cy="308307"/>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70597" cy="308307"/>
                    </a:xfrm>
                    <a:prstGeom prst="rect"/>
                    <a:ln/>
                  </pic:spPr>
                </pic:pic>
              </a:graphicData>
            </a:graphic>
          </wp:inline>
        </w:drawing>
      </w:r>
      <w:r w:rsidDel="00000000" w:rsidR="00000000" w:rsidRPr="00000000">
        <w:rPr>
          <w:rtl w:val="0"/>
        </w:rPr>
      </w:r>
    </w:p>
    <w:p w:rsidR="00000000" w:rsidDel="00000000" w:rsidP="00000000" w:rsidRDefault="00000000" w:rsidRPr="00000000" w14:paraId="000000C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чём же заключается тайна старой колонны, ребята? </w:t>
      </w:r>
    </w:p>
    <w:p w:rsidR="00000000" w:rsidDel="00000000" w:rsidP="00000000" w:rsidRDefault="00000000" w:rsidRPr="00000000" w14:paraId="000000C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w:t>
      </w:r>
      <w:r w:rsidDel="00000000" w:rsidR="00000000" w:rsidRPr="00000000">
        <w:rPr>
          <w:rtl w:val="0"/>
        </w:rPr>
      </w:r>
    </w:p>
    <w:p w:rsidR="00000000" w:rsidDel="00000000" w:rsidP="00000000" w:rsidRDefault="00000000" w:rsidRPr="00000000" w14:paraId="000000D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Верно. Тайна старой колонны в том, что она помнит дружбу. Её касались мальчишки из разных веков — и настоящий Одиссей, и наш Санька. Тепло их ладоней словно передавало друг другу привет через тысячи лет. Эти древние колонны напоминают нам о том, что настоящая дружба не знает времени. Что доброе сердце всегда отзовётся другому, даже если их разделяют века. </w:t>
      </w:r>
    </w:p>
    <w:p w:rsidR="00000000" w:rsidDel="00000000" w:rsidP="00000000" w:rsidRDefault="00000000" w:rsidRPr="00000000" w14:paraId="000000D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440000" cy="225213"/>
            <wp:effectExtent b="0" l="0" r="0" t="0"/>
            <wp:docPr id="10"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440000" cy="225213"/>
                    </a:xfrm>
                    <a:prstGeom prst="rect"/>
                    <a:ln/>
                  </pic:spPr>
                </pic:pic>
              </a:graphicData>
            </a:graphic>
          </wp:inline>
        </w:drawing>
      </w:r>
      <w:r w:rsidDel="00000000" w:rsidR="00000000" w:rsidRPr="00000000">
        <w:rPr>
          <w:rFonts w:ascii="Times New Roman" w:cs="Times New Roman" w:eastAsia="Times New Roman" w:hAnsi="Times New Roman"/>
          <w:sz w:val="28"/>
          <w:szCs w:val="28"/>
        </w:rPr>
        <w:drawing>
          <wp:inline distB="114300" distT="114300" distL="114300" distR="114300">
            <wp:extent cx="1440000" cy="226800"/>
            <wp:effectExtent b="0" l="0" r="0" t="0"/>
            <wp:docPr id="9"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440000" cy="226800"/>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Куратор раздаёт участникам встречи Приложение № 2.</w:t>
      </w:r>
    </w:p>
    <w:p w:rsidR="00000000" w:rsidDel="00000000" w:rsidP="00000000" w:rsidRDefault="00000000" w:rsidRPr="00000000" w14:paraId="000000D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Ребята, давайте мы с вами тоже прикоснёмся к древней колонне Херсонеса своими ладошками и оставим послание в будущее. </w:t>
      </w:r>
    </w:p>
    <w:p w:rsidR="00000000" w:rsidDel="00000000" w:rsidP="00000000" w:rsidRDefault="00000000" w:rsidRPr="00000000" w14:paraId="000000D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вас на листочках рисунок колонны. Возьмите карандаши и обведите свою ладошку поверх колонны, чтобы получился отпечаток. Внутри ладошки (на пальчиках или в центре) напишите или нарисуйте, что бы вы хотели передать через это прикосновение мальчику или девочке из далёкого будущего. </w:t>
      </w:r>
    </w:p>
    <w:p w:rsidR="00000000" w:rsidDel="00000000" w:rsidP="00000000" w:rsidRDefault="00000000" w:rsidRPr="00000000" w14:paraId="000000D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вы вложите в этот камень? Это могут быть слова, фразы, маленькие рисунки.</w:t>
      </w:r>
    </w:p>
    <w:p w:rsidR="00000000" w:rsidDel="00000000" w:rsidP="00000000" w:rsidRDefault="00000000" w:rsidRPr="00000000" w14:paraId="000000D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Pr>
        <w:drawing>
          <wp:inline distB="0" distT="0" distL="0" distR="0">
            <wp:extent cx="1080000" cy="252766"/>
            <wp:effectExtent b="0" l="0" r="0" t="0"/>
            <wp:docPr id="1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080000" cy="252766"/>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Куратор может предложить ребятам самим схематично нарисовать колонну. Если ребята затрудняются с тем, что писать, подскажите, что можно написать слова «Доброта», «Смелость», «Дружба», мотивирующие фразы. Малышам стоит предложить нарисовать рисунок, например, солнышко, сердечко, кораблик. Рисунки можно сложить на столе или на полу, повесить на доске.</w:t>
      </w:r>
    </w:p>
    <w:p w:rsidR="00000000" w:rsidDel="00000000" w:rsidP="00000000" w:rsidRDefault="00000000" w:rsidRPr="00000000" w14:paraId="000000D8">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Ребята, посмотрите, сколько у нас получилось отпечатков ладошек. Каждый из них уникален, как и вы сами. И каждый хранит частичку вашего тепла, вашей мысли, вашего доброго пожелания.</w:t>
      </w:r>
      <w:r w:rsidDel="00000000" w:rsidR="00000000" w:rsidRPr="00000000">
        <w:rPr>
          <w:rtl w:val="0"/>
        </w:rPr>
      </w:r>
    </w:p>
    <w:p w:rsidR="00000000" w:rsidDel="00000000" w:rsidP="00000000" w:rsidRDefault="00000000" w:rsidRPr="00000000" w14:paraId="000000D9">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i w:val="1"/>
          <w:iCs w:val="1"/>
          <w:sz w:val="28"/>
          <w:szCs w:val="28"/>
        </w:rPr>
        <w:drawing>
          <wp:inline distB="0" distT="0" distL="0" distR="0">
            <wp:extent cx="1080000" cy="252766"/>
            <wp:effectExtent b="0" l="0" r="0" t="0"/>
            <wp:docPr id="1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080000" cy="252766"/>
                    </a:xfrm>
                    <a:prstGeom prst="rect"/>
                    <a:ln/>
                  </pic:spPr>
                </pic:pic>
              </a:graphicData>
            </a:graphic>
          </wp:inline>
        </w:drawing>
      </w:r>
      <w:r w:rsidDel="00000000" w:rsidR="00000000" w:rsidRPr="00000000">
        <w:rPr>
          <w:rFonts w:ascii="Times New Roman" w:cs="Times New Roman" w:eastAsia="Times New Roman" w:hAnsi="Times New Roman"/>
          <w:i w:val="1"/>
          <w:iCs w:val="1"/>
          <w:sz w:val="28"/>
          <w:szCs w:val="28"/>
          <w:rtl w:val="0"/>
        </w:rPr>
        <w:t xml:space="preserve"> </w:t>
      </w:r>
    </w:p>
    <w:p w:rsidR="00000000" w:rsidDel="00000000" w:rsidP="00000000" w:rsidRDefault="00000000" w:rsidRPr="00000000" w14:paraId="000000DA">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Куратор может попросить 2-3 желающих (по желанию) озвучить, что они написали или нарисовали на своей ладошке. Это усилит эмоциональный обмен и создаст ощущение общности.</w:t>
      </w:r>
    </w:p>
    <w:p w:rsidR="00000000" w:rsidDel="00000000" w:rsidP="00000000" w:rsidRDefault="00000000" w:rsidRPr="00000000" w14:paraId="000000D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 сегодня не просто отвечали на вопросы нашей викторины. Вы разгадали одну из главных тайн, которую хотел передать нам Владислав Крапивин. </w:t>
      </w:r>
    </w:p>
    <w:p w:rsidR="00000000" w:rsidDel="00000000" w:rsidP="00000000" w:rsidRDefault="00000000" w:rsidRPr="00000000" w14:paraId="000000D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970597" cy="308307"/>
            <wp:effectExtent b="0" l="0" r="0" t="0"/>
            <wp:docPr id="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70597" cy="308307"/>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Какую, как вы считаете? </w:t>
      </w:r>
    </w:p>
    <w:p w:rsidR="00000000" w:rsidDel="00000000" w:rsidP="00000000" w:rsidRDefault="00000000" w:rsidRPr="00000000" w14:paraId="000000DE">
      <w:pPr>
        <w:spacing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Ответы участников. </w:t>
      </w:r>
    </w:p>
    <w:p w:rsidR="00000000" w:rsidDel="00000000" w:rsidP="00000000" w:rsidRDefault="00000000" w:rsidRPr="00000000" w14:paraId="000000D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Верно. Тайна в том, что ни время, ни расстояние не властны над настоящей дружбой и добротой. Мы можем не знать языка друг друга, жить в разные эпохи, но тепло души, переданное через слово, поступок или даже просто через прикосновение к старому камню, способно согревать сердца через века.</w:t>
      </w:r>
    </w:p>
    <w:p w:rsidR="00000000" w:rsidDel="00000000" w:rsidP="00000000" w:rsidRDefault="00000000" w:rsidRPr="00000000" w14:paraId="000000E0">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1">
      <w:pPr>
        <w:spacing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29. Обратная связь</w:t>
      </w:r>
    </w:p>
    <w:p w:rsidR="00000000" w:rsidDel="00000000" w:rsidP="00000000" w:rsidRDefault="00000000" w:rsidRPr="00000000" w14:paraId="000000E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Спасибо вам за эту встречу! Берегите своих друзей и помните: каждый из вас может оставить свой добрый след в истории.</w:t>
      </w:r>
    </w:p>
    <w:p w:rsidR="00000000" w:rsidDel="00000000" w:rsidP="00000000" w:rsidRDefault="00000000" w:rsidRPr="00000000" w14:paraId="000000E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Пожалуйста, поделитесь впечатлениями о сегодняшнем занятии! Отсканируйте QR-код с помощью камеры вашего мобильного телефона и расскажите о том, какие эмоции вы сегодня испытали.</w:t>
      </w:r>
    </w:p>
    <w:p w:rsidR="00000000" w:rsidDel="00000000" w:rsidP="00000000" w:rsidRDefault="00000000" w:rsidRPr="00000000" w14:paraId="000000E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Читайте, интересуйтесь, узнавайте новое о своём городе и стране! До новых встреч в мире литературы!</w:t>
      </w:r>
      <w:r w:rsidDel="00000000" w:rsidR="00000000" w:rsidRPr="00000000">
        <w:br w:type="page"/>
      </w:r>
      <w:r w:rsidDel="00000000" w:rsidR="00000000" w:rsidRPr="00000000">
        <w:rPr>
          <w:rtl w:val="0"/>
        </w:rPr>
      </w:r>
    </w:p>
    <w:p w:rsidR="00000000" w:rsidDel="00000000" w:rsidP="00000000" w:rsidRDefault="00000000" w:rsidRPr="00000000" w14:paraId="000000E5">
      <w:pPr>
        <w:spacing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Приложение № 1</w:t>
      </w:r>
    </w:p>
    <w:p w:rsidR="00000000" w:rsidDel="00000000" w:rsidP="00000000" w:rsidRDefault="00000000" w:rsidRPr="00000000" w14:paraId="000000E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Санька не пошёл сразу к обрыву. Царапая ноги в дроке и терновнике, он пробрался к одинокой колонне, тронул тёплый, чуть шероховатый мрамор.</w:t>
      </w:r>
    </w:p>
    <w:p w:rsidR="00000000" w:rsidDel="00000000" w:rsidP="00000000" w:rsidRDefault="00000000" w:rsidRPr="00000000" w14:paraId="000000E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 всегда был тёплый, этот мрамор. Саньке даже казалось, что в круглом теле колонны, будто в какой-нибудь тысячелетней секвойе, течёт по незаметным сосудикам живой сок. Иногда чудилось даже, что в глубине ласкового камня толкается редкий, но ощутимый пульс. Конечно, это шевелилась жилка в ладони самого Саньки. Но все равно было приятно, и Санька чуточку волновался.</w:t>
      </w:r>
    </w:p>
    <w:p w:rsidR="00000000" w:rsidDel="00000000" w:rsidP="00000000" w:rsidRDefault="00000000" w:rsidRPr="00000000" w14:paraId="000000E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ещё он волновался оттого, что эту колонну тысячу лет назад (или две, или три тысячи — Санька точно не знал, древнюю историю он ещё не учил) трогали такие же, как он, мальчишки. И настоящий, непридуманный Одиссей трогал. И словно тепло их ладоней так и осталось в камне.</w:t>
      </w:r>
    </w:p>
    <w:p w:rsidR="00000000" w:rsidDel="00000000" w:rsidP="00000000" w:rsidRDefault="00000000" w:rsidRPr="00000000" w14:paraId="000000E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от Санькиной ладошки тепло останется.</w:t>
      </w:r>
    </w:p>
    <w:p w:rsidR="00000000" w:rsidDel="00000000" w:rsidP="00000000" w:rsidRDefault="00000000" w:rsidRPr="00000000" w14:paraId="000000E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когда-нибудь через громадное тысячелетие к этой колонне тоже придёт мальчик…</w:t>
      </w:r>
    </w:p>
    <w:p w:rsidR="00000000" w:rsidDel="00000000" w:rsidP="00000000" w:rsidRDefault="00000000" w:rsidRPr="00000000" w14:paraId="000000E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Такого Севастополя вокруг, конечно, не будет, а будет какой-нибудь фантастический город со стоэтажными сверкающими домами, с хрустальными мостами через бухты и с космодромом на мысе Херсонес. Но эта колонна останется. И другие колонны останутся, и памятники, и бастионы, и форты. Люди и сейчас берегут старину, а тогда будут беречь ещё сильнее.</w:t>
      </w:r>
    </w:p>
    <w:p w:rsidR="00000000" w:rsidDel="00000000" w:rsidP="00000000" w:rsidRDefault="00000000" w:rsidRPr="00000000" w14:paraId="000000ED">
      <w:pPr>
        <w:spacing w:line="360" w:lineRule="auto"/>
        <w:ind w:firstLine="709"/>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E">
      <w:pPr>
        <w:spacing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Приложение № 2</w:t>
      </w:r>
    </w:p>
    <w:p w:rsidR="00000000" w:rsidDel="00000000" w:rsidP="00000000" w:rsidRDefault="00000000" w:rsidRPr="00000000" w14:paraId="000000EF">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1608774</wp:posOffset>
                </wp:positionH>
                <wp:positionV relativeFrom="paragraph">
                  <wp:posOffset>25719</wp:posOffset>
                </wp:positionV>
                <wp:extent cx="1127125" cy="942975"/>
                <wp:effectExtent b="0" l="0" r="0" t="0"/>
                <wp:wrapNone/>
                <wp:docPr id="1" name=""/>
                <a:graphic>
                  <a:graphicData uri="http://schemas.microsoft.com/office/word/2010/wordprocessingShape">
                    <wps:wsp>
                      <wps:cNvSpPr/>
                      <wps:cNvPr id="2" name="Shape 2"/>
                      <wps:spPr>
                        <a:xfrm>
                          <a:off x="4796725" y="3322800"/>
                          <a:ext cx="1098550" cy="914400"/>
                        </a:xfrm>
                        <a:prstGeom prst="roundRect">
                          <a:avLst>
                            <a:gd fmla="val 16667" name="adj"/>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1608774</wp:posOffset>
                </wp:positionH>
                <wp:positionV relativeFrom="paragraph">
                  <wp:posOffset>25719</wp:posOffset>
                </wp:positionV>
                <wp:extent cx="1127125" cy="942975"/>
                <wp:effectExtent b="0" l="0" r="0" t="0"/>
                <wp:wrapNone/>
                <wp:docPr id="1"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1127125" cy="942975"/>
                        </a:xfrm>
                        <a:prstGeom prst="rect"/>
                        <a:ln/>
                      </pic:spPr>
                    </pic:pic>
                  </a:graphicData>
                </a:graphic>
              </wp:anchor>
            </w:drawing>
          </mc:Fallback>
        </mc:AlternateContent>
      </w:r>
    </w:p>
    <w:p w:rsidR="00000000" w:rsidDel="00000000" w:rsidP="00000000" w:rsidRDefault="00000000" w:rsidRPr="00000000" w14:paraId="000000F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626100" cy="8241048"/>
            <wp:effectExtent b="0" l="0" r="0" t="0"/>
            <wp:docPr id="14" name="image7.jpg"/>
            <a:graphic>
              <a:graphicData uri="http://schemas.openxmlformats.org/drawingml/2006/picture">
                <pic:pic>
                  <pic:nvPicPr>
                    <pic:cNvPr id="0" name="image7.jpg"/>
                    <pic:cNvPicPr preferRelativeResize="0"/>
                  </pic:nvPicPr>
                  <pic:blipFill>
                    <a:blip r:embed="rId14"/>
                    <a:srcRect b="46451" l="18658" r="18974" t="0"/>
                    <a:stretch>
                      <a:fillRect/>
                    </a:stretch>
                  </pic:blipFill>
                  <pic:spPr>
                    <a:xfrm rot="10800000">
                      <a:off x="0" y="0"/>
                      <a:ext cx="5626100" cy="8241048"/>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F1">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Источники</w:t>
      </w:r>
    </w:p>
    <w:p w:rsidR="00000000" w:rsidDel="00000000" w:rsidP="00000000" w:rsidRDefault="00000000" w:rsidRPr="00000000" w14:paraId="000000F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Владислав Крапивин: Магистр ордена честных // Азбука.ру URL: </w:t>
      </w:r>
      <w:hyperlink r:id="rId15">
        <w:r w:rsidDel="00000000" w:rsidR="00000000" w:rsidRPr="00000000">
          <w:rPr>
            <w:rFonts w:ascii="Times New Roman" w:cs="Times New Roman" w:eastAsia="Times New Roman" w:hAnsi="Times New Roman"/>
            <w:color w:val="0000ff"/>
            <w:sz w:val="28"/>
            <w:szCs w:val="28"/>
            <w:u w:val="single"/>
            <w:rtl w:val="0"/>
          </w:rPr>
          <w:t xml:space="preserve">https://azbooka.ru/articles/magistr-ordena-chestnykh</w:t>
        </w:r>
      </w:hyperlink>
      <w:r w:rsidDel="00000000" w:rsidR="00000000" w:rsidRPr="00000000">
        <w:rPr>
          <w:rtl w:val="0"/>
        </w:rPr>
      </w:r>
    </w:p>
    <w:p w:rsidR="00000000" w:rsidDel="00000000" w:rsidP="00000000" w:rsidRDefault="00000000" w:rsidRPr="00000000" w14:paraId="000000F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Крапивин В.П // Большая российская энциклопедия URL: </w:t>
      </w:r>
      <w:hyperlink r:id="rId16">
        <w:r w:rsidDel="00000000" w:rsidR="00000000" w:rsidRPr="00000000">
          <w:rPr>
            <w:rFonts w:ascii="Times New Roman" w:cs="Times New Roman" w:eastAsia="Times New Roman" w:hAnsi="Times New Roman"/>
            <w:color w:val="1155cc"/>
            <w:sz w:val="28"/>
            <w:szCs w:val="28"/>
            <w:u w:val="single"/>
            <w:rtl w:val="0"/>
          </w:rPr>
          <w:t xml:space="preserve">https://bigenc.ru/c/krapivin-vladislav-petrovich-e6d280?ysclid=mnyo5mbai5916520224</w:t>
        </w:r>
      </w:hyperlink>
      <w:r w:rsidDel="00000000" w:rsidR="00000000" w:rsidRPr="00000000">
        <w:rPr>
          <w:rtl w:val="0"/>
        </w:rPr>
      </w:r>
    </w:p>
    <w:p w:rsidR="00000000" w:rsidDel="00000000" w:rsidP="00000000" w:rsidRDefault="00000000" w:rsidRPr="00000000" w14:paraId="000000F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sectPr>
      <w:headerReference r:id="rId17" w:type="default"/>
      <w:headerReference r:id="rId18" w:type="first"/>
      <w:footerReference r:id="rId19" w:type="default"/>
      <w:pgSz w:h="16834" w:w="11909" w:orient="portrait"/>
      <w:pgMar w:bottom="1134"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F7">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В.П. Крапивин «Сандалик, или Путь к Девятому бастиону»</w:t>
      </w:r>
    </w:p>
  </w:footnote>
  <w:footnote w:id="1">
    <w:p w:rsidR="00000000" w:rsidDel="00000000" w:rsidP="00000000" w:rsidRDefault="00000000" w:rsidRPr="00000000" w14:paraId="000000F8">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1">
        <w:r w:rsidDel="00000000" w:rsidR="00000000" w:rsidRPr="00000000">
          <w:rPr>
            <w:rFonts w:ascii="Times New Roman" w:cs="Times New Roman" w:eastAsia="Times New Roman" w:hAnsi="Times New Roman"/>
            <w:sz w:val="20"/>
            <w:szCs w:val="20"/>
            <w:rtl w:val="0"/>
          </w:rPr>
          <w:t xml:space="preserve">В.П. Крапивин «Сандалик, или Путь к Девятому бастиону»</w:t>
        </w:r>
      </w:hyperlink>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18"/>
          <w:szCs w:val="18"/>
        </w:rPr>
      </w:pPr>
      <w:r w:rsidDel="00000000" w:rsidR="00000000" w:rsidRPr="00000000">
        <w:rPr>
          <w:rtl w:val="0"/>
        </w:rPr>
      </w:r>
    </w:p>
  </w:footnote>
  <w:footnote w:id="2">
    <w:p w:rsidR="00000000" w:rsidDel="00000000" w:rsidP="00000000" w:rsidRDefault="00000000" w:rsidRPr="00000000" w14:paraId="000000FA">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2">
        <w:r w:rsidDel="00000000" w:rsidR="00000000" w:rsidRPr="00000000">
          <w:rPr>
            <w:rFonts w:ascii="Times New Roman" w:cs="Times New Roman" w:eastAsia="Times New Roman" w:hAnsi="Times New Roman"/>
            <w:sz w:val="20"/>
            <w:szCs w:val="20"/>
            <w:rtl w:val="0"/>
          </w:rPr>
          <w:t xml:space="preserve">В.П. Крапивин «Сандалик, или Путь к Девятому бастиону»</w:t>
        </w:r>
      </w:hyperlink>
      <w:r w:rsidDel="00000000" w:rsidR="00000000" w:rsidRPr="00000000">
        <w:rPr>
          <w:rtl w:val="0"/>
        </w:rPr>
      </w:r>
    </w:p>
  </w:footnote>
  <w:footnote w:id="3">
    <w:p w:rsidR="00000000" w:rsidDel="00000000" w:rsidP="00000000" w:rsidRDefault="00000000" w:rsidRPr="00000000" w14:paraId="000000FB">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3">
        <w:r w:rsidDel="00000000" w:rsidR="00000000" w:rsidRPr="00000000">
          <w:rPr>
            <w:rFonts w:ascii="Times New Roman" w:cs="Times New Roman" w:eastAsia="Times New Roman" w:hAnsi="Times New Roman"/>
            <w:sz w:val="20"/>
            <w:szCs w:val="20"/>
            <w:rtl w:val="0"/>
          </w:rPr>
          <w:t xml:space="preserve">В.П. Крапивин «Сандалик, или Путь к Девятому бастиону»</w:t>
        </w:r>
      </w:hyperlink>
      <w:r w:rsidDel="00000000" w:rsidR="00000000" w:rsidRPr="00000000">
        <w:rPr>
          <w:rtl w:val="0"/>
        </w:rPr>
      </w:r>
    </w:p>
  </w:footnote>
  <w:footnote w:id="4">
    <w:p w:rsidR="00000000" w:rsidDel="00000000" w:rsidP="00000000" w:rsidRDefault="00000000" w:rsidRPr="00000000" w14:paraId="000000F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4">
        <w:r w:rsidDel="00000000" w:rsidR="00000000" w:rsidRPr="00000000">
          <w:rPr>
            <w:rFonts w:ascii="Times New Roman" w:cs="Times New Roman" w:eastAsia="Times New Roman" w:hAnsi="Times New Roman"/>
            <w:sz w:val="20"/>
            <w:szCs w:val="20"/>
            <w:rtl w:val="0"/>
          </w:rPr>
          <w:t xml:space="preserve">В.П. Крапивин «Сандалик, или Путь к Девятому бастиону»</w:t>
        </w:r>
      </w:hyperlink>
      <w:r w:rsidDel="00000000" w:rsidR="00000000" w:rsidRPr="00000000">
        <w:rPr>
          <w:rtl w:val="0"/>
        </w:rPr>
      </w:r>
    </w:p>
  </w:footnote>
  <w:footnote w:id="5">
    <w:p w:rsidR="00000000" w:rsidDel="00000000" w:rsidP="00000000" w:rsidRDefault="00000000" w:rsidRPr="00000000" w14:paraId="000000FD">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5">
        <w:r w:rsidDel="00000000" w:rsidR="00000000" w:rsidRPr="00000000">
          <w:rPr>
            <w:rFonts w:ascii="Times New Roman" w:cs="Times New Roman" w:eastAsia="Times New Roman" w:hAnsi="Times New Roman"/>
            <w:sz w:val="20"/>
            <w:szCs w:val="20"/>
            <w:rtl w:val="0"/>
          </w:rPr>
          <w:t xml:space="preserve">В.П. Крапивин «Сандалик, или Путь к Девятому бастиону»</w:t>
        </w:r>
      </w:hyperlink>
      <w:r w:rsidDel="00000000" w:rsidR="00000000" w:rsidRPr="00000000">
        <w:rPr>
          <w:rtl w:val="0"/>
        </w:rPr>
      </w:r>
    </w:p>
  </w:footnote>
  <w:footnote w:id="6">
    <w:p w:rsidR="00000000" w:rsidDel="00000000" w:rsidP="00000000" w:rsidRDefault="00000000" w:rsidRPr="00000000" w14:paraId="000000FE">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6">
        <w:r w:rsidDel="00000000" w:rsidR="00000000" w:rsidRPr="00000000">
          <w:rPr>
            <w:rFonts w:ascii="Times New Roman" w:cs="Times New Roman" w:eastAsia="Times New Roman" w:hAnsi="Times New Roman"/>
            <w:sz w:val="20"/>
            <w:szCs w:val="20"/>
            <w:rtl w:val="0"/>
          </w:rPr>
          <w:t xml:space="preserve">В.П. Крапивин «Сандалик, или Путь к Девятому бастиону»</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jc w:val="center"/>
      <w:rPr/>
    </w:pPr>
    <w:r w:rsidDel="00000000" w:rsidR="00000000" w:rsidRPr="00000000">
      <w:rPr/>
      <w:drawing>
        <wp:inline distB="0" distT="0" distL="0" distR="0">
          <wp:extent cx="1639408" cy="384962"/>
          <wp:effectExtent b="0" l="0" r="0" t="0"/>
          <wp:docPr id="15"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639408" cy="38496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639408" cy="384962"/>
          <wp:effectExtent b="0" l="0" r="0" t="0"/>
          <wp:docPr id="16"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639408" cy="3849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6.png"/><Relationship Id="rId13" Type="http://schemas.openxmlformats.org/officeDocument/2006/relationships/image" Target="media/image8.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5" Type="http://schemas.openxmlformats.org/officeDocument/2006/relationships/hyperlink" Target="https://azbooka.ru/articles/magistr-ordena-chestnykh" TargetMode="External"/><Relationship Id="rId14" Type="http://schemas.openxmlformats.org/officeDocument/2006/relationships/image" Target="media/image7.jpg"/><Relationship Id="rId17" Type="http://schemas.openxmlformats.org/officeDocument/2006/relationships/header" Target="header1.xml"/><Relationship Id="rId16" Type="http://schemas.openxmlformats.org/officeDocument/2006/relationships/hyperlink" Target="https://bigenc.ru/c/krapivin-vladislav-petrovich-e6d280?ysclid=mnyo5mbai5916520224" TargetMode="Externa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header" Target="header2.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daningrad.ru/sandalik-ili-put-k-devyatomu" TargetMode="External"/><Relationship Id="rId2" Type="http://schemas.openxmlformats.org/officeDocument/2006/relationships/hyperlink" Target="https://daningrad.ru/sandalik-ili-put-k-devyatomu" TargetMode="External"/><Relationship Id="rId3" Type="http://schemas.openxmlformats.org/officeDocument/2006/relationships/hyperlink" Target="https://daningrad.ru/sandalik-ili-put-k-devyatomu" TargetMode="External"/><Relationship Id="rId4" Type="http://schemas.openxmlformats.org/officeDocument/2006/relationships/hyperlink" Target="https://daningrad.ru/sandalik-ili-put-k-devyatomu" TargetMode="External"/><Relationship Id="rId5" Type="http://schemas.openxmlformats.org/officeDocument/2006/relationships/hyperlink" Target="https://daningrad.ru/sandalik-ili-put-k-devyatomu" TargetMode="External"/><Relationship Id="rId6" Type="http://schemas.openxmlformats.org/officeDocument/2006/relationships/hyperlink" Target="https://daningrad.ru/sandalik-ili-put-k-devyatom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kvbbtBKxyWQdO8HcbL7gjZTH6A==">CgMxLjA4AHIhMXhVNDB1RWdBSW5GSnBuTWhyR1hZZEhDcHRPdnpFaG50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