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0CBF" w14:textId="74EEE4C2" w:rsidR="005F51A2" w:rsidRDefault="005F51A2" w:rsidP="0096071E">
      <w:pPr>
        <w:ind w:firstLine="0"/>
        <w:jc w:val="center"/>
      </w:pPr>
    </w:p>
    <w:p w14:paraId="2D4BDB4D" w14:textId="77777777" w:rsidR="005F51A2" w:rsidRDefault="005F51A2" w:rsidP="0096071E">
      <w:pPr>
        <w:ind w:firstLine="0"/>
        <w:jc w:val="center"/>
      </w:pPr>
    </w:p>
    <w:p w14:paraId="040414C3" w14:textId="77777777" w:rsidR="005F51A2" w:rsidRDefault="005F51A2" w:rsidP="0096071E">
      <w:pPr>
        <w:ind w:firstLine="0"/>
        <w:jc w:val="center"/>
      </w:pPr>
    </w:p>
    <w:p w14:paraId="472E324A" w14:textId="77777777" w:rsidR="005F51A2" w:rsidRDefault="005F51A2" w:rsidP="0096071E">
      <w:pPr>
        <w:ind w:firstLine="0"/>
        <w:jc w:val="center"/>
      </w:pPr>
    </w:p>
    <w:p w14:paraId="4C598080" w14:textId="0BCAEBC7" w:rsidR="005F51A2" w:rsidRDefault="005F51A2" w:rsidP="0096071E">
      <w:pPr>
        <w:ind w:firstLine="0"/>
        <w:jc w:val="center"/>
      </w:pPr>
    </w:p>
    <w:p w14:paraId="02C3EA2B" w14:textId="30FB21EE" w:rsidR="0096071E" w:rsidRDefault="0096071E" w:rsidP="0096071E">
      <w:pPr>
        <w:ind w:firstLine="0"/>
        <w:jc w:val="center"/>
      </w:pPr>
    </w:p>
    <w:p w14:paraId="2D5164AE" w14:textId="2690410D" w:rsidR="0096071E" w:rsidRDefault="0096071E" w:rsidP="0096071E">
      <w:pPr>
        <w:ind w:firstLine="0"/>
        <w:jc w:val="center"/>
      </w:pPr>
    </w:p>
    <w:p w14:paraId="071C6166" w14:textId="66D13914" w:rsidR="0096071E" w:rsidRDefault="0096071E" w:rsidP="0096071E">
      <w:pPr>
        <w:ind w:firstLine="0"/>
        <w:jc w:val="center"/>
      </w:pPr>
    </w:p>
    <w:p w14:paraId="0387A8DC" w14:textId="77777777" w:rsidR="0096071E" w:rsidRDefault="0096071E" w:rsidP="0096071E">
      <w:pPr>
        <w:ind w:firstLine="0"/>
        <w:jc w:val="center"/>
      </w:pPr>
    </w:p>
    <w:p w14:paraId="627DCE67" w14:textId="0645502C" w:rsidR="006A3745" w:rsidRDefault="006A3745" w:rsidP="0096071E">
      <w:pPr>
        <w:ind w:firstLine="0"/>
        <w:jc w:val="center"/>
      </w:pPr>
      <w:r>
        <w:t xml:space="preserve">Сценарий </w:t>
      </w:r>
      <w:r w:rsidR="0096071E">
        <w:t>мастер-</w:t>
      </w:r>
      <w:r>
        <w:t>лекции</w:t>
      </w:r>
    </w:p>
    <w:p w14:paraId="179BE595" w14:textId="77777777" w:rsidR="0096071E" w:rsidRDefault="006A3745" w:rsidP="0096071E">
      <w:pPr>
        <w:ind w:firstLine="0"/>
        <w:jc w:val="center"/>
        <w:rPr>
          <w:b/>
          <w:bCs/>
        </w:rPr>
      </w:pPr>
      <w:r>
        <w:rPr>
          <w:b/>
          <w:bCs/>
        </w:rPr>
        <w:t xml:space="preserve">«Мир вашего ученика: как живут дети в цифровой среде </w:t>
      </w:r>
    </w:p>
    <w:p w14:paraId="0F643789" w14:textId="2C21613B" w:rsidR="006A3745" w:rsidRDefault="006A3745" w:rsidP="0096071E">
      <w:pPr>
        <w:ind w:firstLine="0"/>
        <w:jc w:val="center"/>
      </w:pPr>
      <w:r>
        <w:rPr>
          <w:b/>
          <w:bCs/>
        </w:rPr>
        <w:t>и чего вы не видите»</w:t>
      </w:r>
    </w:p>
    <w:p w14:paraId="12B34EC0" w14:textId="77777777" w:rsidR="006A3745" w:rsidRDefault="006A3745" w:rsidP="0096071E">
      <w:pPr>
        <w:ind w:firstLine="0"/>
        <w:jc w:val="center"/>
      </w:pPr>
    </w:p>
    <w:p w14:paraId="3CAC8389" w14:textId="77777777" w:rsidR="005F51A2" w:rsidRDefault="005F51A2" w:rsidP="0096071E">
      <w:pPr>
        <w:ind w:firstLine="0"/>
        <w:jc w:val="center"/>
      </w:pPr>
    </w:p>
    <w:p w14:paraId="28FF3CE5" w14:textId="77777777" w:rsidR="005F51A2" w:rsidRDefault="005F51A2" w:rsidP="0096071E">
      <w:pPr>
        <w:ind w:firstLine="0"/>
        <w:jc w:val="center"/>
      </w:pPr>
    </w:p>
    <w:p w14:paraId="5E368BBC" w14:textId="77777777" w:rsidR="005F51A2" w:rsidRDefault="005F51A2" w:rsidP="0096071E">
      <w:pPr>
        <w:ind w:firstLine="0"/>
        <w:jc w:val="center"/>
      </w:pPr>
    </w:p>
    <w:p w14:paraId="02CDDBB3" w14:textId="77777777" w:rsidR="005F51A2" w:rsidRDefault="005F51A2" w:rsidP="0096071E">
      <w:pPr>
        <w:ind w:firstLine="0"/>
        <w:jc w:val="center"/>
      </w:pPr>
    </w:p>
    <w:p w14:paraId="6B30F635" w14:textId="77777777" w:rsidR="005F51A2" w:rsidRDefault="005F51A2" w:rsidP="0096071E">
      <w:pPr>
        <w:ind w:firstLine="0"/>
        <w:jc w:val="center"/>
      </w:pPr>
    </w:p>
    <w:p w14:paraId="61EBE296" w14:textId="77777777" w:rsidR="005F51A2" w:rsidRDefault="005F51A2" w:rsidP="0096071E">
      <w:pPr>
        <w:ind w:firstLine="0"/>
        <w:jc w:val="center"/>
      </w:pPr>
    </w:p>
    <w:p w14:paraId="5D7DCD24" w14:textId="77777777" w:rsidR="005F51A2" w:rsidRDefault="005F51A2" w:rsidP="0096071E">
      <w:pPr>
        <w:ind w:firstLine="0"/>
        <w:jc w:val="center"/>
      </w:pPr>
    </w:p>
    <w:p w14:paraId="64457FF6" w14:textId="77777777" w:rsidR="005F51A2" w:rsidRDefault="005F51A2" w:rsidP="0096071E">
      <w:pPr>
        <w:ind w:firstLine="0"/>
        <w:jc w:val="center"/>
      </w:pPr>
    </w:p>
    <w:p w14:paraId="27BBD3C3" w14:textId="77777777" w:rsidR="005F51A2" w:rsidRDefault="005F51A2" w:rsidP="0096071E">
      <w:pPr>
        <w:ind w:firstLine="0"/>
        <w:jc w:val="center"/>
      </w:pPr>
    </w:p>
    <w:p w14:paraId="027AB877" w14:textId="52C3541A" w:rsidR="005F51A2" w:rsidRDefault="005F51A2" w:rsidP="0096071E">
      <w:pPr>
        <w:ind w:firstLine="0"/>
        <w:jc w:val="center"/>
      </w:pPr>
    </w:p>
    <w:p w14:paraId="2A7E5485" w14:textId="4B7D3B72" w:rsidR="0096071E" w:rsidRDefault="0096071E" w:rsidP="0096071E">
      <w:pPr>
        <w:ind w:firstLine="0"/>
        <w:jc w:val="center"/>
      </w:pPr>
    </w:p>
    <w:p w14:paraId="1E5E690C" w14:textId="26F0A2AA" w:rsidR="0096071E" w:rsidRDefault="0096071E" w:rsidP="0096071E">
      <w:pPr>
        <w:ind w:firstLine="0"/>
        <w:jc w:val="center"/>
      </w:pPr>
    </w:p>
    <w:p w14:paraId="789D1B29" w14:textId="3E27F812" w:rsidR="0096071E" w:rsidRDefault="0096071E" w:rsidP="0096071E">
      <w:pPr>
        <w:ind w:firstLine="0"/>
        <w:jc w:val="center"/>
      </w:pPr>
    </w:p>
    <w:p w14:paraId="1E648DE7" w14:textId="12A495B6" w:rsidR="0096071E" w:rsidRDefault="0096071E" w:rsidP="0096071E">
      <w:pPr>
        <w:ind w:firstLine="0"/>
        <w:jc w:val="center"/>
      </w:pPr>
    </w:p>
    <w:p w14:paraId="7EC52630" w14:textId="77777777" w:rsidR="0096071E" w:rsidRDefault="0096071E" w:rsidP="0096071E">
      <w:pPr>
        <w:ind w:firstLine="0"/>
        <w:jc w:val="center"/>
      </w:pPr>
    </w:p>
    <w:p w14:paraId="36658CD5" w14:textId="10F7A9B5" w:rsidR="005F51A2" w:rsidRDefault="008C4C6F" w:rsidP="0096071E">
      <w:pPr>
        <w:ind w:firstLine="0"/>
        <w:jc w:val="center"/>
      </w:pPr>
      <w:r>
        <w:t>Москва, 2026 г.</w:t>
      </w:r>
      <w:r w:rsidR="005F51A2">
        <w:br w:type="page"/>
      </w:r>
    </w:p>
    <w:p w14:paraId="70D8959A" w14:textId="472CCA5F" w:rsidR="00B06496" w:rsidRPr="000C70BD" w:rsidRDefault="008C4C6F" w:rsidP="00F0311C">
      <w:pPr>
        <w:pStyle w:val="a4"/>
      </w:pPr>
      <w:r w:rsidRPr="000C70BD">
        <w:rPr>
          <w:b/>
          <w:bCs/>
        </w:rPr>
        <w:lastRenderedPageBreak/>
        <w:t xml:space="preserve">Цель: </w:t>
      </w:r>
      <w:r w:rsidRPr="000C70BD">
        <w:t>сформировать у участников понимание того, как устроена цифровая среда современных школьников, какие площадки, форматы контента, алгоритмы рекомендаций и онлайн-сообщества влияют на поведение, интересы, эмоциональное состояние и решения детей, и помочь взрослому увидеть цифровой мир глазами ребёнка.</w:t>
      </w:r>
    </w:p>
    <w:p w14:paraId="3FF02710" w14:textId="77777777" w:rsidR="00B06496" w:rsidRPr="000C70BD" w:rsidRDefault="008C4C6F" w:rsidP="00F0311C">
      <w:pPr>
        <w:pStyle w:val="a4"/>
      </w:pPr>
      <w:r w:rsidRPr="000C70BD">
        <w:rPr>
          <w:b/>
          <w:bCs/>
        </w:rPr>
        <w:t>Задачи:</w:t>
      </w:r>
    </w:p>
    <w:p w14:paraId="7B175CDD" w14:textId="71D6FD03" w:rsidR="00B06496" w:rsidRPr="000C70BD" w:rsidRDefault="008C4C6F" w:rsidP="00F0311C">
      <w:pPr>
        <w:pStyle w:val="a4"/>
        <w:numPr>
          <w:ilvl w:val="0"/>
          <w:numId w:val="13"/>
        </w:numPr>
        <w:ind w:left="0" w:firstLine="709"/>
      </w:pPr>
      <w:r w:rsidRPr="000C70BD">
        <w:t xml:space="preserve">Раскрыть особенности </w:t>
      </w:r>
      <w:proofErr w:type="spellStart"/>
      <w:r w:rsidRPr="000C70BD">
        <w:t>медиапотребления</w:t>
      </w:r>
      <w:proofErr w:type="spellEnd"/>
      <w:r w:rsidRPr="000C70BD">
        <w:t xml:space="preserve"> современных школьников: какие</w:t>
      </w:r>
      <w:r w:rsidR="005F51A2" w:rsidRPr="000C70BD">
        <w:t xml:space="preserve"> </w:t>
      </w:r>
      <w:r w:rsidRPr="000C70BD">
        <w:t>форматы контента они смотрят, где общаются, какие площадки используют.</w:t>
      </w:r>
    </w:p>
    <w:p w14:paraId="2C5781F8" w14:textId="77777777" w:rsidR="00F0311C" w:rsidRDefault="008C4C6F" w:rsidP="00F0311C">
      <w:pPr>
        <w:pStyle w:val="a4"/>
        <w:numPr>
          <w:ilvl w:val="0"/>
          <w:numId w:val="13"/>
        </w:numPr>
        <w:ind w:left="0" w:firstLine="709"/>
      </w:pPr>
      <w:r w:rsidRPr="000C70BD">
        <w:t>Показать, что цифровая среда для ребёнка — это не только развлечения, но и пространство общения, самооценки, поиска поддержки и принадлежности к группе.</w:t>
      </w:r>
    </w:p>
    <w:p w14:paraId="77F50D16" w14:textId="77777777" w:rsidR="00F0311C" w:rsidRDefault="008C4C6F" w:rsidP="00F0311C">
      <w:pPr>
        <w:pStyle w:val="a4"/>
        <w:numPr>
          <w:ilvl w:val="0"/>
          <w:numId w:val="13"/>
        </w:numPr>
        <w:ind w:left="0" w:firstLine="709"/>
      </w:pPr>
      <w:r w:rsidRPr="000C70BD">
        <w:t>Показать, что деструктивный контент не всегда выглядит как прямая угроза: он может подаваться через юмор, мемы, челленджи, «истории успеха», закрытые сообщества и игровые задания.</w:t>
      </w:r>
    </w:p>
    <w:p w14:paraId="5DEE64F7" w14:textId="77777777" w:rsidR="00F0311C" w:rsidRDefault="008C4C6F" w:rsidP="00F0311C">
      <w:pPr>
        <w:pStyle w:val="a4"/>
        <w:numPr>
          <w:ilvl w:val="0"/>
          <w:numId w:val="13"/>
        </w:numPr>
        <w:ind w:left="0" w:firstLine="709"/>
      </w:pPr>
      <w:r w:rsidRPr="000C70BD">
        <w:t>Рассмотреть генеративный искусственный интеллект как новую угрозу цифровой безопасности: дипфейки, синтезированные голоса, поддельные аккаунты.</w:t>
      </w:r>
    </w:p>
    <w:p w14:paraId="2BF8E1EE" w14:textId="7A3849E6" w:rsidR="00F0311C" w:rsidRDefault="008C4C6F" w:rsidP="00F0311C">
      <w:pPr>
        <w:pStyle w:val="a4"/>
        <w:numPr>
          <w:ilvl w:val="0"/>
          <w:numId w:val="13"/>
        </w:numPr>
        <w:ind w:left="0" w:firstLine="709"/>
      </w:pPr>
      <w:r w:rsidRPr="000C70BD">
        <w:t>Сформировать понимание</w:t>
      </w:r>
      <w:r w:rsidR="00F0311C">
        <w:t xml:space="preserve"> того</w:t>
      </w:r>
      <w:r w:rsidRPr="000C70BD">
        <w:t>, какие признаки могут указывать на вовлечение ребёнка в опасную цифровую среду.</w:t>
      </w:r>
    </w:p>
    <w:p w14:paraId="5F5E3ED3" w14:textId="35D0F2A1" w:rsidR="00B06496" w:rsidRPr="000C70BD" w:rsidRDefault="008C4C6F" w:rsidP="00F0311C">
      <w:pPr>
        <w:pStyle w:val="a4"/>
        <w:numPr>
          <w:ilvl w:val="0"/>
          <w:numId w:val="13"/>
        </w:numPr>
        <w:ind w:left="0" w:firstLine="709"/>
      </w:pPr>
      <w:r w:rsidRPr="000C70BD">
        <w:t>Дать практические рекомендации, как взрослому говорить с ребёнком о цифровой среде без морализаторства и тотального запрета, сохраняя доверие.</w:t>
      </w:r>
    </w:p>
    <w:p w14:paraId="3D9D0622" w14:textId="77777777" w:rsidR="00B06496" w:rsidRPr="000C70BD" w:rsidRDefault="008C4C6F" w:rsidP="00F0311C">
      <w:pPr>
        <w:pStyle w:val="a4"/>
      </w:pPr>
      <w:r w:rsidRPr="000C70BD">
        <w:rPr>
          <w:b/>
          <w:bCs/>
        </w:rPr>
        <w:t>Формируемые ценности:</w:t>
      </w:r>
    </w:p>
    <w:p w14:paraId="6F4791D3" w14:textId="77777777" w:rsidR="00B06403" w:rsidRPr="000C70BD" w:rsidRDefault="00B06403" w:rsidP="00F0311C">
      <w:pPr>
        <w:pStyle w:val="a4"/>
        <w:numPr>
          <w:ilvl w:val="0"/>
          <w:numId w:val="14"/>
        </w:numPr>
        <w:ind w:left="0" w:firstLine="709"/>
        <w:rPr>
          <w:color w:val="000000"/>
        </w:rPr>
      </w:pPr>
      <w:r w:rsidRPr="000C70BD">
        <w:rPr>
          <w:color w:val="000000"/>
        </w:rPr>
        <w:t>права и свободы человека;</w:t>
      </w:r>
    </w:p>
    <w:p w14:paraId="27B23FF1" w14:textId="77777777" w:rsidR="00B06403" w:rsidRPr="000C70BD" w:rsidRDefault="00B06403" w:rsidP="00F0311C">
      <w:pPr>
        <w:pStyle w:val="a4"/>
        <w:numPr>
          <w:ilvl w:val="0"/>
          <w:numId w:val="14"/>
        </w:numPr>
        <w:ind w:left="0" w:firstLine="709"/>
        <w:rPr>
          <w:color w:val="000000"/>
        </w:rPr>
      </w:pPr>
      <w:r w:rsidRPr="000C70BD">
        <w:rPr>
          <w:color w:val="000000"/>
        </w:rPr>
        <w:t>гражданственность;</w:t>
      </w:r>
    </w:p>
    <w:p w14:paraId="7C4BD6CA" w14:textId="77777777" w:rsidR="00B06403" w:rsidRPr="000C70BD" w:rsidRDefault="00B06403" w:rsidP="00F0311C">
      <w:pPr>
        <w:pStyle w:val="a4"/>
        <w:numPr>
          <w:ilvl w:val="0"/>
          <w:numId w:val="14"/>
        </w:numPr>
        <w:ind w:left="0" w:firstLine="709"/>
        <w:rPr>
          <w:color w:val="000000"/>
        </w:rPr>
      </w:pPr>
      <w:r w:rsidRPr="000C70BD">
        <w:rPr>
          <w:color w:val="000000"/>
        </w:rPr>
        <w:t xml:space="preserve">справедливость. </w:t>
      </w:r>
    </w:p>
    <w:p w14:paraId="68A8D24D" w14:textId="77777777" w:rsidR="00B06496" w:rsidRPr="000C70BD" w:rsidRDefault="008C4C6F" w:rsidP="00F0311C">
      <w:pPr>
        <w:pStyle w:val="a4"/>
      </w:pPr>
      <w:r w:rsidRPr="000C70BD">
        <w:rPr>
          <w:b/>
          <w:bCs/>
        </w:rPr>
        <w:t>Смысловые направления:</w:t>
      </w:r>
    </w:p>
    <w:p w14:paraId="2F98D5E7" w14:textId="7FF229C6" w:rsidR="00B06496" w:rsidRPr="000C70BD" w:rsidRDefault="005F51A2" w:rsidP="00F0311C">
      <w:pPr>
        <w:pStyle w:val="a4"/>
        <w:numPr>
          <w:ilvl w:val="0"/>
          <w:numId w:val="15"/>
        </w:numPr>
        <w:ind w:left="0" w:firstLine="709"/>
      </w:pPr>
      <w:r w:rsidRPr="000C70BD">
        <w:t>критическое мышление;</w:t>
      </w:r>
    </w:p>
    <w:p w14:paraId="1552C80D" w14:textId="20B5D761" w:rsidR="00B06496" w:rsidRPr="000C70BD" w:rsidRDefault="005F51A2" w:rsidP="00F0311C">
      <w:pPr>
        <w:pStyle w:val="a4"/>
        <w:numPr>
          <w:ilvl w:val="0"/>
          <w:numId w:val="15"/>
        </w:numPr>
        <w:ind w:left="0" w:firstLine="709"/>
      </w:pPr>
      <w:r w:rsidRPr="000C70BD">
        <w:lastRenderedPageBreak/>
        <w:t>противодействие терроризму, экстремизму и иным деструктивным явлениям.</w:t>
      </w:r>
    </w:p>
    <w:p w14:paraId="23D158FD" w14:textId="77777777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Продолжительность: </w:t>
      </w:r>
      <w:r w:rsidRPr="000C70BD">
        <w:t>40 минут.</w:t>
      </w:r>
    </w:p>
    <w:p w14:paraId="314FB994" w14:textId="77777777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Целевая аудитория: </w:t>
      </w:r>
      <w:r w:rsidRPr="000C70BD">
        <w:t>педагоги, классные руководители.</w:t>
      </w:r>
    </w:p>
    <w:p w14:paraId="5A8F2A2C" w14:textId="77777777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Возрастное ограничение: </w:t>
      </w:r>
      <w:r w:rsidRPr="000C70BD">
        <w:t>18+</w:t>
      </w:r>
    </w:p>
    <w:p w14:paraId="4151B7CB" w14:textId="655E8F43" w:rsidR="00B06496" w:rsidRPr="000C70BD" w:rsidRDefault="008C4C6F" w:rsidP="00AD368B">
      <w:pPr>
        <w:pStyle w:val="a4"/>
      </w:pPr>
      <w:r w:rsidRPr="000C70BD">
        <w:rPr>
          <w:b/>
          <w:bCs/>
        </w:rPr>
        <w:t>Тип методического материала:</w:t>
      </w:r>
      <w:r w:rsidRPr="000C70BD">
        <w:t xml:space="preserve"> лекция.</w:t>
      </w:r>
    </w:p>
    <w:p w14:paraId="11F5B85C" w14:textId="2A22FC30" w:rsidR="005F51A2" w:rsidRPr="00F0311C" w:rsidRDefault="008C4C6F" w:rsidP="00F0311C">
      <w:pPr>
        <w:pStyle w:val="a4"/>
      </w:pPr>
      <w:r w:rsidRPr="000C70BD">
        <w:rPr>
          <w:b/>
          <w:bCs/>
        </w:rPr>
        <w:t xml:space="preserve">Комплект материалов: </w:t>
      </w:r>
      <w:r w:rsidRPr="000C70BD">
        <w:t>сценарий, презентация.</w:t>
      </w:r>
      <w:r w:rsidR="005F51A2" w:rsidRPr="00F0311C">
        <w:rPr>
          <w:b/>
          <w:bCs/>
        </w:rPr>
        <w:br w:type="page"/>
      </w:r>
    </w:p>
    <w:p w14:paraId="763155FB" w14:textId="77777777" w:rsidR="000C70BD" w:rsidRPr="000C70BD" w:rsidRDefault="008C4C6F" w:rsidP="00AD368B">
      <w:pPr>
        <w:pStyle w:val="a4"/>
      </w:pPr>
      <w:r w:rsidRPr="000C70BD">
        <w:rPr>
          <w:b/>
          <w:bCs/>
        </w:rPr>
        <w:lastRenderedPageBreak/>
        <w:t>Слайд 1. Титульный</w:t>
      </w:r>
    </w:p>
    <w:p w14:paraId="5E8E9984" w14:textId="2BD71AF1" w:rsidR="00B06496" w:rsidRPr="000C70BD" w:rsidRDefault="008C4C6F" w:rsidP="00AD368B">
      <w:pPr>
        <w:pStyle w:val="a4"/>
      </w:pPr>
      <w:r w:rsidRPr="000C70BD">
        <w:t>Добрый день, уважаемые коллеги.</w:t>
      </w:r>
    </w:p>
    <w:p w14:paraId="1FA43D63" w14:textId="77777777" w:rsidR="00B06496" w:rsidRPr="000C70BD" w:rsidRDefault="008C4C6F" w:rsidP="00AD368B">
      <w:pPr>
        <w:pStyle w:val="a4"/>
      </w:pPr>
      <w:r w:rsidRPr="000C70BD">
        <w:t>Я хочу начать не с цифр, а с картинки, которую вы видели сотни раз. Перемена. Коридор. Дети стоят группами — и почти все смотрят в экран. Кто-то смеётся, кто-то показывает соседу что-то в телефоне, кто-то быстро гасит экран, когда вы проходите мимо. И у нас, взрослых, срабатывает привычная мысль: «Опять сидят в телефонах».</w:t>
      </w:r>
    </w:p>
    <w:p w14:paraId="2578A1A2" w14:textId="77777777" w:rsidR="000C70BD" w:rsidRDefault="008C4C6F" w:rsidP="00AD368B">
      <w:pPr>
        <w:pStyle w:val="a4"/>
      </w:pPr>
      <w:r w:rsidRPr="000C70BD">
        <w:t>А теперь честно: что именно мы в этот момент про них знаем? Один-единственный параметр — время. Сколько минут ребёнок держал в руках устройство. Это примерно то же самое, что сказать: «Мой ученик четыре часа был в городе». В каком городе? На какой улице? С кем разговаривал? Мы не знаем.</w:t>
      </w:r>
    </w:p>
    <w:p w14:paraId="3077E0CE" w14:textId="16A3D03E" w:rsidR="00B06403" w:rsidRPr="000C70BD" w:rsidRDefault="00B06403" w:rsidP="00AD368B">
      <w:pPr>
        <w:pStyle w:val="a4"/>
        <w:rPr>
          <w:b/>
          <w:bCs/>
          <w:color w:val="000000"/>
        </w:rPr>
      </w:pPr>
    </w:p>
    <w:p w14:paraId="3DA3845E" w14:textId="42BEE584" w:rsidR="00B06403" w:rsidRPr="000C70BD" w:rsidRDefault="00B06403" w:rsidP="00AD368B">
      <w:pPr>
        <w:pStyle w:val="a4"/>
        <w:rPr>
          <w:b/>
          <w:bCs/>
          <w:color w:val="000000"/>
        </w:rPr>
      </w:pPr>
      <w:r w:rsidRPr="000C70BD">
        <w:rPr>
          <w:b/>
          <w:bCs/>
          <w:color w:val="000000"/>
        </w:rPr>
        <w:t>Слайд 2. Регистрация</w:t>
      </w:r>
    </w:p>
    <w:p w14:paraId="4519E4D0" w14:textId="77777777" w:rsidR="00B06403" w:rsidRPr="000C70BD" w:rsidRDefault="00B06403" w:rsidP="00AD368B">
      <w:pPr>
        <w:pStyle w:val="a4"/>
      </w:pPr>
      <w:r w:rsidRPr="000C70BD">
        <w:t>Прежде чем мы продолжим, предлагаю вам пройти быструю регистрацию. Для этого отсканируйте QR-код, который вы видите на экране, и ответьте на несколько вопросов. Это займёт не больше минуты, но позволит вам полноценно участвовать в дальнейшем обсуждении темы. Спасибо за вашу активность и вовлечённость!</w:t>
      </w:r>
    </w:p>
    <w:p w14:paraId="7AD3D009" w14:textId="0D6BD12A" w:rsidR="00B06496" w:rsidRPr="000C70BD" w:rsidRDefault="00B06496" w:rsidP="00AD368B">
      <w:pPr>
        <w:pStyle w:val="a4"/>
      </w:pPr>
    </w:p>
    <w:p w14:paraId="2AE0D7A4" w14:textId="246D46D1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B06403" w:rsidRPr="000C70BD">
        <w:rPr>
          <w:b/>
          <w:bCs/>
        </w:rPr>
        <w:t>3</w:t>
      </w:r>
      <w:r w:rsidRPr="000C70BD">
        <w:rPr>
          <w:b/>
          <w:bCs/>
        </w:rPr>
        <w:t>. Два мира одного ребёнка</w:t>
      </w:r>
    </w:p>
    <w:p w14:paraId="0EBD777D" w14:textId="468373FF" w:rsidR="00B06496" w:rsidRPr="000C70BD" w:rsidRDefault="008C4C6F" w:rsidP="00AD368B">
      <w:pPr>
        <w:pStyle w:val="a4"/>
      </w:pPr>
      <w:r w:rsidRPr="000C70BD">
        <w:t xml:space="preserve">Именно этот разрыв — между тем, что мы видим снаружи, и тем, что происходит внутри, — и есть тема нашей встречи. Я не буду вас пугать и не буду призывать «отобрать </w:t>
      </w:r>
      <w:r w:rsidR="005F51A2" w:rsidRPr="000C70BD">
        <w:t xml:space="preserve">у детей </w:t>
      </w:r>
      <w:r w:rsidRPr="000C70BD">
        <w:t>телефоны». Это не работает, и дальше я объясню</w:t>
      </w:r>
      <w:r w:rsidR="00A710EB">
        <w:t>,</w:t>
      </w:r>
      <w:r w:rsidRPr="000C70BD">
        <w:t xml:space="preserve"> почему. Моя задача провести вас по маршруту, которым каждый день ходит ваш ученик, и показать те повороты, где взрослому нужно быть внимательным.</w:t>
      </w:r>
    </w:p>
    <w:p w14:paraId="159D9FC6" w14:textId="587A76D1" w:rsidR="00B06496" w:rsidRDefault="008C4C6F" w:rsidP="00AD368B">
      <w:pPr>
        <w:pStyle w:val="a4"/>
      </w:pPr>
      <w:r w:rsidRPr="000C70BD">
        <w:t xml:space="preserve">Мы пройдём шесть шагов: где на самом деле живёт современный школьник; как эта среда влияет на его самооценку и поведение; почему опасное не выглядит опасным; что изменил генеративный искусственный интеллект; какие изменения в поведении должны вас насторожить; и, наконец, как обо всём </w:t>
      </w:r>
      <w:r w:rsidRPr="000C70BD">
        <w:lastRenderedPageBreak/>
        <w:t>этом говорить с ребёнком, не потеряв его доверие. По ходу будет два интерактива — они как раз про то, где чаще всего ошибаются взрослые.</w:t>
      </w:r>
    </w:p>
    <w:p w14:paraId="6D2D208A" w14:textId="77777777" w:rsidR="000C70BD" w:rsidRPr="000C70BD" w:rsidRDefault="000C70BD" w:rsidP="00AD368B">
      <w:pPr>
        <w:pStyle w:val="a4"/>
      </w:pPr>
    </w:p>
    <w:p w14:paraId="5B072C98" w14:textId="06547C70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B06403" w:rsidRPr="000C70BD">
        <w:rPr>
          <w:b/>
          <w:bCs/>
        </w:rPr>
        <w:t>4</w:t>
      </w:r>
      <w:r w:rsidRPr="000C70BD">
        <w:rPr>
          <w:b/>
          <w:bCs/>
        </w:rPr>
        <w:t>. Карта площадок: где находится школьник</w:t>
      </w:r>
    </w:p>
    <w:p w14:paraId="3D46AFDE" w14:textId="5FF2854B" w:rsidR="00B06496" w:rsidRPr="000C70BD" w:rsidRDefault="008C4C6F" w:rsidP="00AD368B">
      <w:pPr>
        <w:pStyle w:val="a4"/>
      </w:pPr>
      <w:r w:rsidRPr="000C70BD">
        <w:t>Начнём с фактов. В 2025 году Институт изучения детства, семьи и воспитания провёл исследование «</w:t>
      </w:r>
      <w:proofErr w:type="spellStart"/>
      <w:r w:rsidRPr="000C70BD">
        <w:t>Медиапотребление</w:t>
      </w:r>
      <w:proofErr w:type="spellEnd"/>
      <w:r w:rsidRPr="000C70BD">
        <w:t xml:space="preserve"> современной молодёжи»: </w:t>
      </w:r>
      <w:r w:rsidR="00A710EB">
        <w:t xml:space="preserve">в нём приняли участие </w:t>
      </w:r>
      <w:r w:rsidRPr="000C70BD">
        <w:t>7 890 старшеклассников и студентов колледжей из 62 регионов страны</w:t>
      </w:r>
      <w:r w:rsidRPr="000C70BD">
        <w:rPr>
          <w:rStyle w:val="a6"/>
        </w:rPr>
        <w:footnoteReference w:id="1"/>
      </w:r>
      <w:r w:rsidRPr="000C70BD">
        <w:t>. Картина получилась вполне определённая.</w:t>
      </w:r>
    </w:p>
    <w:p w14:paraId="5BD599A9" w14:textId="241639FB" w:rsidR="00B06496" w:rsidRPr="000C70BD" w:rsidRDefault="008C4C6F" w:rsidP="00AD368B">
      <w:pPr>
        <w:pStyle w:val="a4"/>
      </w:pPr>
      <w:r w:rsidRPr="000C70BD">
        <w:t xml:space="preserve">Безусловный лидер у школьников всех возрастов — </w:t>
      </w:r>
      <w:r w:rsidR="00A710EB">
        <w:t>«</w:t>
      </w:r>
      <w:r w:rsidRPr="000C70BD">
        <w:t>Телеграм</w:t>
      </w:r>
      <w:r w:rsidR="00A710EB">
        <w:t>»</w:t>
      </w:r>
      <w:r w:rsidRPr="000C70BD">
        <w:t>: им пользуются в среднем 95</w:t>
      </w:r>
      <w:r w:rsidR="00A710EB">
        <w:t>%</w:t>
      </w:r>
      <w:r w:rsidRPr="000C70BD">
        <w:t xml:space="preserve"> мальчиков и 97% девочек. Дальше площадки расходятся по гендеру: у девочек на втором месте «ВКонтакте» (около 89</w:t>
      </w:r>
      <w:r w:rsidR="00A710EB">
        <w:t>%</w:t>
      </w:r>
      <w:r w:rsidRPr="000C70BD">
        <w:t xml:space="preserve">), на третьем — </w:t>
      </w:r>
      <w:proofErr w:type="spellStart"/>
      <w:r w:rsidRPr="000C70BD">
        <w:t>Pinterest</w:t>
      </w:r>
      <w:proofErr w:type="spellEnd"/>
      <w:r w:rsidRPr="000C70BD">
        <w:t xml:space="preserve"> и TikTok (по 85</w:t>
      </w:r>
      <w:r w:rsidR="00A710EB">
        <w:t>%</w:t>
      </w:r>
      <w:r w:rsidRPr="000C70BD">
        <w:t>); у мальчиков на втором месте YouTube (84</w:t>
      </w:r>
      <w:r w:rsidR="00A710EB">
        <w:t>%</w:t>
      </w:r>
      <w:r w:rsidRPr="000C70BD">
        <w:t>), на третьем — «ВКонтакте» (81</w:t>
      </w:r>
      <w:r w:rsidR="00A710EB">
        <w:t>%</w:t>
      </w:r>
      <w:r w:rsidRPr="000C70BD">
        <w:t>).</w:t>
      </w:r>
    </w:p>
    <w:p w14:paraId="2C74C336" w14:textId="7D501041" w:rsidR="00B06496" w:rsidRDefault="008C4C6F" w:rsidP="00AD368B">
      <w:pPr>
        <w:pStyle w:val="a4"/>
      </w:pPr>
      <w:r w:rsidRPr="000C70BD">
        <w:t>А теперь деталь, которая мне кажется самой важной для педагога. Сервис</w:t>
      </w:r>
      <w:r w:rsidR="00A710EB">
        <w:t>ом</w:t>
      </w:r>
      <w:r w:rsidRPr="000C70BD">
        <w:t xml:space="preserve"> </w:t>
      </w:r>
      <w:proofErr w:type="spellStart"/>
      <w:r w:rsidRPr="000C70BD">
        <w:t>Likee</w:t>
      </w:r>
      <w:proofErr w:type="spellEnd"/>
      <w:r w:rsidRPr="000C70BD">
        <w:t xml:space="preserve"> пользуются 56</w:t>
      </w:r>
      <w:r w:rsidR="00A710EB">
        <w:t>%</w:t>
      </w:r>
      <w:r w:rsidRPr="000C70BD">
        <w:t xml:space="preserve"> пятиклассниц и 25</w:t>
      </w:r>
      <w:r w:rsidR="00A710EB">
        <w:t>%</w:t>
      </w:r>
      <w:r w:rsidRPr="000C70BD">
        <w:t xml:space="preserve"> пятиклассников</w:t>
      </w:r>
      <w:r w:rsidR="00A710EB">
        <w:t>,</w:t>
      </w:r>
      <w:r w:rsidRPr="000C70BD">
        <w:t xml:space="preserve"> </w:t>
      </w:r>
      <w:r w:rsidR="00A710EB">
        <w:br/>
      </w:r>
      <w:r w:rsidRPr="000C70BD">
        <w:t>а к старшей школе он практически исчезает из их жизни. Вывод простой и неприятный: карта площадок меняется каждые два-три года. Её нельзя выучить один раз и успокоиться. Знание конкретных названий устаревает быстрее, чем мы успеваем его применить. Значит, опираться надо не на список приложений, а на понимание того, как эта среда устроена.</w:t>
      </w:r>
    </w:p>
    <w:p w14:paraId="5F40AAAD" w14:textId="77777777" w:rsidR="000C70BD" w:rsidRPr="000C70BD" w:rsidRDefault="000C70BD" w:rsidP="00AD368B">
      <w:pPr>
        <w:pStyle w:val="a4"/>
      </w:pPr>
    </w:p>
    <w:p w14:paraId="1671A7CA" w14:textId="30DBE763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B06403" w:rsidRPr="000C70BD">
        <w:rPr>
          <w:b/>
          <w:bCs/>
        </w:rPr>
        <w:t>5</w:t>
      </w:r>
      <w:r w:rsidRPr="000C70BD">
        <w:rPr>
          <w:b/>
          <w:bCs/>
        </w:rPr>
        <w:t>. Экранное время: сколько и на что</w:t>
      </w:r>
    </w:p>
    <w:p w14:paraId="213EBA90" w14:textId="038C990F" w:rsidR="00B06496" w:rsidRPr="000C70BD" w:rsidRDefault="008C4C6F" w:rsidP="00AD368B">
      <w:pPr>
        <w:pStyle w:val="a4"/>
      </w:pPr>
      <w:r w:rsidRPr="000C70BD">
        <w:t xml:space="preserve">Что дети там делают? Более трёх часов в день уходит на видеоигры, просмотр видео и переписку в чатах. Самый заметный </w:t>
      </w:r>
      <w:r w:rsidR="00AB0675" w:rsidRPr="000C70BD">
        <w:t xml:space="preserve">гендерный </w:t>
      </w:r>
      <w:r w:rsidRPr="000C70BD">
        <w:t>разрыв — в играх: более трёх часов за видеоиграми проводят 38</w:t>
      </w:r>
      <w:r w:rsidR="00A710EB">
        <w:t>%</w:t>
      </w:r>
      <w:r w:rsidRPr="000C70BD">
        <w:t xml:space="preserve"> мальчиков в будни и до 45</w:t>
      </w:r>
      <w:r w:rsidR="00A710EB">
        <w:t>%</w:t>
      </w:r>
      <w:r w:rsidRPr="000C70BD">
        <w:t xml:space="preserve"> в выходные, тогда как среди девочек эта доля даже в выходные не </w:t>
      </w:r>
      <w:r w:rsidRPr="000C70BD">
        <w:lastRenderedPageBreak/>
        <w:t>превышает 16</w:t>
      </w:r>
      <w:r w:rsidR="00A710EB">
        <w:t>%</w:t>
      </w:r>
      <w:r w:rsidRPr="000C70BD">
        <w:t>. Зато в переписках картина обратная: 35</w:t>
      </w:r>
      <w:r w:rsidR="00A710EB">
        <w:t>%</w:t>
      </w:r>
      <w:r w:rsidRPr="000C70BD">
        <w:t xml:space="preserve"> девочек против </w:t>
      </w:r>
      <w:r w:rsidR="00A710EB">
        <w:br/>
      </w:r>
      <w:r w:rsidRPr="000C70BD">
        <w:t>22</w:t>
      </w:r>
      <w:r w:rsidR="00A710EB">
        <w:t>%</w:t>
      </w:r>
      <w:r w:rsidRPr="000C70BD">
        <w:t xml:space="preserve"> мальчиков.</w:t>
      </w:r>
    </w:p>
    <w:p w14:paraId="7E87F968" w14:textId="3E05C127" w:rsidR="00B06496" w:rsidRPr="000C70BD" w:rsidRDefault="008C4C6F" w:rsidP="00AD368B">
      <w:pPr>
        <w:pStyle w:val="a4"/>
      </w:pPr>
      <w:r w:rsidRPr="000C70BD">
        <w:t>Формат контента: самым</w:t>
      </w:r>
      <w:r w:rsidR="00A710EB">
        <w:t>и</w:t>
      </w:r>
      <w:r w:rsidRPr="000C70BD">
        <w:t xml:space="preserve"> привлекательным</w:t>
      </w:r>
      <w:r w:rsidR="00A710EB">
        <w:t>и стали</w:t>
      </w:r>
      <w:r w:rsidRPr="000C70BD">
        <w:t xml:space="preserve"> аудио- и видеоматериалы</w:t>
      </w:r>
      <w:r w:rsidR="00A710EB">
        <w:t>, их</w:t>
      </w:r>
      <w:r w:rsidRPr="000C70BD">
        <w:t xml:space="preserve"> назвали 28</w:t>
      </w:r>
      <w:r w:rsidR="00A710EB">
        <w:t>%</w:t>
      </w:r>
      <w:r w:rsidRPr="000C70BD">
        <w:t xml:space="preserve"> девочек и 23</w:t>
      </w:r>
      <w:r w:rsidR="00A710EB">
        <w:t>%</w:t>
      </w:r>
      <w:r w:rsidRPr="000C70BD">
        <w:t xml:space="preserve"> мальчиков. А длинные тексты — лонгриды — предпочитают всего 9</w:t>
      </w:r>
      <w:r w:rsidR="00A710EB">
        <w:t>%</w:t>
      </w:r>
      <w:r w:rsidRPr="000C70BD">
        <w:t xml:space="preserve"> девочек и 8</w:t>
      </w:r>
      <w:r w:rsidR="00A710EB">
        <w:t>%</w:t>
      </w:r>
      <w:r w:rsidRPr="000C70BD">
        <w:t xml:space="preserve"> мальчиков. Запомним это: привычная единица информации для наших учеников — короткий ролик, а не абзац.</w:t>
      </w:r>
    </w:p>
    <w:p w14:paraId="4177F57B" w14:textId="3CAF74DF" w:rsidR="00B06496" w:rsidRDefault="008C4C6F" w:rsidP="00AD368B">
      <w:pPr>
        <w:pStyle w:val="a4"/>
      </w:pPr>
      <w:r w:rsidRPr="000C70BD">
        <w:t>И ещё одна важная цифра: интерес к образовательному контенту с возрастом растёт — с 15</w:t>
      </w:r>
      <w:r w:rsidR="00A710EB">
        <w:t>%</w:t>
      </w:r>
      <w:r w:rsidRPr="000C70BD">
        <w:t xml:space="preserve"> опрошенных в 5–7 классах до 23</w:t>
      </w:r>
      <w:r w:rsidR="00A710EB">
        <w:t>%</w:t>
      </w:r>
      <w:r w:rsidRPr="000C70BD">
        <w:t xml:space="preserve"> в 8–9 классах и до 40</w:t>
      </w:r>
      <w:r w:rsidR="00A710EB">
        <w:t>%</w:t>
      </w:r>
      <w:r w:rsidRPr="000C70BD">
        <w:t xml:space="preserve"> мальчиков и 49</w:t>
      </w:r>
      <w:r w:rsidR="00A710EB">
        <w:t>%</w:t>
      </w:r>
      <w:r w:rsidRPr="000C70BD">
        <w:t xml:space="preserve"> девочек в 10–11 классах. Для старшеклассника сеть — </w:t>
      </w:r>
      <w:r w:rsidR="00A710EB">
        <w:t xml:space="preserve">это </w:t>
      </w:r>
      <w:r w:rsidRPr="000C70BD">
        <w:t>в том числе рабочий инструмент подготовки к экзаменам. Мы имеем дело не с «пустым залипанием», а со средой, где полезное и опасное лежат на одной полке.</w:t>
      </w:r>
    </w:p>
    <w:p w14:paraId="1716978B" w14:textId="77777777" w:rsidR="000C70BD" w:rsidRPr="000C70BD" w:rsidRDefault="000C70BD" w:rsidP="00AD368B">
      <w:pPr>
        <w:pStyle w:val="a4"/>
      </w:pPr>
    </w:p>
    <w:p w14:paraId="32113C56" w14:textId="1F95A071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B06403" w:rsidRPr="000C70BD">
        <w:rPr>
          <w:b/>
          <w:bCs/>
        </w:rPr>
        <w:t>6</w:t>
      </w:r>
      <w:r w:rsidRPr="000C70BD">
        <w:rPr>
          <w:b/>
          <w:bCs/>
        </w:rPr>
        <w:t>. Главный вывод: не «сколько», а «где, что и с кем»</w:t>
      </w:r>
    </w:p>
    <w:p w14:paraId="5A44821D" w14:textId="10ABA534" w:rsidR="00B06496" w:rsidRPr="000C70BD" w:rsidRDefault="008C4C6F" w:rsidP="00AD368B">
      <w:pPr>
        <w:pStyle w:val="a4"/>
      </w:pPr>
      <w:r w:rsidRPr="000C70BD">
        <w:t>Теперь про контроль. По данным того же исследования, 86</w:t>
      </w:r>
      <w:r w:rsidR="00A710EB">
        <w:t>%</w:t>
      </w:r>
      <w:r w:rsidRPr="000C70BD">
        <w:t xml:space="preserve"> школьников говорят, что приложений родительского контроля у них нет; среди пятиклассников об отсутствии любого внешнего контроля сообщают 76</w:t>
      </w:r>
      <w:r w:rsidR="00A710EB">
        <w:t>%</w:t>
      </w:r>
      <w:r w:rsidRPr="000C70BD">
        <w:t xml:space="preserve">. Это значит, что к моменту перехода в среднюю школу — самый уязвимый возраст — ребёнок </w:t>
      </w:r>
      <w:r w:rsidR="00AB0675" w:rsidRPr="000C70BD">
        <w:t>чаще всего</w:t>
      </w:r>
      <w:r w:rsidRPr="000C70BD">
        <w:t xml:space="preserve"> находится в цифровой среде один.</w:t>
      </w:r>
    </w:p>
    <w:p w14:paraId="09759F67" w14:textId="7E5613A0" w:rsidR="007932F7" w:rsidRPr="000C70BD" w:rsidRDefault="007932F7" w:rsidP="00AD368B">
      <w:pPr>
        <w:pStyle w:val="a4"/>
      </w:pPr>
      <w:r w:rsidRPr="000C70BD">
        <w:t>Почему взрослые видят только время «залипания в телефоне»? Потому что больше ничего нам и не видно. Статистика смартфона показывает нам одну цифру: сколько минут ребёнок в нём провёл. Всё остальное остаётся загадкой — о чём дети говорят, кто их лидер мнений, какую музыку они слушают, что вообще для них считается нормальным. Для ребёнка телефон — это место, где он общается с друзьями, старается быть заметным, ждёт одобрения, ссорится и мирится, влюбляется, а иногда впервые зарабатывает деньги.</w:t>
      </w:r>
    </w:p>
    <w:p w14:paraId="692E6A48" w14:textId="6DE42E83" w:rsidR="000C70BD" w:rsidRPr="000C70BD" w:rsidRDefault="008C4C6F" w:rsidP="00A710EB">
      <w:pPr>
        <w:pStyle w:val="a4"/>
      </w:pPr>
      <w:r w:rsidRPr="000C70BD">
        <w:t xml:space="preserve">Отсюда первый практический вывод лекции, и я прошу вас его записать: </w:t>
      </w:r>
      <w:r w:rsidR="00AB0675" w:rsidRPr="000C70BD">
        <w:t>прекратит</w:t>
      </w:r>
      <w:r w:rsidR="007932F7" w:rsidRPr="000C70BD">
        <w:t>е</w:t>
      </w:r>
      <w:r w:rsidRPr="000C70BD">
        <w:t xml:space="preserve"> измерять цифровую жизнь ученика </w:t>
      </w:r>
      <w:r w:rsidR="00AB0675" w:rsidRPr="000C70BD">
        <w:t>экранным временем</w:t>
      </w:r>
      <w:r w:rsidRPr="000C70BD">
        <w:t xml:space="preserve">. </w:t>
      </w:r>
      <w:r w:rsidR="00AB0675" w:rsidRPr="000C70BD">
        <w:t xml:space="preserve">Лучше задайтесь более </w:t>
      </w:r>
      <w:r w:rsidR="00C63670" w:rsidRPr="000C70BD">
        <w:t>конкретными</w:t>
      </w:r>
      <w:r w:rsidR="00AB0675" w:rsidRPr="000C70BD">
        <w:t xml:space="preserve"> вопросами</w:t>
      </w:r>
      <w:r w:rsidRPr="000C70BD">
        <w:t xml:space="preserve"> — </w:t>
      </w:r>
      <w:r w:rsidR="00AB0675" w:rsidRPr="000C70BD">
        <w:t>на каких именно сайтах</w:t>
      </w:r>
      <w:r w:rsidRPr="000C70BD">
        <w:t xml:space="preserve"> он бывает, что смотрит, с кем разговаривает, кого считает авторитетом.</w:t>
      </w:r>
    </w:p>
    <w:p w14:paraId="6A322E27" w14:textId="001DF49D" w:rsidR="00B06496" w:rsidRPr="000C70BD" w:rsidRDefault="008C4C6F" w:rsidP="00AD368B">
      <w:pPr>
        <w:pStyle w:val="a4"/>
      </w:pPr>
      <w:r w:rsidRPr="000C70BD">
        <w:rPr>
          <w:b/>
          <w:bCs/>
        </w:rPr>
        <w:lastRenderedPageBreak/>
        <w:t xml:space="preserve">Слайд </w:t>
      </w:r>
      <w:r w:rsidR="00B06403" w:rsidRPr="000C70BD">
        <w:rPr>
          <w:b/>
          <w:bCs/>
        </w:rPr>
        <w:t>7</w:t>
      </w:r>
      <w:r w:rsidRPr="000C70BD">
        <w:rPr>
          <w:b/>
          <w:bCs/>
        </w:rPr>
        <w:t>. Экономика лайка</w:t>
      </w:r>
    </w:p>
    <w:p w14:paraId="22216E9A" w14:textId="183DDC91" w:rsidR="00B06496" w:rsidRPr="000C70BD" w:rsidRDefault="008C4C6F" w:rsidP="00AD368B">
      <w:pPr>
        <w:pStyle w:val="a4"/>
      </w:pPr>
      <w:r w:rsidRPr="000C70BD">
        <w:t>Представьте школьную ситуацию</w:t>
      </w:r>
      <w:r w:rsidR="007932F7" w:rsidRPr="000C70BD">
        <w:t>: у</w:t>
      </w:r>
      <w:r w:rsidRPr="000C70BD">
        <w:t xml:space="preserve">ченик отвечает у доски — и после его </w:t>
      </w:r>
      <w:r w:rsidR="007932F7" w:rsidRPr="000C70BD">
        <w:t>выступления</w:t>
      </w:r>
      <w:r w:rsidRPr="000C70BD">
        <w:t xml:space="preserve"> весь класс, включая параллель и выпускников прошлых лет, публично выставляет </w:t>
      </w:r>
      <w:r w:rsidR="007932F7" w:rsidRPr="000C70BD">
        <w:t xml:space="preserve">ему </w:t>
      </w:r>
      <w:r w:rsidRPr="000C70BD">
        <w:t xml:space="preserve">оценку. </w:t>
      </w:r>
      <w:r w:rsidR="007932F7" w:rsidRPr="000C70BD">
        <w:t>Оценка</w:t>
      </w:r>
      <w:r w:rsidRPr="000C70BD">
        <w:t xml:space="preserve"> видна всем и сохраняется навсегда. </w:t>
      </w:r>
    </w:p>
    <w:p w14:paraId="779CDB04" w14:textId="3EAE1BD9" w:rsidR="00B06496" w:rsidRPr="000C70BD" w:rsidRDefault="007932F7" w:rsidP="00AD368B">
      <w:pPr>
        <w:pStyle w:val="a4"/>
      </w:pPr>
      <w:r w:rsidRPr="000C70BD">
        <w:t>Именно так устроена обратная связь в социальных сетях: мгновенная, публичная и численная. Лайки, просмотры, комментарии, репосты, количество подписчиков — всё это ребёнок читает не как «статистику поста», а как ответ на вопрос «сколько я стою». В возрасте 12–15 лет, когда мнение сверстников объективно весит больше мнения взрослого, такая обратная связь становится мощнейшим регулятором поведения.</w:t>
      </w:r>
    </w:p>
    <w:p w14:paraId="578B16D2" w14:textId="59E24858" w:rsidR="00B06496" w:rsidRPr="000C70BD" w:rsidRDefault="008C4C6F" w:rsidP="00AD368B">
      <w:pPr>
        <w:pStyle w:val="a4"/>
      </w:pPr>
      <w:r w:rsidRPr="000C70BD">
        <w:t>Второй механизм — рекомендательные алгоритмы</w:t>
      </w:r>
      <w:r w:rsidR="007932F7" w:rsidRPr="000C70BD">
        <w:t xml:space="preserve"> соцсетей</w:t>
      </w:r>
      <w:r w:rsidRPr="000C70BD">
        <w:t>. Здесь важно понимать простую вещь: алгоритм не решает, что для ребёнка полезно, он решает, что удержит его внимание подольше. А удерживает лучше всего сильная эмоция — злость, зависть, тревога, стыд, азарт</w:t>
      </w:r>
      <w:r w:rsidR="00C63670" w:rsidRPr="000C70BD">
        <w:t>. Лента формируется на основе лайков и комментариев самого реб</w:t>
      </w:r>
      <w:r w:rsidR="00A710EB">
        <w:t>ё</w:t>
      </w:r>
      <w:r w:rsidR="00C63670" w:rsidRPr="000C70BD">
        <w:t xml:space="preserve">нка под чужим контентом, поэтому </w:t>
      </w:r>
      <w:r w:rsidRPr="000C70BD">
        <w:t xml:space="preserve">постепенно смещается туда, где сильнее </w:t>
      </w:r>
      <w:r w:rsidR="007932F7" w:rsidRPr="000C70BD">
        <w:t>эмоциональная реакция</w:t>
      </w:r>
      <w:r w:rsidRPr="000C70BD">
        <w:t>. Ребёнок этого смещения не замечает: для него лента — просто «то, что мне интересно».</w:t>
      </w:r>
    </w:p>
    <w:p w14:paraId="0DF76590" w14:textId="37199D76" w:rsidR="00B06496" w:rsidRPr="000C70BD" w:rsidRDefault="008C4C6F" w:rsidP="00AD368B">
      <w:pPr>
        <w:pStyle w:val="a4"/>
      </w:pPr>
      <w:r w:rsidRPr="000C70BD">
        <w:t xml:space="preserve">Через этот канал формируются представления о норме: </w:t>
      </w:r>
      <w:r w:rsidR="00C63670" w:rsidRPr="000C70BD">
        <w:t>как я должен выглядеть</w:t>
      </w:r>
      <w:r w:rsidRPr="000C70BD">
        <w:t>, что такое успех и за какое время он достигается, как ведут себя «сильные», что можно, а что стыдно. Носителями этой нормы становятся онлайн-авторитеты, которых мы, взрослые, чаще всего не знаем даже по именам.</w:t>
      </w:r>
    </w:p>
    <w:p w14:paraId="66FFEEAC" w14:textId="7DFA235E" w:rsidR="00B06496" w:rsidRPr="000C70BD" w:rsidRDefault="008C4C6F" w:rsidP="00AD368B">
      <w:pPr>
        <w:pStyle w:val="a4"/>
      </w:pPr>
      <w:r w:rsidRPr="000C70BD">
        <w:t>Здесь же — цена вопроса. В исследовании ИИДСВ значимым риском социальных сетей молодёжь называет кибербуллинг: с ним сталкивался в среднем каждый четвёртый школьник (24</w:t>
      </w:r>
      <w:r w:rsidR="00A710EB">
        <w:t>%</w:t>
      </w:r>
      <w:r w:rsidRPr="000C70BD">
        <w:t>) и каждый пятый студент колледжа (19</w:t>
      </w:r>
      <w:r w:rsidR="00A710EB">
        <w:t>%</w:t>
      </w:r>
      <w:r w:rsidRPr="000C70BD">
        <w:t>). Причём чаще об этом говорят ученики основной школы — то есть те самые 5–9 классы.</w:t>
      </w:r>
    </w:p>
    <w:p w14:paraId="5D75E6D4" w14:textId="18919032" w:rsidR="006A3745" w:rsidRPr="00A710EB" w:rsidRDefault="008C4C6F" w:rsidP="00A710EB">
      <w:pPr>
        <w:pStyle w:val="a4"/>
      </w:pPr>
      <w:r w:rsidRPr="000C70BD">
        <w:t xml:space="preserve">Но было бы нечестно рисовать только тёмную картину. Та же среда даёт </w:t>
      </w:r>
      <w:r w:rsidR="00DC081C" w:rsidRPr="000C70BD">
        <w:t>реб</w:t>
      </w:r>
      <w:r w:rsidR="00A710EB">
        <w:t>ё</w:t>
      </w:r>
      <w:r w:rsidR="00DC081C" w:rsidRPr="000C70BD">
        <w:t xml:space="preserve">нку и </w:t>
      </w:r>
      <w:r w:rsidRPr="000C70BD">
        <w:t>поддержку: сообщества по интересам, где принимают таким, какой есть</w:t>
      </w:r>
      <w:r w:rsidR="00DC081C" w:rsidRPr="000C70BD">
        <w:t>;</w:t>
      </w:r>
      <w:r w:rsidRPr="000C70BD">
        <w:t xml:space="preserve"> помощь в учёбе</w:t>
      </w:r>
      <w:r w:rsidR="00DC081C" w:rsidRPr="000C70BD">
        <w:t>;</w:t>
      </w:r>
      <w:r w:rsidRPr="000C70BD">
        <w:t xml:space="preserve"> возможность найти «своих», если в классе </w:t>
      </w:r>
      <w:r w:rsidR="00DC081C" w:rsidRPr="000C70BD">
        <w:t xml:space="preserve">дружба </w:t>
      </w:r>
      <w:r w:rsidRPr="000C70BD">
        <w:t>не сложил</w:t>
      </w:r>
      <w:r w:rsidR="00DC081C" w:rsidRPr="000C70BD">
        <w:t>а</w:t>
      </w:r>
      <w:r w:rsidRPr="000C70BD">
        <w:t>сь. Цифровая среда не зло и не благо</w:t>
      </w:r>
      <w:r w:rsidR="00DC081C" w:rsidRPr="000C70BD">
        <w:t>,</w:t>
      </w:r>
      <w:r w:rsidRPr="000C70BD">
        <w:t xml:space="preserve"> </w:t>
      </w:r>
      <w:r w:rsidR="00DC081C" w:rsidRPr="000C70BD">
        <w:t>о</w:t>
      </w:r>
      <w:r w:rsidRPr="000C70BD">
        <w:t xml:space="preserve">на </w:t>
      </w:r>
      <w:r w:rsidR="00DC081C" w:rsidRPr="000C70BD">
        <w:t xml:space="preserve">лишь </w:t>
      </w:r>
      <w:r w:rsidRPr="000C70BD">
        <w:t xml:space="preserve">усиливает и ресурс </w:t>
      </w:r>
      <w:r w:rsidRPr="000C70BD">
        <w:lastRenderedPageBreak/>
        <w:t xml:space="preserve">ребёнка, и его уязвимость, </w:t>
      </w:r>
      <w:r w:rsidR="00DC081C" w:rsidRPr="000C70BD">
        <w:t>а</w:t>
      </w:r>
      <w:r w:rsidRPr="000C70BD">
        <w:t xml:space="preserve"> задача взрослого — понимать, что именно она усиливает у конкретного ученика.</w:t>
      </w:r>
    </w:p>
    <w:p w14:paraId="659FEE71" w14:textId="77777777" w:rsidR="000C70BD" w:rsidRPr="000C70BD" w:rsidRDefault="000C70BD" w:rsidP="00AD368B">
      <w:pPr>
        <w:pStyle w:val="a4"/>
        <w:rPr>
          <w:b/>
          <w:bCs/>
        </w:rPr>
      </w:pPr>
    </w:p>
    <w:p w14:paraId="19102E3D" w14:textId="3DAAD338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E472F7" w:rsidRPr="000C70BD">
        <w:rPr>
          <w:b/>
          <w:bCs/>
        </w:rPr>
        <w:t>8</w:t>
      </w:r>
      <w:r w:rsidRPr="000C70BD">
        <w:rPr>
          <w:b/>
          <w:bCs/>
        </w:rPr>
        <w:t>. Интерактив «Правда или вымысел»</w:t>
      </w:r>
    </w:p>
    <w:p w14:paraId="238ECC8B" w14:textId="7CF06FF1" w:rsidR="00FF5545" w:rsidRDefault="00FF5545" w:rsidP="00A710EB">
      <w:pPr>
        <w:pStyle w:val="a4"/>
      </w:pPr>
      <w:r>
        <w:rPr>
          <w:noProof/>
        </w:rPr>
        <w:drawing>
          <wp:inline distT="0" distB="0" distL="0" distR="0" wp14:anchorId="2F037E9E" wp14:editId="6109B7AB">
            <wp:extent cx="1080000" cy="27000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A9C2D" w14:textId="60A13583" w:rsidR="00B06496" w:rsidRPr="000C70BD" w:rsidRDefault="008C4C6F" w:rsidP="00A710EB">
      <w:pPr>
        <w:pStyle w:val="a4"/>
      </w:pPr>
      <w:r w:rsidRPr="000C70BD">
        <w:t>Давайте проверим свои представления. Я зачитываю утверждение — вы решаете, правда это или вымысел.</w:t>
      </w:r>
    </w:p>
    <w:p w14:paraId="686857A4" w14:textId="147B69CB" w:rsidR="00B06496" w:rsidRPr="00A710EB" w:rsidRDefault="009254F5" w:rsidP="00A710EB">
      <w:pPr>
        <w:pStyle w:val="a4"/>
        <w:numPr>
          <w:ilvl w:val="0"/>
          <w:numId w:val="16"/>
        </w:numPr>
        <w:ind w:left="0" w:firstLine="709"/>
      </w:pPr>
      <w:r w:rsidRPr="00A710EB">
        <w:t>Самая популярная площадка у российских школьников всех возрастов — «Телеграм».</w:t>
      </w:r>
    </w:p>
    <w:p w14:paraId="5584829D" w14:textId="77777777" w:rsidR="000C70BD" w:rsidRPr="000C70BD" w:rsidRDefault="000C70BD" w:rsidP="00AD368B">
      <w:pPr>
        <w:pStyle w:val="a4"/>
        <w:rPr>
          <w:b/>
          <w:bCs/>
        </w:rPr>
      </w:pPr>
    </w:p>
    <w:p w14:paraId="4FD5A1A3" w14:textId="1F7FF1D6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 xml:space="preserve">Слайд 9. Ответ </w:t>
      </w:r>
    </w:p>
    <w:p w14:paraId="452DA728" w14:textId="231619D9" w:rsidR="009254F5" w:rsidRPr="00A710EB" w:rsidRDefault="009254F5" w:rsidP="00AD368B">
      <w:pPr>
        <w:pStyle w:val="a4"/>
        <w:rPr>
          <w:i/>
          <w:iCs/>
        </w:rPr>
      </w:pPr>
      <w:r w:rsidRPr="00A710EB">
        <w:rPr>
          <w:i/>
          <w:iCs/>
        </w:rPr>
        <w:t xml:space="preserve">Ответ: </w:t>
      </w:r>
      <w:r w:rsidR="00A710EB">
        <w:rPr>
          <w:i/>
          <w:iCs/>
        </w:rPr>
        <w:t>п</w:t>
      </w:r>
      <w:r w:rsidRPr="00A710EB">
        <w:rPr>
          <w:i/>
          <w:iCs/>
        </w:rPr>
        <w:t>равда.</w:t>
      </w:r>
    </w:p>
    <w:p w14:paraId="5762C066" w14:textId="2671B528" w:rsidR="009254F5" w:rsidRDefault="009254F5" w:rsidP="00A710EB">
      <w:pPr>
        <w:pStyle w:val="a4"/>
      </w:pPr>
      <w:r w:rsidRPr="000C70BD">
        <w:t>По данным исследования ИИДСВ (2025), «Телеграм» используют в среднем 95</w:t>
      </w:r>
      <w:r w:rsidR="00A710EB">
        <w:t>%</w:t>
      </w:r>
      <w:r w:rsidRPr="000C70BD">
        <w:t xml:space="preserve"> мальчиков и 97</w:t>
      </w:r>
      <w:r w:rsidR="00A710EB">
        <w:t>%</w:t>
      </w:r>
      <w:r w:rsidRPr="000C70BD">
        <w:t xml:space="preserve"> девочек, и он лидирует во всех возрастных группах. Для педагога это принципиально: значительная часть школьной коммуникации, включая неофициальные «параллельные» чаты, идёт именно там, вне поля зрения взрослых. И именно мессенджер, а не открытая соцсеть, сегодня чаще всего становится точкой входа для постороннего человека.</w:t>
      </w:r>
    </w:p>
    <w:p w14:paraId="02FAEBD5" w14:textId="77777777" w:rsidR="000C70BD" w:rsidRPr="000C70BD" w:rsidRDefault="000C70BD" w:rsidP="00AD368B">
      <w:pPr>
        <w:pStyle w:val="a4"/>
      </w:pPr>
    </w:p>
    <w:p w14:paraId="686E1DD3" w14:textId="6EA4B13D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 xml:space="preserve">Слайд 10. Вопрос </w:t>
      </w:r>
    </w:p>
    <w:p w14:paraId="05F71F20" w14:textId="027BF4E1" w:rsidR="00B06496" w:rsidRPr="00A710EB" w:rsidRDefault="008C4C6F" w:rsidP="00AD368B">
      <w:pPr>
        <w:pStyle w:val="a4"/>
      </w:pPr>
      <w:r w:rsidRPr="00A710EB">
        <w:t>2. Если ребёнок общительный и успевает в школе, риск вовлечения в опасную группу минимален.</w:t>
      </w:r>
    </w:p>
    <w:p w14:paraId="06893E87" w14:textId="77777777" w:rsidR="000C70BD" w:rsidRDefault="000C70BD" w:rsidP="00AD368B">
      <w:pPr>
        <w:pStyle w:val="a4"/>
        <w:rPr>
          <w:b/>
          <w:bCs/>
        </w:rPr>
      </w:pPr>
    </w:p>
    <w:p w14:paraId="0A28D936" w14:textId="6F3605CB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>Слайд 11. Ответ</w:t>
      </w:r>
    </w:p>
    <w:p w14:paraId="4204936A" w14:textId="1AA157DC" w:rsidR="009254F5" w:rsidRPr="00A710EB" w:rsidRDefault="009254F5" w:rsidP="00AD368B">
      <w:pPr>
        <w:pStyle w:val="a4"/>
        <w:rPr>
          <w:i/>
          <w:iCs/>
        </w:rPr>
      </w:pPr>
      <w:r w:rsidRPr="00A710EB">
        <w:rPr>
          <w:i/>
          <w:iCs/>
        </w:rPr>
        <w:t xml:space="preserve">Ответ: </w:t>
      </w:r>
      <w:r w:rsidR="00A710EB">
        <w:rPr>
          <w:i/>
          <w:iCs/>
        </w:rPr>
        <w:t>в</w:t>
      </w:r>
      <w:r w:rsidRPr="00A710EB">
        <w:rPr>
          <w:i/>
          <w:iCs/>
        </w:rPr>
        <w:t>ымысел.</w:t>
      </w:r>
    </w:p>
    <w:p w14:paraId="44981F27" w14:textId="0824AD25" w:rsidR="009254F5" w:rsidRPr="000C70BD" w:rsidRDefault="009254F5" w:rsidP="00AD368B">
      <w:pPr>
        <w:pStyle w:val="a4"/>
      </w:pPr>
      <w:r w:rsidRPr="000C70BD">
        <w:t>Успеваемость и общительность не являются защитой. Статистика последних лет показывает, что в схемы вовлекались самые обычные, в том числе благополучные подростки: механизм воздействия строится не на «трудностях», а на универсальных вещах — интересе к новому знакомству, желании быть нужным, страхе позора и неумении просить о помощи.</w:t>
      </w:r>
    </w:p>
    <w:p w14:paraId="5D819DCE" w14:textId="3D1B21A2" w:rsidR="009254F5" w:rsidRPr="00792A94" w:rsidRDefault="009254F5" w:rsidP="00792A94">
      <w:pPr>
        <w:ind w:firstLine="0"/>
        <w:rPr>
          <w:b/>
          <w:bCs/>
        </w:rPr>
      </w:pPr>
    </w:p>
    <w:p w14:paraId="15BD2E83" w14:textId="07A4EF6B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 xml:space="preserve">Слайд 12. Вопрос </w:t>
      </w:r>
    </w:p>
    <w:p w14:paraId="7471BB5B" w14:textId="77777777" w:rsidR="00B06496" w:rsidRPr="00792A94" w:rsidRDefault="008C4C6F" w:rsidP="00AD368B">
      <w:pPr>
        <w:pStyle w:val="a4"/>
      </w:pPr>
      <w:r w:rsidRPr="00792A94">
        <w:t>3. Вербовщики чаще всего сразу предлагают подростку большие деньги.</w:t>
      </w:r>
    </w:p>
    <w:p w14:paraId="1E305AA9" w14:textId="77777777" w:rsidR="00AD368B" w:rsidRDefault="00AD368B" w:rsidP="00AD368B">
      <w:pPr>
        <w:pStyle w:val="a4"/>
        <w:rPr>
          <w:b/>
          <w:bCs/>
        </w:rPr>
      </w:pPr>
    </w:p>
    <w:p w14:paraId="06A98394" w14:textId="7E5857E1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>Слайд 13. Ответ</w:t>
      </w:r>
    </w:p>
    <w:p w14:paraId="2170401E" w14:textId="66691A63" w:rsidR="009254F5" w:rsidRPr="00792A94" w:rsidRDefault="009254F5" w:rsidP="00AD368B">
      <w:pPr>
        <w:pStyle w:val="a4"/>
        <w:rPr>
          <w:i/>
          <w:iCs/>
        </w:rPr>
      </w:pPr>
      <w:r w:rsidRPr="00792A94">
        <w:rPr>
          <w:i/>
          <w:iCs/>
        </w:rPr>
        <w:t xml:space="preserve">Ответ: </w:t>
      </w:r>
      <w:r w:rsidR="00792A94">
        <w:rPr>
          <w:i/>
          <w:iCs/>
        </w:rPr>
        <w:t>в</w:t>
      </w:r>
      <w:r w:rsidRPr="00792A94">
        <w:rPr>
          <w:i/>
          <w:iCs/>
        </w:rPr>
        <w:t>ымысел.</w:t>
      </w:r>
    </w:p>
    <w:p w14:paraId="6A588F25" w14:textId="7B09075F" w:rsidR="009254F5" w:rsidRPr="000C70BD" w:rsidRDefault="009254F5" w:rsidP="00AD368B">
      <w:pPr>
        <w:pStyle w:val="a4"/>
      </w:pPr>
      <w:r w:rsidRPr="000C70BD">
        <w:t>Так было раньше. По данным Следственного комитета России, в 2025 году основным мотивом действительно были деньги: вознаграждение составляло в среднем 20–40 тысяч рублей. Но в 2026 году подростков вовлекают преимущественно обманом и угрозами, а заказчики либо не платят вовсе, либо переводят около трёх тысяч рублей</w:t>
      </w:r>
      <w:r w:rsidRPr="000C70BD">
        <w:rPr>
          <w:rStyle w:val="a6"/>
        </w:rPr>
        <w:footnoteReference w:id="2"/>
      </w:r>
      <w:r w:rsidRPr="000C70BD">
        <w:t>. Искать «признак денег» бессмысленно: искать нужно признак страха.</w:t>
      </w:r>
    </w:p>
    <w:p w14:paraId="2CCF2473" w14:textId="246CBAFA" w:rsidR="009254F5" w:rsidRPr="00792A94" w:rsidRDefault="009254F5" w:rsidP="00792A94">
      <w:pPr>
        <w:ind w:firstLine="0"/>
        <w:rPr>
          <w:b/>
          <w:bCs/>
        </w:rPr>
      </w:pPr>
    </w:p>
    <w:p w14:paraId="30960779" w14:textId="60C9CDB6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 xml:space="preserve">Слайд 14. Вопрос </w:t>
      </w:r>
    </w:p>
    <w:p w14:paraId="4A2D7CC2" w14:textId="77777777" w:rsidR="00B06496" w:rsidRPr="00792A94" w:rsidRDefault="008C4C6F" w:rsidP="00AD368B">
      <w:pPr>
        <w:pStyle w:val="a4"/>
      </w:pPr>
      <w:r w:rsidRPr="00792A94">
        <w:t>4. Голос близкого человека в аудиосообщении сегодня можно подделать.</w:t>
      </w:r>
    </w:p>
    <w:p w14:paraId="2C2AF394" w14:textId="77777777" w:rsidR="00AD368B" w:rsidRDefault="00AD368B" w:rsidP="00AD368B">
      <w:pPr>
        <w:pStyle w:val="a4"/>
        <w:rPr>
          <w:b/>
          <w:bCs/>
        </w:rPr>
      </w:pPr>
    </w:p>
    <w:p w14:paraId="30545C68" w14:textId="4012CC0D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>Слайд 15. Ответ</w:t>
      </w:r>
    </w:p>
    <w:p w14:paraId="61650DED" w14:textId="1236C76E" w:rsidR="009254F5" w:rsidRPr="00792A94" w:rsidRDefault="009254F5" w:rsidP="00AD368B">
      <w:pPr>
        <w:pStyle w:val="a4"/>
        <w:rPr>
          <w:i/>
          <w:iCs/>
        </w:rPr>
      </w:pPr>
      <w:r w:rsidRPr="00792A94">
        <w:rPr>
          <w:i/>
          <w:iCs/>
        </w:rPr>
        <w:t xml:space="preserve">Ответ: </w:t>
      </w:r>
      <w:r w:rsidR="00792A94">
        <w:rPr>
          <w:i/>
          <w:iCs/>
        </w:rPr>
        <w:t>п</w:t>
      </w:r>
      <w:r w:rsidRPr="00792A94">
        <w:rPr>
          <w:i/>
          <w:iCs/>
        </w:rPr>
        <w:t>равда.</w:t>
      </w:r>
    </w:p>
    <w:p w14:paraId="7CD418F5" w14:textId="5A8D7A36" w:rsidR="009254F5" w:rsidRPr="000C70BD" w:rsidRDefault="009254F5" w:rsidP="00AD368B">
      <w:pPr>
        <w:pStyle w:val="a4"/>
      </w:pPr>
      <w:r w:rsidRPr="000C70BD">
        <w:t>В июле 2026 года пресс-центр МВД России прямо предупредил: мошенники применяют поддельные аудио- и видеосообщения, имитирующие голос и лицо человека, в режиме реального времени</w:t>
      </w:r>
      <w:r w:rsidRPr="000C70BD">
        <w:rPr>
          <w:rStyle w:val="a6"/>
        </w:rPr>
        <w:footnoteReference w:id="3"/>
      </w:r>
      <w:r w:rsidRPr="000C70BD">
        <w:t>. Звонок голосом «сына», который умоляет срочно снять и передать деньги, — это уже не фантастика. Значит, привычное правило «я узнаю голос своего» больше не является проверкой подлинности.</w:t>
      </w:r>
    </w:p>
    <w:p w14:paraId="6D3BF5DF" w14:textId="4CD7F303" w:rsidR="009254F5" w:rsidRDefault="009254F5" w:rsidP="00AD368B">
      <w:pPr>
        <w:ind w:firstLine="0"/>
      </w:pPr>
    </w:p>
    <w:p w14:paraId="13929668" w14:textId="79A0BEDD" w:rsidR="00FF5545" w:rsidRDefault="00FF5545" w:rsidP="00AD368B">
      <w:pPr>
        <w:ind w:firstLine="0"/>
      </w:pPr>
    </w:p>
    <w:p w14:paraId="340558EC" w14:textId="77777777" w:rsidR="00FF5545" w:rsidRPr="000C70BD" w:rsidRDefault="00FF5545" w:rsidP="00AD368B">
      <w:pPr>
        <w:ind w:firstLine="0"/>
      </w:pPr>
    </w:p>
    <w:p w14:paraId="5E023966" w14:textId="55F5995C" w:rsidR="00B06496" w:rsidRPr="000C70BD" w:rsidRDefault="008C4C6F" w:rsidP="00AD368B">
      <w:pPr>
        <w:pStyle w:val="a4"/>
      </w:pPr>
      <w:r w:rsidRPr="000C70BD">
        <w:rPr>
          <w:b/>
          <w:bCs/>
        </w:rPr>
        <w:lastRenderedPageBreak/>
        <w:t xml:space="preserve">Слайд </w:t>
      </w:r>
      <w:r w:rsidR="009254F5" w:rsidRPr="000C70BD">
        <w:rPr>
          <w:b/>
          <w:bCs/>
        </w:rPr>
        <w:t>16</w:t>
      </w:r>
      <w:r w:rsidRPr="000C70BD">
        <w:rPr>
          <w:b/>
          <w:bCs/>
        </w:rPr>
        <w:t>. Шесть шагов воронки вовлечения</w:t>
      </w:r>
    </w:p>
    <w:p w14:paraId="1660F8B7" w14:textId="0C484345" w:rsidR="00B06496" w:rsidRPr="000C70BD" w:rsidRDefault="008C4C6F" w:rsidP="00AD368B">
      <w:pPr>
        <w:pStyle w:val="a4"/>
      </w:pPr>
      <w:r w:rsidRPr="000C70BD">
        <w:t xml:space="preserve">Переходим к самому важному. Большинство взрослых ищут угрозу не там, где она находится. Мы ждём, что деструктивный контент будет выглядеть деструктивно: мрачно, </w:t>
      </w:r>
      <w:proofErr w:type="spellStart"/>
      <w:r w:rsidRPr="000C70BD">
        <w:t>запрещённо</w:t>
      </w:r>
      <w:proofErr w:type="spellEnd"/>
      <w:r w:rsidRPr="000C70BD">
        <w:t>, с явными призывами</w:t>
      </w:r>
      <w:r w:rsidR="00C63670" w:rsidRPr="000C70BD">
        <w:t xml:space="preserve"> к противоправной деятельности</w:t>
      </w:r>
      <w:r w:rsidRPr="000C70BD">
        <w:t xml:space="preserve">. В реальности </w:t>
      </w:r>
      <w:proofErr w:type="gramStart"/>
      <w:r w:rsidRPr="000C70BD">
        <w:t>всё</w:t>
      </w:r>
      <w:proofErr w:type="gramEnd"/>
      <w:r w:rsidRPr="000C70BD">
        <w:t xml:space="preserve"> наоборот. Вход всегда оформлен как «сво</w:t>
      </w:r>
      <w:r w:rsidR="00C63670" w:rsidRPr="000C70BD">
        <w:t>й контент</w:t>
      </w:r>
      <w:r w:rsidRPr="000C70BD">
        <w:t>» — юмор, мем, игровое задание, ролик про «историю успеха», знакомство в чат-боте.</w:t>
      </w:r>
    </w:p>
    <w:p w14:paraId="21324539" w14:textId="77777777" w:rsidR="00B06496" w:rsidRPr="000C70BD" w:rsidRDefault="008C4C6F" w:rsidP="00AD368B">
      <w:pPr>
        <w:pStyle w:val="a4"/>
      </w:pPr>
      <w:r w:rsidRPr="000C70BD">
        <w:t>Вовлечение почти никогда не бывает одномоментным. Оно устроено как воронка, и я предлагаю запомнить её шесть шагов.</w:t>
      </w:r>
    </w:p>
    <w:p w14:paraId="20964CCA" w14:textId="77777777" w:rsidR="00B06496" w:rsidRPr="000C70BD" w:rsidRDefault="008C4C6F" w:rsidP="00AD368B">
      <w:pPr>
        <w:pStyle w:val="a4"/>
      </w:pPr>
      <w:r w:rsidRPr="000C70BD">
        <w:t>Шаг 1. Вход через привычное. Мем, шутка, игра, знакомство. Ничего запрещённого — иначе ребёнок насторожится.</w:t>
      </w:r>
    </w:p>
    <w:p w14:paraId="410C93E2" w14:textId="77777777" w:rsidR="00B06496" w:rsidRPr="000C70BD" w:rsidRDefault="008C4C6F" w:rsidP="00AD368B">
      <w:pPr>
        <w:pStyle w:val="a4"/>
      </w:pPr>
      <w:r w:rsidRPr="000C70BD">
        <w:t>Шаг 2. Эмоциональное сближение. «Ты не такой, как все», «только ты меня понимаешь». Создаётся ощущение особой связи.</w:t>
      </w:r>
    </w:p>
    <w:p w14:paraId="1A922F47" w14:textId="3BE3F84E" w:rsidR="00B06496" w:rsidRPr="000C70BD" w:rsidRDefault="008C4C6F" w:rsidP="00AD368B">
      <w:pPr>
        <w:pStyle w:val="a4"/>
      </w:pPr>
      <w:r w:rsidRPr="000C70BD">
        <w:t xml:space="preserve">Шаг 3. Изоляция. Появляется просьба или требование не рассказывать взрослым: «это </w:t>
      </w:r>
      <w:r w:rsidR="00C63670" w:rsidRPr="000C70BD">
        <w:t>между нами</w:t>
      </w:r>
      <w:r w:rsidRPr="000C70BD">
        <w:t>», «родители не поймут».</w:t>
      </w:r>
    </w:p>
    <w:p w14:paraId="752C7907" w14:textId="77777777" w:rsidR="00B06496" w:rsidRPr="000C70BD" w:rsidRDefault="008C4C6F" w:rsidP="00AD368B">
      <w:pPr>
        <w:pStyle w:val="a4"/>
      </w:pPr>
      <w:r w:rsidRPr="000C70BD">
        <w:t>Шаг 4. Первый маленький шаг. Фото, геолокация, переход по ссылке, оформление карты. Само по себе — почти безобидно.</w:t>
      </w:r>
    </w:p>
    <w:p w14:paraId="462BF143" w14:textId="77777777" w:rsidR="00B06496" w:rsidRPr="000C70BD" w:rsidRDefault="008C4C6F" w:rsidP="00AD368B">
      <w:pPr>
        <w:pStyle w:val="a4"/>
      </w:pPr>
      <w:r w:rsidRPr="000C70BD">
        <w:t>Шаг 5. Крючок. Сделанный шаг превращают в компромат, долг или вину: «теперь ты соучастник», «мы всё расскажем».</w:t>
      </w:r>
    </w:p>
    <w:p w14:paraId="1ED36A96" w14:textId="04D0BE15" w:rsidR="00B06496" w:rsidRPr="000C70BD" w:rsidRDefault="008C4C6F" w:rsidP="00AD368B">
      <w:pPr>
        <w:pStyle w:val="a4"/>
      </w:pPr>
      <w:r w:rsidRPr="000C70BD">
        <w:t xml:space="preserve">Шаг 6. Требование. Только на этом этапе звучит то, ради чего всё затевалось. И к этому моменту ребёнок уже считает, что </w:t>
      </w:r>
      <w:r w:rsidR="00C63670" w:rsidRPr="000C70BD">
        <w:t xml:space="preserve">другого </w:t>
      </w:r>
      <w:r w:rsidRPr="000C70BD">
        <w:t>выхода нет.</w:t>
      </w:r>
    </w:p>
    <w:p w14:paraId="2939FCEB" w14:textId="77777777" w:rsidR="00AD368B" w:rsidRDefault="00AD368B" w:rsidP="00AD368B">
      <w:pPr>
        <w:pStyle w:val="a4"/>
        <w:rPr>
          <w:b/>
          <w:bCs/>
        </w:rPr>
      </w:pPr>
    </w:p>
    <w:p w14:paraId="2FACCEC4" w14:textId="015CAEDB" w:rsidR="00B06496" w:rsidRPr="000C70BD" w:rsidRDefault="008C4C6F" w:rsidP="00AD368B">
      <w:pPr>
        <w:pStyle w:val="a4"/>
      </w:pPr>
      <w:r w:rsidRPr="000C70BD">
        <w:rPr>
          <w:b/>
          <w:bCs/>
        </w:rPr>
        <w:t>Слайд 1</w:t>
      </w:r>
      <w:r w:rsidR="009254F5" w:rsidRPr="000C70BD">
        <w:rPr>
          <w:b/>
          <w:bCs/>
        </w:rPr>
        <w:t>7</w:t>
      </w:r>
      <w:r w:rsidRPr="000C70BD">
        <w:rPr>
          <w:b/>
          <w:bCs/>
        </w:rPr>
        <w:t xml:space="preserve">. </w:t>
      </w:r>
      <w:r w:rsidR="00513665" w:rsidRPr="000C70BD">
        <w:rPr>
          <w:b/>
          <w:bCs/>
        </w:rPr>
        <w:t>Ситуация</w:t>
      </w:r>
      <w:r w:rsidRPr="000C70BD">
        <w:rPr>
          <w:b/>
          <w:bCs/>
        </w:rPr>
        <w:t>: как это выглядит в реальности</w:t>
      </w:r>
    </w:p>
    <w:p w14:paraId="1384F99E" w14:textId="77777777" w:rsidR="00B06496" w:rsidRPr="000C70BD" w:rsidRDefault="008C4C6F" w:rsidP="00AD368B">
      <w:pPr>
        <w:pStyle w:val="a4"/>
      </w:pPr>
      <w:r w:rsidRPr="000C70BD">
        <w:t xml:space="preserve">Это не теоретическая схема. В июле 2026 года ФСБ, Следственный комитет и МВД сообщили о раскрытии сети вовлечения молодёжи через популярный у подростков телеграм-чат-бот для знакомств. С июля 2025 года в шестнадцати регионах страны — от Москвы и Санкт-Петербурга до Башкирии, </w:t>
      </w:r>
      <w:r w:rsidRPr="000C70BD">
        <w:lastRenderedPageBreak/>
        <w:t>Алтайского края и Новосибирской области — были задержаны 46 человек в возрасте от 12 до 22 лет</w:t>
      </w:r>
      <w:r w:rsidRPr="000C70BD">
        <w:rPr>
          <w:rStyle w:val="a6"/>
        </w:rPr>
        <w:footnoteReference w:id="4"/>
      </w:r>
      <w:r w:rsidRPr="000C70BD">
        <w:t>.</w:t>
      </w:r>
    </w:p>
    <w:p w14:paraId="6F68CFA7" w14:textId="02544DF4" w:rsidR="00B06496" w:rsidRPr="000C70BD" w:rsidRDefault="008C4C6F" w:rsidP="00AD368B">
      <w:pPr>
        <w:pStyle w:val="a4"/>
      </w:pPr>
      <w:r w:rsidRPr="000C70BD">
        <w:t>Схема, описанная следствием, укладывается в нашу воронку почти буквально. Знакомство с «девушкой». Приглашение в кино и ссылка «для покупки билета» —</w:t>
      </w:r>
      <w:r w:rsidR="00C63670" w:rsidRPr="000C70BD">
        <w:t xml:space="preserve"> </w:t>
      </w:r>
      <w:r w:rsidRPr="000C70BD">
        <w:t>на деле фишинговая, либо просьба прислать геопозицию. Затем звонок от людей, представлявшихся сотрудниками российских правоохранительных органов, с сообщением, что подросток уже совершил преступление: якобы перевёл деньги враждебной стороне или передал координаты объектов. Дальше — страх, шантаж и требование «искупить вину» поджогом или нападением.</w:t>
      </w:r>
    </w:p>
    <w:p w14:paraId="22F32EC8" w14:textId="77777777" w:rsidR="00B06496" w:rsidRPr="000C70BD" w:rsidRDefault="008C4C6F" w:rsidP="00AD368B">
      <w:pPr>
        <w:pStyle w:val="a4"/>
      </w:pPr>
      <w:r w:rsidRPr="000C70BD">
        <w:t>Обратите внимание: ни на одном этапе подростку не показывали ничего похожего на запрещённый контент. Ему показывали симпатию, потом страх. Оба чувства нормальны для человека 13–16 лет.</w:t>
      </w:r>
    </w:p>
    <w:p w14:paraId="665684E6" w14:textId="6D9FD202" w:rsidR="00B06496" w:rsidRPr="000C70BD" w:rsidRDefault="008C4C6F" w:rsidP="00AD368B">
      <w:pPr>
        <w:pStyle w:val="a4"/>
      </w:pPr>
      <w:r w:rsidRPr="000C70BD">
        <w:t xml:space="preserve">Похожий механизм работает и в финансовой части. По оценке Банка России (февраль 2025 года), </w:t>
      </w:r>
      <w:proofErr w:type="spellStart"/>
      <w:r w:rsidRPr="000C70BD">
        <w:t>дропперами</w:t>
      </w:r>
      <w:proofErr w:type="spellEnd"/>
      <w:r w:rsidR="004121E2">
        <w:rPr>
          <w:rStyle w:val="a6"/>
        </w:rPr>
        <w:footnoteReference w:id="5"/>
      </w:r>
      <w:r w:rsidRPr="000C70BD">
        <w:t xml:space="preserve"> — людьми, чьи карты используются для транзита похищенных денег, — ежемесячно становятся около 80 тысяч человек, в основном молодёжь и несовершеннолетние, которых привлекают обещаниями лёгкого заработка</w:t>
      </w:r>
      <w:r w:rsidRPr="000C70BD">
        <w:rPr>
          <w:rStyle w:val="a6"/>
        </w:rPr>
        <w:footnoteReference w:id="6"/>
      </w:r>
      <w:r w:rsidRPr="000C70BD">
        <w:t>. За это предусмотрена реальная уголовная ответственность.</w:t>
      </w:r>
    </w:p>
    <w:p w14:paraId="4A8DCCE0" w14:textId="77777777" w:rsidR="00AD368B" w:rsidRDefault="00AD368B" w:rsidP="00AD368B">
      <w:pPr>
        <w:pStyle w:val="a4"/>
        <w:rPr>
          <w:b/>
          <w:bCs/>
        </w:rPr>
      </w:pPr>
    </w:p>
    <w:p w14:paraId="20354805" w14:textId="30A87B45" w:rsidR="00B06496" w:rsidRPr="000C70BD" w:rsidRDefault="008C4C6F" w:rsidP="00AD368B">
      <w:pPr>
        <w:pStyle w:val="a4"/>
      </w:pPr>
      <w:r w:rsidRPr="000C70BD">
        <w:rPr>
          <w:b/>
          <w:bCs/>
        </w:rPr>
        <w:t>Слайд 1</w:t>
      </w:r>
      <w:r w:rsidR="009254F5" w:rsidRPr="000C70BD">
        <w:rPr>
          <w:b/>
          <w:bCs/>
        </w:rPr>
        <w:t>8</w:t>
      </w:r>
      <w:r w:rsidRPr="000C70BD">
        <w:rPr>
          <w:b/>
          <w:bCs/>
        </w:rPr>
        <w:t>. Правило педагога: оценивать контекст, а не ролик</w:t>
      </w:r>
    </w:p>
    <w:p w14:paraId="3718A0D6" w14:textId="77777777" w:rsidR="00B06496" w:rsidRPr="000C70BD" w:rsidRDefault="008C4C6F" w:rsidP="00792A94">
      <w:pPr>
        <w:pStyle w:val="a4"/>
      </w:pPr>
      <w:r w:rsidRPr="000C70BD">
        <w:t>Какой практический вывод? Оценивать отдельный ролик бессмысленно — он почти всегда выглядит нейтрально. Оценивать надо контекст. Я предлагаю четыре критерия.</w:t>
      </w:r>
    </w:p>
    <w:p w14:paraId="7EB04B1C" w14:textId="77777777" w:rsidR="00792A94" w:rsidRDefault="008C4C6F" w:rsidP="00792A94">
      <w:pPr>
        <w:pStyle w:val="a4"/>
        <w:numPr>
          <w:ilvl w:val="0"/>
          <w:numId w:val="17"/>
        </w:numPr>
        <w:ind w:left="0" w:firstLine="709"/>
      </w:pPr>
      <w:r w:rsidRPr="000C70BD">
        <w:t>Повторяемость. Одна и та же тема возвращается в речи и интересах ребёнка снова и снова.</w:t>
      </w:r>
    </w:p>
    <w:p w14:paraId="12A3730E" w14:textId="77777777" w:rsidR="00792A94" w:rsidRDefault="008C4C6F" w:rsidP="00792A94">
      <w:pPr>
        <w:pStyle w:val="a4"/>
        <w:numPr>
          <w:ilvl w:val="0"/>
          <w:numId w:val="17"/>
        </w:numPr>
        <w:ind w:left="0" w:firstLine="709"/>
      </w:pPr>
      <w:r w:rsidRPr="000C70BD">
        <w:lastRenderedPageBreak/>
        <w:t>Эмоциональное давление. Контент не информирует, а нагнетает: страх, обиду, чувство несправедливости, презрение к «чужим».</w:t>
      </w:r>
    </w:p>
    <w:p w14:paraId="3B0E708A" w14:textId="77777777" w:rsidR="00792A94" w:rsidRDefault="008C4C6F" w:rsidP="00792A94">
      <w:pPr>
        <w:pStyle w:val="a4"/>
        <w:numPr>
          <w:ilvl w:val="0"/>
          <w:numId w:val="17"/>
        </w:numPr>
        <w:ind w:left="0" w:firstLine="709"/>
      </w:pPr>
      <w:r w:rsidRPr="000C70BD">
        <w:t>Призыв к действию. От ребёнка чего-то ждут: перейти</w:t>
      </w:r>
      <w:r w:rsidR="00C63670" w:rsidRPr="000C70BD">
        <w:t xml:space="preserve"> по ссылке</w:t>
      </w:r>
      <w:r w:rsidRPr="000C70BD">
        <w:t>, снять</w:t>
      </w:r>
      <w:r w:rsidR="00C63670" w:rsidRPr="000C70BD">
        <w:t xml:space="preserve"> фото или видео,</w:t>
      </w:r>
      <w:r w:rsidRPr="000C70BD">
        <w:t xml:space="preserve"> прислать</w:t>
      </w:r>
      <w:r w:rsidR="00C63670" w:rsidRPr="000C70BD">
        <w:t xml:space="preserve"> материалы в чат</w:t>
      </w:r>
      <w:r w:rsidRPr="000C70BD">
        <w:t>, встретиться</w:t>
      </w:r>
      <w:r w:rsidR="00C63670" w:rsidRPr="000C70BD">
        <w:t xml:space="preserve"> с кем-то</w:t>
      </w:r>
      <w:r w:rsidRPr="000C70BD">
        <w:t>.</w:t>
      </w:r>
    </w:p>
    <w:p w14:paraId="0344853D" w14:textId="33FE3A46" w:rsidR="00B06496" w:rsidRPr="000C70BD" w:rsidRDefault="008C4C6F" w:rsidP="00792A94">
      <w:pPr>
        <w:pStyle w:val="a4"/>
        <w:numPr>
          <w:ilvl w:val="0"/>
          <w:numId w:val="17"/>
        </w:numPr>
        <w:ind w:left="0" w:firstLine="709"/>
      </w:pPr>
      <w:r w:rsidRPr="000C70BD">
        <w:t>Требование секретности. Появляется установка «не говори взрослым». Это самый надёжный маркер из четырёх.</w:t>
      </w:r>
    </w:p>
    <w:p w14:paraId="76B82483" w14:textId="4A50520C" w:rsidR="00B06496" w:rsidRPr="000C70BD" w:rsidRDefault="008C4C6F" w:rsidP="00AD368B">
      <w:pPr>
        <w:pStyle w:val="a4"/>
      </w:pPr>
      <w:r w:rsidRPr="000C70BD">
        <w:t>И здесь я хочу</w:t>
      </w:r>
      <w:r w:rsidR="00792A94">
        <w:t xml:space="preserve"> добавить</w:t>
      </w:r>
      <w:r w:rsidR="00C63670" w:rsidRPr="000C70BD">
        <w:t>: р</w:t>
      </w:r>
      <w:r w:rsidRPr="000C70BD">
        <w:t xml:space="preserve">абота, которую </w:t>
      </w:r>
      <w:r w:rsidR="00C63670" w:rsidRPr="000C70BD">
        <w:t>вы</w:t>
      </w:r>
      <w:r w:rsidRPr="000C70BD">
        <w:t xml:space="preserve"> ведё</w:t>
      </w:r>
      <w:r w:rsidR="00C63670" w:rsidRPr="000C70BD">
        <w:t>те</w:t>
      </w:r>
      <w:r w:rsidRPr="000C70BD">
        <w:t xml:space="preserve"> в школе — воспитание активной гражданской позиции, гармонизация межнациональных отношений, формирование неприятия идеологии терроризма и экстремизма, — это не «мероприятие для отчёта». Приведённые </w:t>
      </w:r>
      <w:r w:rsidR="004121E2">
        <w:t>ситуации</w:t>
      </w:r>
      <w:r w:rsidRPr="000C70BD">
        <w:t xml:space="preserve"> показывают, что подросток становится мишенью целенаправленного воздействия, и устойчивость к этому воздействию формируется заранее, </w:t>
      </w:r>
      <w:proofErr w:type="gramStart"/>
      <w:r w:rsidRPr="000C70BD">
        <w:t>до того как</w:t>
      </w:r>
      <w:proofErr w:type="gramEnd"/>
      <w:r w:rsidRPr="000C70BD">
        <w:t xml:space="preserve"> поступит первое сообщение. В России выстроена общенациональная система противодействия терроризму, правоохранительные органы и спецслужбы постоянно совершенствуют методы выявления и нейтрализации угроз — и приведённ</w:t>
      </w:r>
      <w:r w:rsidR="00C63670" w:rsidRPr="000C70BD">
        <w:t>ые мной</w:t>
      </w:r>
      <w:r w:rsidRPr="000C70BD">
        <w:t xml:space="preserve"> </w:t>
      </w:r>
      <w:r w:rsidR="00C63670" w:rsidRPr="000C70BD">
        <w:t>ранее примеры</w:t>
      </w:r>
      <w:r w:rsidRPr="000C70BD">
        <w:t xml:space="preserve"> дел тому подтверждение</w:t>
      </w:r>
      <w:r w:rsidRPr="000C70BD">
        <w:rPr>
          <w:rStyle w:val="a6"/>
        </w:rPr>
        <w:footnoteReference w:id="7"/>
      </w:r>
      <w:r w:rsidRPr="000C70BD">
        <w:t>. Но у школы в этой системе своя незаменимая роль: только педагог находится рядом с ребёнком ежедневно и способен заметить изменение раньше всех.</w:t>
      </w:r>
    </w:p>
    <w:p w14:paraId="49C291CD" w14:textId="77777777" w:rsidR="00AD368B" w:rsidRDefault="00AD368B" w:rsidP="00AD368B">
      <w:pPr>
        <w:pStyle w:val="a4"/>
        <w:rPr>
          <w:b/>
          <w:bCs/>
        </w:rPr>
      </w:pPr>
    </w:p>
    <w:p w14:paraId="115DAE01" w14:textId="3CF979CD" w:rsidR="00B06496" w:rsidRPr="000C70BD" w:rsidRDefault="008C4C6F" w:rsidP="00AD368B">
      <w:pPr>
        <w:pStyle w:val="a4"/>
      </w:pPr>
      <w:r w:rsidRPr="000C70BD">
        <w:rPr>
          <w:b/>
          <w:bCs/>
        </w:rPr>
        <w:t>Слайд 1</w:t>
      </w:r>
      <w:r w:rsidR="009254F5" w:rsidRPr="000C70BD">
        <w:rPr>
          <w:b/>
          <w:bCs/>
        </w:rPr>
        <w:t>9</w:t>
      </w:r>
      <w:r w:rsidRPr="000C70BD">
        <w:rPr>
          <w:b/>
          <w:bCs/>
        </w:rPr>
        <w:t>. Дипфейк: масштаб явления</w:t>
      </w:r>
    </w:p>
    <w:p w14:paraId="51E922DF" w14:textId="77777777" w:rsidR="00B06496" w:rsidRPr="000C70BD" w:rsidRDefault="008C4C6F" w:rsidP="00AD368B">
      <w:pPr>
        <w:pStyle w:val="a4"/>
      </w:pPr>
      <w:r w:rsidRPr="000C70BD">
        <w:t>Теперь о том, что радикально изменилось за последние два года. Раньше подделка требовала навыков и оборудования — сегодня нет.</w:t>
      </w:r>
    </w:p>
    <w:p w14:paraId="205DA195" w14:textId="2140743F" w:rsidR="00792A94" w:rsidRPr="00FF5545" w:rsidRDefault="008C4C6F" w:rsidP="00FF5545">
      <w:pPr>
        <w:pStyle w:val="a4"/>
      </w:pPr>
      <w:r w:rsidRPr="000C70BD">
        <w:t>По данным МВД России</w:t>
      </w:r>
      <w:r w:rsidR="00B0618D" w:rsidRPr="000C70BD">
        <w:t xml:space="preserve"> за июнь 2026 года, </w:t>
      </w:r>
      <w:r w:rsidRPr="000C70BD">
        <w:t>дипфейк — самая опасная из технологий, применяемых мошенниками. В сети работает более 150 тысяч сервисов, позволяющих создавать такой контент без специальных знаний. Только за пять месяцев 2026 года с помощью дипфейков были обмануты около четырёх тысяч граждан, а общий ущерб составил 21 миллиард рублей</w:t>
      </w:r>
      <w:r w:rsidRPr="000C70BD">
        <w:rPr>
          <w:rStyle w:val="a6"/>
        </w:rPr>
        <w:footnoteReference w:id="8"/>
      </w:r>
      <w:r w:rsidRPr="000C70BD">
        <w:t xml:space="preserve">. А в июле </w:t>
      </w:r>
      <w:r w:rsidRPr="000C70BD">
        <w:lastRenderedPageBreak/>
        <w:t>2026 года пресс-центр МВД сообщил, что подделка голоса и лица может создаваться уже в режиме реального времени — то есть прямо во время разговора.</w:t>
      </w:r>
    </w:p>
    <w:p w14:paraId="532835E4" w14:textId="77777777" w:rsidR="00792A94" w:rsidRDefault="00792A94" w:rsidP="00AD368B">
      <w:pPr>
        <w:pStyle w:val="a4"/>
        <w:rPr>
          <w:b/>
          <w:bCs/>
        </w:rPr>
      </w:pPr>
    </w:p>
    <w:p w14:paraId="24C9C7EA" w14:textId="486047A1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20</w:t>
      </w:r>
      <w:r w:rsidRPr="000C70BD">
        <w:rPr>
          <w:b/>
          <w:bCs/>
        </w:rPr>
        <w:t>. Три сценария, которые касаются детей</w:t>
      </w:r>
    </w:p>
    <w:p w14:paraId="6C071660" w14:textId="77777777" w:rsidR="00B06496" w:rsidRPr="000C70BD" w:rsidRDefault="008C4C6F" w:rsidP="00AD368B">
      <w:pPr>
        <w:pStyle w:val="a4"/>
      </w:pPr>
      <w:r w:rsidRPr="000C70BD">
        <w:t>Для школьника это разворачивается в три конкретных сценария, и их стоит держать в голове.</w:t>
      </w:r>
    </w:p>
    <w:p w14:paraId="66F24DD2" w14:textId="5010F022" w:rsidR="00B06496" w:rsidRPr="000C70BD" w:rsidRDefault="008C4C6F" w:rsidP="00AD368B">
      <w:pPr>
        <w:pStyle w:val="a4"/>
      </w:pPr>
      <w:r w:rsidRPr="000C70BD">
        <w:t>Поддельный «свой». Голосовое сообщение от друга, родителя или даже классного руководителя с просьбой срочно что-то сделать, перевести, прислать. Голос узнаваем — значит, доверие включается автоматически.</w:t>
      </w:r>
    </w:p>
    <w:p w14:paraId="78A04F2C" w14:textId="77777777" w:rsidR="00B06496" w:rsidRPr="000C70BD" w:rsidRDefault="008C4C6F" w:rsidP="00AD368B">
      <w:pPr>
        <w:pStyle w:val="a4"/>
      </w:pPr>
      <w:r w:rsidRPr="000C70BD">
        <w:t>Компрометирующий фейк. Лицо ребёнка помещают в изображение или видео, которых никогда не существовало. Дальше — шантаж («разошлём одноклассникам») или травля. Ребёнок при этом уверен, что доказать ничего не сможет, и молчит.</w:t>
      </w:r>
    </w:p>
    <w:p w14:paraId="390A3BAD" w14:textId="36300786" w:rsidR="00B06496" w:rsidRPr="000C70BD" w:rsidRDefault="008C4C6F" w:rsidP="00AD368B">
      <w:pPr>
        <w:pStyle w:val="a4"/>
      </w:pPr>
      <w:r w:rsidRPr="000C70BD">
        <w:t>Поддельный авторитет. Аккаунт известного блогера, сотрудника банка, представителя органов, администратора школьного чата. Ребёнок подчиняется не человеку, а статусу.</w:t>
      </w:r>
    </w:p>
    <w:p w14:paraId="58A03CE1" w14:textId="77777777" w:rsidR="00B06496" w:rsidRPr="000C70BD" w:rsidRDefault="008C4C6F" w:rsidP="00AD368B">
      <w:pPr>
        <w:pStyle w:val="a4"/>
      </w:pPr>
      <w:r w:rsidRPr="000C70BD">
        <w:t>Почему это срабатывает даже с умными детьми? Потому что бьёт не по логике, а по четырём рычагам: срочность, страх, стыд и — что особенно обидно — желание помочь. Ребёнок, бросающийся спасать «маму» или «друга», проявляет не глупость, а отзывчивость. Это важно проговорить с учениками вслух, чтобы потом им не было стыдно признаться.</w:t>
      </w:r>
    </w:p>
    <w:p w14:paraId="4E8BBEAB" w14:textId="77777777" w:rsidR="00AD368B" w:rsidRDefault="00AD368B" w:rsidP="00AD368B">
      <w:pPr>
        <w:pStyle w:val="a4"/>
        <w:rPr>
          <w:b/>
          <w:bCs/>
        </w:rPr>
      </w:pPr>
    </w:p>
    <w:p w14:paraId="164C6632" w14:textId="555C3C8D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21</w:t>
      </w:r>
      <w:r w:rsidRPr="000C70BD">
        <w:rPr>
          <w:b/>
          <w:bCs/>
        </w:rPr>
        <w:t>. Правило трёх вопросов</w:t>
      </w:r>
    </w:p>
    <w:p w14:paraId="77EDDB80" w14:textId="6C9CFAB2" w:rsidR="00B06496" w:rsidRPr="000C70BD" w:rsidRDefault="008C4C6F" w:rsidP="00AD368B">
      <w:pPr>
        <w:pStyle w:val="a4"/>
      </w:pPr>
      <w:r w:rsidRPr="000C70BD">
        <w:t>Отсюда — правило, которое я прошу вас дословно передать детям и родителям</w:t>
      </w:r>
      <w:r w:rsidR="00B0618D" w:rsidRPr="000C70BD">
        <w:t xml:space="preserve">: </w:t>
      </w:r>
      <w:r w:rsidRPr="000C70BD">
        <w:t>Любой контент, который вызывает сильную эмоцию и требует немедленного действия, должен быть проверен — через взрослого, официальный источник или альтернативный канал связи.</w:t>
      </w:r>
    </w:p>
    <w:p w14:paraId="7B0AB6CE" w14:textId="160CEB81" w:rsidR="00B06496" w:rsidRPr="000C70BD" w:rsidRDefault="00B0618D" w:rsidP="00AD368B">
      <w:pPr>
        <w:pStyle w:val="a4"/>
      </w:pPr>
      <w:r w:rsidRPr="000C70BD">
        <w:t>Три вопроса, которые ребёнок задаёт себе сам:</w:t>
      </w:r>
    </w:p>
    <w:p w14:paraId="65140009" w14:textId="1F97F51E" w:rsidR="00B06496" w:rsidRPr="000C70BD" w:rsidRDefault="008C4C6F" w:rsidP="00AD368B">
      <w:pPr>
        <w:pStyle w:val="a4"/>
      </w:pPr>
      <w:r w:rsidRPr="000C70BD">
        <w:lastRenderedPageBreak/>
        <w:t>Меня торопят? Если да — это уже повод остановиться. Настоящая просьба выдержит паузу в пять минут.</w:t>
      </w:r>
    </w:p>
    <w:p w14:paraId="4B523535" w14:textId="77777777" w:rsidR="00B06496" w:rsidRPr="000C70BD" w:rsidRDefault="008C4C6F" w:rsidP="00AD368B">
      <w:pPr>
        <w:pStyle w:val="a4"/>
      </w:pPr>
      <w:r w:rsidRPr="000C70BD">
        <w:t>Меня просят молчать? Если да — взрослому нужно рассказать обязательно.</w:t>
      </w:r>
    </w:p>
    <w:p w14:paraId="2BD00739" w14:textId="77777777" w:rsidR="00B06496" w:rsidRPr="000C70BD" w:rsidRDefault="008C4C6F" w:rsidP="00AD368B">
      <w:pPr>
        <w:pStyle w:val="a4"/>
      </w:pPr>
      <w:r w:rsidRPr="000C70BD">
        <w:t>Могу ли я проверить это другим способом? Перезвонить по знакомому номеру, спросить лично, зайти на официальный сайт.</w:t>
      </w:r>
    </w:p>
    <w:p w14:paraId="66B1EECB" w14:textId="014E4BB2" w:rsidR="00B06496" w:rsidRPr="000C70BD" w:rsidRDefault="008C4C6F" w:rsidP="00AD368B">
      <w:pPr>
        <w:pStyle w:val="a4"/>
      </w:pPr>
      <w:r w:rsidRPr="000C70BD">
        <w:t>Здесь мы выходим на стержень всей темы. Критическое мышление — это осознанный поиск истины, способность анализировать информацию, делать обоснованные выводы и принимать решения. Сегодня оно перестало быть академическим навыком и стало частью повседневной безопасности: цифровой, информационной, психологической. Оно помогает сориентироваться в потоке информации, защититься от манипуляций, устоять против информационных атак. В масштабе государства это ещё и инструмент защиты национальной идентичности и суверенитета: Россия как государство гарантирует сохранение национального и культурного многообразия населяющих её народов, а попытки расколоть общество по национальному или религиозному признаку ведутся сегодня в том числе через ленты</w:t>
      </w:r>
      <w:r w:rsidR="00B0618D" w:rsidRPr="000C70BD">
        <w:t xml:space="preserve"> соцсетей</w:t>
      </w:r>
      <w:r w:rsidRPr="000C70BD">
        <w:t>, которые читают наши ученики. Развивать критическое мышление — значит формировать способность противостоять деструктивному влиянию в широком смысле: мошенничеству, пропаганде, экстремистским идеологиям, агрессивному маркетингу, нездоровым моделям поведения</w:t>
      </w:r>
      <w:r w:rsidRPr="000C70BD">
        <w:rPr>
          <w:rStyle w:val="a6"/>
        </w:rPr>
        <w:footnoteReference w:id="9"/>
      </w:r>
      <w:r w:rsidRPr="000C70BD">
        <w:t>.</w:t>
      </w:r>
    </w:p>
    <w:p w14:paraId="49AC54AF" w14:textId="77777777" w:rsidR="00AD368B" w:rsidRDefault="00AD368B" w:rsidP="00AD368B">
      <w:pPr>
        <w:pStyle w:val="a4"/>
        <w:rPr>
          <w:b/>
          <w:bCs/>
        </w:rPr>
      </w:pPr>
    </w:p>
    <w:p w14:paraId="5322E0D3" w14:textId="621E90F8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22</w:t>
      </w:r>
      <w:r w:rsidRPr="000C70BD">
        <w:rPr>
          <w:b/>
          <w:bCs/>
        </w:rPr>
        <w:t>. Четыре группы тревожных признаков</w:t>
      </w:r>
    </w:p>
    <w:p w14:paraId="7C17DAE3" w14:textId="77777777" w:rsidR="00B06496" w:rsidRPr="000C70BD" w:rsidRDefault="008C4C6F" w:rsidP="00C02ED1">
      <w:pPr>
        <w:pStyle w:val="a4"/>
      </w:pPr>
      <w:r w:rsidRPr="000C70BD">
        <w:t>Перейдём к наблюдению. Сразу оговорюсь: ни один отдельный признак ничего не доказывает. Подросток закрылся — это может быть влюблённость, ссора с другом, усталость. Работает сочетание признаков плюс динамика: что изменилось за последние две-три недели.</w:t>
      </w:r>
    </w:p>
    <w:p w14:paraId="3A35274F" w14:textId="77777777" w:rsidR="00B06496" w:rsidRPr="000C70BD" w:rsidRDefault="008C4C6F" w:rsidP="00C02ED1">
      <w:pPr>
        <w:pStyle w:val="a4"/>
      </w:pPr>
      <w:r w:rsidRPr="000C70BD">
        <w:t>Признаки удобно разложить на четыре группы.</w:t>
      </w:r>
    </w:p>
    <w:p w14:paraId="2431CA4F" w14:textId="36323394" w:rsidR="00B06496" w:rsidRPr="000C70BD" w:rsidRDefault="008C4C6F" w:rsidP="00C02ED1">
      <w:pPr>
        <w:pStyle w:val="a4"/>
        <w:numPr>
          <w:ilvl w:val="0"/>
          <w:numId w:val="18"/>
        </w:numPr>
        <w:ind w:left="0" w:firstLine="709"/>
      </w:pPr>
      <w:r w:rsidRPr="000C70BD">
        <w:lastRenderedPageBreak/>
        <w:t>Поведение и устройство. Резко возросшая скрытность: экран гасится при вашем приближении, телефон переворачивается экраном вниз, появляется несколько аккаунтов, ребёнок вздрагивает от входящего уведомления или, наоборот, не выпускает телефон из рук даже ночью.</w:t>
      </w:r>
    </w:p>
    <w:p w14:paraId="252AEC8D" w14:textId="5627D2B5" w:rsidR="00B06496" w:rsidRPr="000C70BD" w:rsidRDefault="008C4C6F" w:rsidP="00C02ED1">
      <w:pPr>
        <w:pStyle w:val="a4"/>
        <w:numPr>
          <w:ilvl w:val="0"/>
          <w:numId w:val="18"/>
        </w:numPr>
        <w:ind w:left="0" w:firstLine="709"/>
      </w:pPr>
      <w:r w:rsidRPr="000C70BD">
        <w:t>Эмоциональное состояние. Тревожность, раздражительность, плаксивость или, напротив, эмоциональная «</w:t>
      </w:r>
      <w:proofErr w:type="spellStart"/>
      <w:r w:rsidRPr="000C70BD">
        <w:t>выключенность</w:t>
      </w:r>
      <w:proofErr w:type="spellEnd"/>
      <w:r w:rsidRPr="000C70BD">
        <w:t>». Нарушения сна. Резкое падение успеваемости без видимой причины. Отказ отвечать на простой вопрос «как дела».</w:t>
      </w:r>
    </w:p>
    <w:p w14:paraId="7AC1AB5F" w14:textId="1CC3355A" w:rsidR="00B06496" w:rsidRPr="000C70BD" w:rsidRDefault="008C4C6F" w:rsidP="00C02ED1">
      <w:pPr>
        <w:pStyle w:val="a4"/>
        <w:numPr>
          <w:ilvl w:val="0"/>
          <w:numId w:val="18"/>
        </w:numPr>
        <w:ind w:left="0" w:firstLine="709"/>
      </w:pPr>
      <w:r w:rsidRPr="000C70BD">
        <w:t>Речь и символика. Новые слова, аббревиатуры, символы в тетрадях и на одежде, которых раньше не было. Повторяющиеся темы, обесценивающие человеческую жизнь, чужую культуру или национальность. Шутки, за которыми проглядывает чужая, взрослая интонация.</w:t>
      </w:r>
    </w:p>
    <w:p w14:paraId="72D846A8" w14:textId="2425BFA8" w:rsidR="00B06496" w:rsidRPr="000C70BD" w:rsidRDefault="008C4C6F" w:rsidP="00C02ED1">
      <w:pPr>
        <w:pStyle w:val="a4"/>
        <w:numPr>
          <w:ilvl w:val="0"/>
          <w:numId w:val="18"/>
        </w:numPr>
        <w:ind w:left="0" w:firstLine="709"/>
      </w:pPr>
      <w:r w:rsidRPr="000C70BD">
        <w:t>Социальные и материальные изменения. Новый круг общения, о котором ребёнок отказывается говорить. Появление денег, покупок или банковской карты, происхождение которых он не объясняет. Пропуски занятий. Отказ от прежних увлечений.</w:t>
      </w:r>
    </w:p>
    <w:p w14:paraId="012B0970" w14:textId="77777777" w:rsidR="00AD368B" w:rsidRDefault="00AD368B" w:rsidP="00AD368B">
      <w:pPr>
        <w:pStyle w:val="a4"/>
        <w:rPr>
          <w:b/>
          <w:bCs/>
        </w:rPr>
      </w:pPr>
    </w:p>
    <w:p w14:paraId="6E1B917E" w14:textId="73398833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23</w:t>
      </w:r>
      <w:r w:rsidRPr="000C70BD">
        <w:rPr>
          <w:b/>
          <w:bCs/>
        </w:rPr>
        <w:t>. Что делать педагогу</w:t>
      </w:r>
    </w:p>
    <w:p w14:paraId="32A96F5B" w14:textId="48F63B6C" w:rsidR="00B06496" w:rsidRPr="000C70BD" w:rsidRDefault="008C4C6F" w:rsidP="00AD368B">
      <w:pPr>
        <w:pStyle w:val="a4"/>
      </w:pPr>
      <w:r w:rsidRPr="000C70BD">
        <w:t>Три правила для педагога, заметившего такое сочетание</w:t>
      </w:r>
      <w:r w:rsidR="00C02ED1">
        <w:t>:</w:t>
      </w:r>
    </w:p>
    <w:p w14:paraId="2921D525" w14:textId="4404C681" w:rsidR="00B06496" w:rsidRPr="000C70BD" w:rsidRDefault="008C4C6F" w:rsidP="00AD368B">
      <w:pPr>
        <w:pStyle w:val="a4"/>
      </w:pPr>
      <w:r w:rsidRPr="000C70BD">
        <w:t>Первое: фиксируйте наблюдения письменно — дата и что конкретно заметили. Это защищает и ребёнка, и вас, и позволяет увидеть динамику, а не отдельный эпизод.</w:t>
      </w:r>
    </w:p>
    <w:p w14:paraId="11FAB32D" w14:textId="77777777" w:rsidR="00B06496" w:rsidRPr="000C70BD" w:rsidRDefault="008C4C6F" w:rsidP="00AD368B">
      <w:pPr>
        <w:pStyle w:val="a4"/>
      </w:pPr>
      <w:r w:rsidRPr="000C70BD">
        <w:t>Второе: не устраивайте досмотр телефона и не требуйте показать переписку — это почти гарантированно разрушит контакт.</w:t>
      </w:r>
    </w:p>
    <w:p w14:paraId="59B88ACE" w14:textId="77777777" w:rsidR="00B06496" w:rsidRPr="000C70BD" w:rsidRDefault="008C4C6F" w:rsidP="00AD368B">
      <w:pPr>
        <w:pStyle w:val="a4"/>
      </w:pPr>
      <w:r w:rsidRPr="000C70BD">
        <w:t>Третье: не обсуждайте свои подозрения публично — ни при классе, ни в учительской, ни в родительском чате. Публичность превращает наблюдение в клеймо.</w:t>
      </w:r>
    </w:p>
    <w:p w14:paraId="3B754762" w14:textId="77777777" w:rsidR="00AD368B" w:rsidRDefault="00AD368B" w:rsidP="00AD368B">
      <w:pPr>
        <w:pStyle w:val="a4"/>
        <w:rPr>
          <w:b/>
          <w:bCs/>
        </w:rPr>
      </w:pPr>
    </w:p>
    <w:p w14:paraId="17B1E94A" w14:textId="6B15B95E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24</w:t>
      </w:r>
      <w:r w:rsidRPr="000C70BD">
        <w:rPr>
          <w:b/>
          <w:bCs/>
        </w:rPr>
        <w:t>. Что не работает и почему</w:t>
      </w:r>
    </w:p>
    <w:p w14:paraId="1F4F774E" w14:textId="66E015F4" w:rsidR="00B06496" w:rsidRPr="000C70BD" w:rsidRDefault="008C4C6F" w:rsidP="00AD368B">
      <w:pPr>
        <w:pStyle w:val="a4"/>
      </w:pPr>
      <w:r w:rsidRPr="000C70BD">
        <w:lastRenderedPageBreak/>
        <w:t>И вот мы у самого главного. Допустим, вы заметили</w:t>
      </w:r>
      <w:r w:rsidR="00B0618D" w:rsidRPr="000C70BD">
        <w:t xml:space="preserve"> вышеупомянутые признаки</w:t>
      </w:r>
      <w:r w:rsidRPr="000C70BD">
        <w:t xml:space="preserve">. Что </w:t>
      </w:r>
      <w:r w:rsidR="00B0618D" w:rsidRPr="000C70BD">
        <w:t>сделать и кому сообщить</w:t>
      </w:r>
      <w:r w:rsidRPr="000C70BD">
        <w:t>?</w:t>
      </w:r>
    </w:p>
    <w:p w14:paraId="46A0A063" w14:textId="77777777" w:rsidR="00B06496" w:rsidRPr="000C70BD" w:rsidRDefault="008C4C6F" w:rsidP="00AD368B">
      <w:pPr>
        <w:pStyle w:val="a4"/>
      </w:pPr>
      <w:r w:rsidRPr="000C70BD">
        <w:t>Начну с того, что не работает: «просто удали всё это»; высмеивание в духе «ну и глупости вы смотрите»; публичный разбор перед классом; угроза «я всё расскажу родителям», произнесённая как наказание; тотальный запрет.</w:t>
      </w:r>
    </w:p>
    <w:p w14:paraId="1B35C085" w14:textId="0035B5A7" w:rsidR="00B06496" w:rsidRPr="000C70BD" w:rsidRDefault="008C4C6F" w:rsidP="00AD368B">
      <w:pPr>
        <w:pStyle w:val="a4"/>
      </w:pPr>
      <w:r w:rsidRPr="000C70BD">
        <w:t xml:space="preserve">Причина у всех этих реакций одна: они повышают цену признания. Ребёнок в беде взвешивает — рассказать взрослому значит получить наказание, потерять телефон, быть осмеянным; промолчать значит, может быть, обойдётся. Каждая морализаторская реплика </w:t>
      </w:r>
      <w:r w:rsidR="00B0618D" w:rsidRPr="000C70BD">
        <w:t>склоняет реб</w:t>
      </w:r>
      <w:r w:rsidR="00CB6BFA">
        <w:t>ё</w:t>
      </w:r>
      <w:r w:rsidR="00B0618D" w:rsidRPr="000C70BD">
        <w:t>нка в сторону молчания</w:t>
      </w:r>
      <w:r w:rsidRPr="000C70BD">
        <w:t>. А именно на молчание и рассчитывает злоумышленник: вся конструкция шантажа держится на убеждении ребёнка, что рассказ</w:t>
      </w:r>
      <w:r w:rsidR="00B30BAB">
        <w:t>ыв</w:t>
      </w:r>
      <w:r w:rsidRPr="000C70BD">
        <w:t xml:space="preserve">ать </w:t>
      </w:r>
      <w:r w:rsidR="00B0618D" w:rsidRPr="000C70BD">
        <w:t xml:space="preserve">взрослым </w:t>
      </w:r>
      <w:r w:rsidRPr="000C70BD">
        <w:t>нельзя.</w:t>
      </w:r>
    </w:p>
    <w:p w14:paraId="44DAE86B" w14:textId="77777777" w:rsidR="00AD368B" w:rsidRDefault="00AD368B" w:rsidP="00AD368B">
      <w:pPr>
        <w:pStyle w:val="a4"/>
        <w:rPr>
          <w:b/>
          <w:bCs/>
        </w:rPr>
      </w:pPr>
    </w:p>
    <w:p w14:paraId="78277DE3" w14:textId="1D403FC3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25</w:t>
      </w:r>
      <w:r w:rsidRPr="000C70BD">
        <w:rPr>
          <w:b/>
          <w:bCs/>
        </w:rPr>
        <w:t>. Алгоритм разговора: пять шагов</w:t>
      </w:r>
    </w:p>
    <w:p w14:paraId="1E1569EC" w14:textId="77777777" w:rsidR="00B06496" w:rsidRPr="000C70BD" w:rsidRDefault="008C4C6F" w:rsidP="00AD368B">
      <w:pPr>
        <w:pStyle w:val="a4"/>
      </w:pPr>
      <w:r w:rsidRPr="000C70BD">
        <w:t>Теперь — рабочий алгоритм. Пять шагов, которые можно применять и классному руководителю, и родителю.</w:t>
      </w:r>
    </w:p>
    <w:p w14:paraId="368D5156" w14:textId="6EA723FC" w:rsidR="00B06496" w:rsidRPr="000C70BD" w:rsidRDefault="008C4C6F" w:rsidP="00AD368B">
      <w:pPr>
        <w:pStyle w:val="a4"/>
      </w:pPr>
      <w:r w:rsidRPr="000C70BD">
        <w:t>Шаг 1. Выберите место и время. Наедине, без спешки, не на перемене и не в кабинете директора. Обстановка сама по себе сообщает ребёнку, наказание это или помощь.</w:t>
      </w:r>
    </w:p>
    <w:p w14:paraId="66761879" w14:textId="77777777" w:rsidR="00B06496" w:rsidRPr="000C70BD" w:rsidRDefault="008C4C6F" w:rsidP="00AD368B">
      <w:pPr>
        <w:pStyle w:val="a4"/>
      </w:pPr>
      <w:r w:rsidRPr="000C70BD">
        <w:t>Шаг 2. Начните с наблюдения, а не с обвинения. Назовите факт, который видели, без интерпретации и без слова «почему».</w:t>
      </w:r>
    </w:p>
    <w:p w14:paraId="5B95B7B1" w14:textId="77777777" w:rsidR="00B06496" w:rsidRPr="000C70BD" w:rsidRDefault="008C4C6F" w:rsidP="00AD368B">
      <w:pPr>
        <w:pStyle w:val="a4"/>
      </w:pPr>
      <w:r w:rsidRPr="000C70BD">
        <w:t>Шаг 3. Сначала состояние, потом факты. Спросите, как он себя чувствует, прежде чем выяснять, что произошло. Испуганный ребёнок не может связно излагать хронологию.</w:t>
      </w:r>
    </w:p>
    <w:p w14:paraId="19B4E40F" w14:textId="77777777" w:rsidR="00B06496" w:rsidRPr="000C70BD" w:rsidRDefault="008C4C6F" w:rsidP="00AD368B">
      <w:pPr>
        <w:pStyle w:val="a4"/>
      </w:pPr>
      <w:r w:rsidRPr="000C70BD">
        <w:t>Шаг 4. Снимите цену признания. Скажите прямо: наказания за то, что он рассказал, не будет. Это ключевая фраза всего разговора.</w:t>
      </w:r>
    </w:p>
    <w:p w14:paraId="4B9DD65C" w14:textId="77777777" w:rsidR="00B06496" w:rsidRPr="000C70BD" w:rsidRDefault="008C4C6F" w:rsidP="00AD368B">
      <w:pPr>
        <w:pStyle w:val="a4"/>
      </w:pPr>
      <w:r w:rsidRPr="000C70BD">
        <w:t>Шаг 5. Договоритесь о конкретном следующем шаге и назовите взрослого, который будет рядом. Разговор не должен заканчиваться словами «ну ты подумай».</w:t>
      </w:r>
    </w:p>
    <w:p w14:paraId="0143B1D9" w14:textId="77777777" w:rsidR="00AD368B" w:rsidRDefault="00AD368B" w:rsidP="00AD368B">
      <w:pPr>
        <w:pStyle w:val="a4"/>
        <w:rPr>
          <w:b/>
          <w:bCs/>
        </w:rPr>
      </w:pPr>
    </w:p>
    <w:p w14:paraId="01356922" w14:textId="1D131CC7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26</w:t>
      </w:r>
      <w:r w:rsidRPr="000C70BD">
        <w:rPr>
          <w:b/>
          <w:bCs/>
        </w:rPr>
        <w:t>. Речевые формулы: что говорить и чего избегать</w:t>
      </w:r>
    </w:p>
    <w:p w14:paraId="790EEB6E" w14:textId="77777777" w:rsidR="00B06496" w:rsidRPr="000C70BD" w:rsidRDefault="008C4C6F" w:rsidP="00AD368B">
      <w:pPr>
        <w:pStyle w:val="a4"/>
      </w:pPr>
      <w:r w:rsidRPr="000C70BD">
        <w:lastRenderedPageBreak/>
        <w:t>Чтобы это не осталось абстракцией, вот конкретные формулировки. Их можно использовать дословно.</w:t>
      </w:r>
    </w:p>
    <w:p w14:paraId="4C6AD000" w14:textId="77777777" w:rsidR="00B06496" w:rsidRPr="000C70BD" w:rsidRDefault="008C4C6F" w:rsidP="00AD368B">
      <w:pPr>
        <w:pStyle w:val="a4"/>
      </w:pPr>
      <w:r w:rsidRPr="000C70BD">
        <w:t>Вместо «Что ты там опять смотришь?» — «Покажи, что сейчас интересного. Мне правда любопытно, я в этом не разбираюсь».</w:t>
      </w:r>
    </w:p>
    <w:p w14:paraId="38BA6ABD" w14:textId="55792022" w:rsidR="00B06496" w:rsidRPr="000C70BD" w:rsidRDefault="008C4C6F" w:rsidP="00AD368B">
      <w:pPr>
        <w:pStyle w:val="a4"/>
      </w:pPr>
      <w:r w:rsidRPr="000C70BD">
        <w:t xml:space="preserve">Вместо «Почему ты закрылся?» — «Я заметил, что последние две недели ты другой. Я не </w:t>
      </w:r>
      <w:r w:rsidR="00B0618D" w:rsidRPr="000C70BD">
        <w:t xml:space="preserve">хочу </w:t>
      </w:r>
      <w:r w:rsidRPr="000C70BD">
        <w:t>ругаться, я беспокоюсь».</w:t>
      </w:r>
    </w:p>
    <w:p w14:paraId="629DAD39" w14:textId="77777777" w:rsidR="00B06496" w:rsidRPr="000C70BD" w:rsidRDefault="008C4C6F" w:rsidP="00AD368B">
      <w:pPr>
        <w:pStyle w:val="a4"/>
      </w:pPr>
      <w:r w:rsidRPr="000C70BD">
        <w:t>Вместо «Кто это тебе написал?!» — «Похоже, тебе кто-то пишет что-то неприятное. Расскажешь, если захочешь. Я рядом».</w:t>
      </w:r>
    </w:p>
    <w:p w14:paraId="560B585F" w14:textId="77777777" w:rsidR="00B06496" w:rsidRPr="000C70BD" w:rsidRDefault="008C4C6F" w:rsidP="00AD368B">
      <w:pPr>
        <w:pStyle w:val="a4"/>
      </w:pPr>
      <w:r w:rsidRPr="000C70BD">
        <w:t>Вместо «Ты хоть понимаешь, что натворил?» — «Что бы ни случилось, ты не один. Разберёмся вместе — и наказания за то, что ты рассказал, не будет».</w:t>
      </w:r>
    </w:p>
    <w:p w14:paraId="0C4A073C" w14:textId="6D9B8725" w:rsidR="00B06496" w:rsidRPr="000C70BD" w:rsidRDefault="008C4C6F" w:rsidP="00AD368B">
      <w:pPr>
        <w:pStyle w:val="a4"/>
      </w:pPr>
      <w:r w:rsidRPr="000C70BD">
        <w:t>Вместо «Немедленно удали всё» — «Давай ничего не удаля</w:t>
      </w:r>
      <w:r w:rsidR="00B0618D" w:rsidRPr="000C70BD">
        <w:t>ть</w:t>
      </w:r>
      <w:r w:rsidRPr="000C70BD">
        <w:t>: скриншоты нам понадобятся. И давай вместе решим, что делать дальше».</w:t>
      </w:r>
    </w:p>
    <w:p w14:paraId="0F0450A8" w14:textId="3F07233A" w:rsidR="00B06496" w:rsidRPr="000C70BD" w:rsidRDefault="008C4C6F" w:rsidP="00AD368B">
      <w:pPr>
        <w:pStyle w:val="a4"/>
      </w:pPr>
      <w:r w:rsidRPr="000C70BD">
        <w:t>Последняя формула важна практически: удаление переписки уничтожает доказательства. Правильный порядок действий — сохранить скриншоты, прекратить общение</w:t>
      </w:r>
      <w:r w:rsidR="00B0618D" w:rsidRPr="000C70BD">
        <w:t xml:space="preserve"> со злоумышленниками</w:t>
      </w:r>
      <w:r w:rsidRPr="000C70BD">
        <w:t>, заблокировать контакт, сообщить взрослым, при необходимости обратиться в правоохранительные органы.</w:t>
      </w:r>
    </w:p>
    <w:p w14:paraId="377AFB71" w14:textId="77777777" w:rsidR="00AD368B" w:rsidRDefault="00AD368B" w:rsidP="00AD368B">
      <w:pPr>
        <w:pStyle w:val="a4"/>
        <w:rPr>
          <w:b/>
          <w:bCs/>
        </w:rPr>
      </w:pPr>
    </w:p>
    <w:p w14:paraId="3396F7ED" w14:textId="1D0A841D" w:rsidR="00B06496" w:rsidRPr="000C70BD" w:rsidRDefault="008C4C6F" w:rsidP="00AD368B">
      <w:pPr>
        <w:pStyle w:val="a4"/>
      </w:pPr>
      <w:r w:rsidRPr="000C70BD">
        <w:rPr>
          <w:b/>
          <w:bCs/>
        </w:rPr>
        <w:t>Слайд 2</w:t>
      </w:r>
      <w:r w:rsidR="009254F5" w:rsidRPr="000C70BD">
        <w:rPr>
          <w:b/>
          <w:bCs/>
        </w:rPr>
        <w:t>7</w:t>
      </w:r>
      <w:r w:rsidRPr="000C70BD">
        <w:rPr>
          <w:b/>
          <w:bCs/>
        </w:rPr>
        <w:t>. Разбор двух школьных ситуаций</w:t>
      </w:r>
    </w:p>
    <w:p w14:paraId="41B21018" w14:textId="77777777" w:rsidR="00B06496" w:rsidRPr="000C70BD" w:rsidRDefault="008C4C6F" w:rsidP="00AD368B">
      <w:pPr>
        <w:pStyle w:val="a4"/>
      </w:pPr>
      <w:r w:rsidRPr="000C70BD">
        <w:t>Ситуация первая. Восьмиклассник три недели замкнут, дважды вы видели, как он резко гасит экран, одноклассники говорят, что он «влез в какой-то чат». Неверно: вызвать в учительскую и потребовать телефон. Верно: подойти после урока и наедине сказать — «Я вижу, что тебе сейчас тяжело. Не обязательно рассказывать всё сразу. Скажи одно: тебе кто-то угрожает?» При подтверждении рисков — подключить педагога-психолога и родителей, предварительно объяснив ребёнку, зачем это нужно.</w:t>
      </w:r>
    </w:p>
    <w:p w14:paraId="6720501E" w14:textId="77777777" w:rsidR="00B06496" w:rsidRPr="000C70BD" w:rsidRDefault="008C4C6F" w:rsidP="00AD368B">
      <w:pPr>
        <w:pStyle w:val="a4"/>
      </w:pPr>
      <w:r w:rsidRPr="000C70BD">
        <w:t xml:space="preserve">Ситуация вторая. По классному чату разошлось видео, где ученица говорит то, чего она не говорила: похоже на дипфейк. Неверно: обсуждать подлинность ролика в чате. Верно: связаться с родителями девочки, зафиксировать факт распространения (скриншоты, состав чата, время), поставить в известность администрацию, а с классом говорить не о содержании ролика, а о том, что </w:t>
      </w:r>
      <w:r w:rsidRPr="000C70BD">
        <w:lastRenderedPageBreak/>
        <w:t>подделка сегодня доступна каждому и что её распространение имеет правовые последствия</w:t>
      </w:r>
      <w:r w:rsidRPr="000C70BD">
        <w:rPr>
          <w:rStyle w:val="a6"/>
        </w:rPr>
        <w:footnoteReference w:id="10"/>
      </w:r>
      <w:r w:rsidRPr="000C70BD">
        <w:t>.</w:t>
      </w:r>
    </w:p>
    <w:p w14:paraId="0098C717" w14:textId="11991AB9" w:rsidR="00AD368B" w:rsidRPr="00FF5545" w:rsidRDefault="00AD368B" w:rsidP="00FF5545">
      <w:pPr>
        <w:ind w:firstLine="0"/>
        <w:rPr>
          <w:b/>
          <w:bCs/>
        </w:rPr>
      </w:pPr>
    </w:p>
    <w:p w14:paraId="0AC6405D" w14:textId="08E5B1E0" w:rsidR="00B06496" w:rsidRDefault="008C4C6F" w:rsidP="00AD368B">
      <w:pPr>
        <w:pStyle w:val="a4"/>
        <w:rPr>
          <w:b/>
          <w:bCs/>
        </w:rPr>
      </w:pPr>
      <w:r w:rsidRPr="000C70BD">
        <w:rPr>
          <w:b/>
          <w:bCs/>
        </w:rPr>
        <w:t>Слайд 2</w:t>
      </w:r>
      <w:r w:rsidR="009254F5" w:rsidRPr="000C70BD">
        <w:rPr>
          <w:b/>
          <w:bCs/>
        </w:rPr>
        <w:t>8</w:t>
      </w:r>
      <w:r w:rsidRPr="000C70BD">
        <w:rPr>
          <w:b/>
          <w:bCs/>
        </w:rPr>
        <w:t>. Интерактив «Проверьте себя»</w:t>
      </w:r>
    </w:p>
    <w:p w14:paraId="6EE59A3D" w14:textId="795B1B61" w:rsidR="00FF5545" w:rsidRPr="000C70BD" w:rsidRDefault="00FF5545" w:rsidP="00AD368B">
      <w:pPr>
        <w:pStyle w:val="a4"/>
        <w:rPr>
          <w:b/>
          <w:bCs/>
        </w:rPr>
      </w:pPr>
      <w:r w:rsidRPr="000C70BD">
        <w:rPr>
          <w:b/>
          <w:bCs/>
          <w:noProof/>
          <w:color w:val="000000"/>
        </w:rPr>
        <w:drawing>
          <wp:inline distT="0" distB="0" distL="0" distR="0" wp14:anchorId="373656F1" wp14:editId="3AB23B62">
            <wp:extent cx="1078865" cy="267970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9FF517" w14:textId="37F38E90" w:rsidR="00B06496" w:rsidRPr="000C70BD" w:rsidRDefault="00FF5545" w:rsidP="00AD368B">
      <w:pPr>
        <w:pStyle w:val="a4"/>
      </w:pPr>
      <w:r w:rsidRPr="00FF5545">
        <w:t>Сейчас я задам</w:t>
      </w:r>
      <w:r>
        <w:t xml:space="preserve"> ч</w:t>
      </w:r>
      <w:r w:rsidR="008C4C6F" w:rsidRPr="000C70BD">
        <w:t>етыре коротких вопроса. Выберите один вариант ответа.</w:t>
      </w:r>
    </w:p>
    <w:p w14:paraId="7D8A743B" w14:textId="0FD11F35" w:rsidR="00B06496" w:rsidRPr="00FF5545" w:rsidRDefault="008C4C6F" w:rsidP="00AD368B">
      <w:pPr>
        <w:pStyle w:val="a4"/>
      </w:pPr>
      <w:r w:rsidRPr="00FF5545">
        <w:t>Что важнее всего понимать педагогу о цифровой жизни ученика?</w:t>
      </w:r>
    </w:p>
    <w:p w14:paraId="4399E575" w14:textId="58A23DAA" w:rsidR="00B06496" w:rsidRPr="000C70BD" w:rsidRDefault="00FF5545" w:rsidP="00AD368B">
      <w:pPr>
        <w:pStyle w:val="a4"/>
      </w:pPr>
      <w:r>
        <w:t>А</w:t>
      </w:r>
      <w:r w:rsidR="008C4C6F" w:rsidRPr="000C70BD">
        <w:t>. Сколько часов в сети</w:t>
      </w:r>
      <w:r w:rsidR="00B0618D" w:rsidRPr="000C70BD">
        <w:t xml:space="preserve"> проводит реб</w:t>
      </w:r>
      <w:r w:rsidR="00CB6BFA">
        <w:t>ё</w:t>
      </w:r>
      <w:r w:rsidR="00B0618D" w:rsidRPr="000C70BD">
        <w:t>нок</w:t>
      </w:r>
    </w:p>
    <w:p w14:paraId="0204943F" w14:textId="74D1DF4F" w:rsidR="00B06496" w:rsidRPr="000C70BD" w:rsidRDefault="00FF5545" w:rsidP="00AD368B">
      <w:pPr>
        <w:pStyle w:val="a4"/>
      </w:pPr>
      <w:r>
        <w:t>Б</w:t>
      </w:r>
      <w:r w:rsidR="008C4C6F" w:rsidRPr="000C70BD">
        <w:t>. Гд</w:t>
      </w:r>
      <w:r w:rsidR="004508B0" w:rsidRPr="000C70BD">
        <w:t>е смотрит контент</w:t>
      </w:r>
      <w:r w:rsidR="008C4C6F" w:rsidRPr="000C70BD">
        <w:t>, что</w:t>
      </w:r>
      <w:r w:rsidR="004508B0" w:rsidRPr="000C70BD">
        <w:t xml:space="preserve"> смотрит </w:t>
      </w:r>
      <w:r w:rsidR="008C4C6F" w:rsidRPr="000C70BD">
        <w:t>и с кем</w:t>
      </w:r>
      <w:r w:rsidR="004508B0" w:rsidRPr="000C70BD">
        <w:t xml:space="preserve"> общается</w:t>
      </w:r>
    </w:p>
    <w:p w14:paraId="04B7E718" w14:textId="166B6AA5" w:rsidR="00B06496" w:rsidRPr="000C70BD" w:rsidRDefault="00FF5545" w:rsidP="00AD368B">
      <w:pPr>
        <w:pStyle w:val="a4"/>
      </w:pPr>
      <w:r>
        <w:t>В</w:t>
      </w:r>
      <w:r w:rsidR="008C4C6F" w:rsidRPr="000C70BD">
        <w:t>. Какой у него телефон</w:t>
      </w:r>
    </w:p>
    <w:p w14:paraId="1E292BA9" w14:textId="06027073" w:rsidR="00B06496" w:rsidRPr="000C70BD" w:rsidRDefault="00FF5545" w:rsidP="00AD368B">
      <w:pPr>
        <w:pStyle w:val="a4"/>
      </w:pPr>
      <w:r>
        <w:t>Г</w:t>
      </w:r>
      <w:r w:rsidR="008C4C6F" w:rsidRPr="000C70BD">
        <w:t>. Кто платит за интернет</w:t>
      </w:r>
    </w:p>
    <w:p w14:paraId="0FB280B6" w14:textId="77777777" w:rsidR="00AD368B" w:rsidRDefault="00AD368B" w:rsidP="00AD368B">
      <w:pPr>
        <w:pStyle w:val="a4"/>
        <w:rPr>
          <w:b/>
          <w:bCs/>
        </w:rPr>
      </w:pPr>
    </w:p>
    <w:p w14:paraId="75511B69" w14:textId="001A6572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>Слайд 29. Ответ</w:t>
      </w:r>
    </w:p>
    <w:p w14:paraId="2F7B180C" w14:textId="29ED58C8" w:rsidR="00FF5545" w:rsidRPr="000C70BD" w:rsidRDefault="00FF5545" w:rsidP="00FF5545">
      <w:pPr>
        <w:pStyle w:val="a4"/>
      </w:pPr>
      <w:r w:rsidRPr="00FF5545">
        <w:rPr>
          <w:i/>
          <w:iCs/>
        </w:rPr>
        <w:t>Правильный ответ: Б. Где смотрит контент, что смотрит и с кем общается.</w:t>
      </w:r>
    </w:p>
    <w:p w14:paraId="293B0740" w14:textId="37FA1E9F" w:rsidR="006A3745" w:rsidRPr="00FF5545" w:rsidRDefault="009254F5" w:rsidP="00FF5545">
      <w:pPr>
        <w:pStyle w:val="a4"/>
        <w:ind w:firstLine="708"/>
      </w:pPr>
      <w:r w:rsidRPr="000C70BD">
        <w:t>Время — единственный параметр, который виден снаружи, и именно поэтому он бесполезен как показатель риска. Ребёнок, проводящий час в день в закрытом чате с незнакомым взрослым,</w:t>
      </w:r>
      <w:r w:rsidR="00FF5545">
        <w:t xml:space="preserve"> находится</w:t>
      </w:r>
      <w:r w:rsidRPr="000C70BD">
        <w:t xml:space="preserve"> в большей опасности, чем тот, кто четыре часа смотрит образовательные ролики.</w:t>
      </w:r>
    </w:p>
    <w:p w14:paraId="06D060F9" w14:textId="77777777" w:rsidR="00AD368B" w:rsidRDefault="00AD368B" w:rsidP="00AD368B">
      <w:pPr>
        <w:pStyle w:val="a4"/>
        <w:rPr>
          <w:b/>
          <w:bCs/>
        </w:rPr>
      </w:pPr>
    </w:p>
    <w:p w14:paraId="0B82934A" w14:textId="4E00913B" w:rsidR="009254F5" w:rsidRPr="000C70BD" w:rsidRDefault="009254F5" w:rsidP="00AD368B">
      <w:pPr>
        <w:pStyle w:val="a4"/>
      </w:pPr>
      <w:r w:rsidRPr="000C70BD">
        <w:rPr>
          <w:b/>
          <w:bCs/>
        </w:rPr>
        <w:t xml:space="preserve">Слайд 30. Вопрос </w:t>
      </w:r>
    </w:p>
    <w:p w14:paraId="2C7CB5C0" w14:textId="1C8FCF46" w:rsidR="00B06496" w:rsidRPr="00FF5545" w:rsidRDefault="008C4C6F" w:rsidP="00AD368B">
      <w:pPr>
        <w:pStyle w:val="a4"/>
      </w:pPr>
      <w:r w:rsidRPr="00FF5545">
        <w:t xml:space="preserve">Подростку прислали видео с угрозой и потребовали ответить за десять минут. Что делать </w:t>
      </w:r>
      <w:r w:rsidR="00FF5545">
        <w:t>в первую очередь</w:t>
      </w:r>
      <w:r w:rsidRPr="00FF5545">
        <w:t>?</w:t>
      </w:r>
    </w:p>
    <w:p w14:paraId="47556443" w14:textId="35E5914F" w:rsidR="00B06496" w:rsidRPr="000C70BD" w:rsidRDefault="00FF5545" w:rsidP="00AD368B">
      <w:pPr>
        <w:pStyle w:val="a4"/>
      </w:pPr>
      <w:r>
        <w:t>А</w:t>
      </w:r>
      <w:r w:rsidR="008C4C6F" w:rsidRPr="000C70BD">
        <w:t>. Ответить быстро</w:t>
      </w:r>
    </w:p>
    <w:p w14:paraId="31F42C31" w14:textId="17ED1B2C" w:rsidR="00B06496" w:rsidRPr="000C70BD" w:rsidRDefault="00FF5545" w:rsidP="00AD368B">
      <w:pPr>
        <w:pStyle w:val="a4"/>
      </w:pPr>
      <w:r>
        <w:t>Б</w:t>
      </w:r>
      <w:r w:rsidR="008C4C6F" w:rsidRPr="000C70BD">
        <w:t>. Остановиться и проверить</w:t>
      </w:r>
    </w:p>
    <w:p w14:paraId="7F502312" w14:textId="4AC06281" w:rsidR="00B06496" w:rsidRPr="000C70BD" w:rsidRDefault="00FF5545" w:rsidP="00AD368B">
      <w:pPr>
        <w:pStyle w:val="a4"/>
      </w:pPr>
      <w:r>
        <w:t>В</w:t>
      </w:r>
      <w:r w:rsidR="008C4C6F" w:rsidRPr="000C70BD">
        <w:t>. Удалить и забыть</w:t>
      </w:r>
    </w:p>
    <w:p w14:paraId="405E707C" w14:textId="6374491A" w:rsidR="00B06496" w:rsidRPr="000C70BD" w:rsidRDefault="00FF5545" w:rsidP="00AD368B">
      <w:pPr>
        <w:pStyle w:val="a4"/>
      </w:pPr>
      <w:r>
        <w:t>Г</w:t>
      </w:r>
      <w:r w:rsidR="008C4C6F" w:rsidRPr="000C70BD">
        <w:t>. Молча заблокировать</w:t>
      </w:r>
    </w:p>
    <w:p w14:paraId="3B2923E6" w14:textId="77777777" w:rsidR="00AD368B" w:rsidRDefault="00AD368B" w:rsidP="00AD368B">
      <w:pPr>
        <w:pStyle w:val="a4"/>
        <w:rPr>
          <w:b/>
          <w:bCs/>
        </w:rPr>
      </w:pPr>
    </w:p>
    <w:p w14:paraId="16FD5955" w14:textId="0324F073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lastRenderedPageBreak/>
        <w:t>Слайд 31. Ответ</w:t>
      </w:r>
    </w:p>
    <w:p w14:paraId="38A5EB2B" w14:textId="1E1613EB" w:rsidR="00FF5545" w:rsidRPr="00FF5545" w:rsidRDefault="00FF5545" w:rsidP="00FF5545">
      <w:pPr>
        <w:pStyle w:val="a4"/>
        <w:rPr>
          <w:i/>
          <w:iCs/>
        </w:rPr>
      </w:pPr>
      <w:r w:rsidRPr="00FF5545">
        <w:rPr>
          <w:i/>
          <w:iCs/>
        </w:rPr>
        <w:t>Правильный ответ: Б. Остановиться и проверить.</w:t>
      </w:r>
    </w:p>
    <w:p w14:paraId="7F301427" w14:textId="69CC8270" w:rsidR="006A3745" w:rsidRPr="00276752" w:rsidRDefault="009254F5" w:rsidP="00276752">
      <w:pPr>
        <w:pStyle w:val="a4"/>
      </w:pPr>
      <w:r w:rsidRPr="000C70BD">
        <w:t>Срочность — главный инструмент манипулятора: она отключает способность рассуждать. Пауза и проверка через звонок по известному номеру, обращение к взрослому, официальный сайт обесценивают всю схему. Вариант «удалить» плох ещё и тем, что уничтожает доказательства для правоохранительных органов.</w:t>
      </w:r>
    </w:p>
    <w:p w14:paraId="70BDD021" w14:textId="77777777" w:rsidR="00AD368B" w:rsidRDefault="00AD368B" w:rsidP="00AD368B">
      <w:pPr>
        <w:pStyle w:val="a4"/>
        <w:rPr>
          <w:b/>
          <w:bCs/>
        </w:rPr>
      </w:pPr>
    </w:p>
    <w:p w14:paraId="40C29AFF" w14:textId="34530A45" w:rsidR="009254F5" w:rsidRPr="000C70BD" w:rsidRDefault="009254F5" w:rsidP="00AD368B">
      <w:pPr>
        <w:pStyle w:val="a4"/>
      </w:pPr>
      <w:r w:rsidRPr="000C70BD">
        <w:rPr>
          <w:b/>
          <w:bCs/>
        </w:rPr>
        <w:t xml:space="preserve">Слайд 32. Вопрос </w:t>
      </w:r>
    </w:p>
    <w:p w14:paraId="020E2423" w14:textId="65B4FBFF" w:rsidR="00B06496" w:rsidRPr="00276752" w:rsidRDefault="008C4C6F" w:rsidP="00AD368B">
      <w:pPr>
        <w:pStyle w:val="a4"/>
      </w:pPr>
      <w:r w:rsidRPr="00276752">
        <w:t>С какого возраста наступает уголовная ответственность за поджог по заданию из мессенджера?</w:t>
      </w:r>
    </w:p>
    <w:p w14:paraId="738CF315" w14:textId="4EE417F3" w:rsidR="00B06496" w:rsidRPr="000C70BD" w:rsidRDefault="00276752" w:rsidP="00AD368B">
      <w:pPr>
        <w:pStyle w:val="a4"/>
      </w:pPr>
      <w:r>
        <w:t>А</w:t>
      </w:r>
      <w:r w:rsidR="008C4C6F" w:rsidRPr="000C70BD">
        <w:t>. С 10 лет</w:t>
      </w:r>
    </w:p>
    <w:p w14:paraId="01565875" w14:textId="49FAE0C3" w:rsidR="00B06496" w:rsidRPr="000C70BD" w:rsidRDefault="00276752" w:rsidP="00AD368B">
      <w:pPr>
        <w:pStyle w:val="a4"/>
      </w:pPr>
      <w:r>
        <w:t>Б</w:t>
      </w:r>
      <w:r w:rsidR="008C4C6F" w:rsidRPr="000C70BD">
        <w:t>. С 14 лет</w:t>
      </w:r>
    </w:p>
    <w:p w14:paraId="688C333A" w14:textId="2524D282" w:rsidR="00B06496" w:rsidRPr="000C70BD" w:rsidRDefault="00276752" w:rsidP="00AD368B">
      <w:pPr>
        <w:pStyle w:val="a4"/>
      </w:pPr>
      <w:r>
        <w:t>В</w:t>
      </w:r>
      <w:r w:rsidR="008C4C6F" w:rsidRPr="000C70BD">
        <w:t>. С 16 лет</w:t>
      </w:r>
    </w:p>
    <w:p w14:paraId="65963726" w14:textId="4399A352" w:rsidR="00B06496" w:rsidRPr="000C70BD" w:rsidRDefault="00276752" w:rsidP="00AD368B">
      <w:pPr>
        <w:pStyle w:val="a4"/>
      </w:pPr>
      <w:r>
        <w:t>Г</w:t>
      </w:r>
      <w:r w:rsidR="008C4C6F" w:rsidRPr="000C70BD">
        <w:t>. С 18 лет</w:t>
      </w:r>
    </w:p>
    <w:p w14:paraId="727F1F26" w14:textId="77777777" w:rsidR="00AD368B" w:rsidRDefault="00AD368B" w:rsidP="00AD368B">
      <w:pPr>
        <w:pStyle w:val="a4"/>
        <w:rPr>
          <w:b/>
          <w:bCs/>
        </w:rPr>
      </w:pPr>
    </w:p>
    <w:p w14:paraId="498FD02A" w14:textId="3CE684BD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 xml:space="preserve">Слайд 33. Ответ </w:t>
      </w:r>
    </w:p>
    <w:p w14:paraId="641EF976" w14:textId="689676F6" w:rsidR="00FF5545" w:rsidRPr="00FF5545" w:rsidRDefault="00FF5545" w:rsidP="00FF5545">
      <w:pPr>
        <w:pStyle w:val="a4"/>
        <w:rPr>
          <w:i/>
          <w:iCs/>
        </w:rPr>
      </w:pPr>
      <w:r w:rsidRPr="00FF5545">
        <w:rPr>
          <w:i/>
          <w:iCs/>
        </w:rPr>
        <w:t xml:space="preserve">Правильный ответ: Б. </w:t>
      </w:r>
      <w:r w:rsidR="00276752">
        <w:rPr>
          <w:i/>
          <w:iCs/>
        </w:rPr>
        <w:t>С 14 лет.</w:t>
      </w:r>
    </w:p>
    <w:p w14:paraId="7A9801C9" w14:textId="7B7A252D" w:rsidR="006A3745" w:rsidRPr="00276752" w:rsidRDefault="009254F5" w:rsidP="00276752">
      <w:pPr>
        <w:pStyle w:val="a4"/>
      </w:pPr>
      <w:r w:rsidRPr="000C70BD">
        <w:t>По ряду тяжких составов ответственность в России наступает с 14 лет</w:t>
      </w:r>
      <w:r w:rsidRPr="000C70BD">
        <w:rPr>
          <w:rStyle w:val="a6"/>
        </w:rPr>
        <w:footnoteReference w:id="11"/>
      </w:r>
      <w:r w:rsidRPr="000C70BD">
        <w:t>, а наказание может достигать</w:t>
      </w:r>
      <w:r w:rsidR="00CB6BFA">
        <w:t xml:space="preserve"> </w:t>
      </w:r>
      <w:r w:rsidR="00E404AC">
        <w:t>от 10 до</w:t>
      </w:r>
      <w:r w:rsidR="00276752">
        <w:t xml:space="preserve"> </w:t>
      </w:r>
      <w:r w:rsidR="00E404AC">
        <w:t>20</w:t>
      </w:r>
      <w:r w:rsidRPr="000C70BD">
        <w:t>лет лишения свободы</w:t>
      </w:r>
      <w:r w:rsidR="00BA7042">
        <w:t xml:space="preserve"> (</w:t>
      </w:r>
      <w:r w:rsidR="00E404AC">
        <w:t>ч.1.</w:t>
      </w:r>
      <w:r w:rsidR="00B957B6" w:rsidRPr="00B957B6">
        <w:t>Статья 205 УК РФ</w:t>
      </w:r>
      <w:r w:rsidR="00BA7042">
        <w:t>)</w:t>
      </w:r>
      <w:r w:rsidRPr="000C70BD">
        <w:t xml:space="preserve"> — об этом прямо напоминает Следственный комитет. Дети часто убеждены, что «до восемнадцати ничего не будет», и злоумышленники этим пользуются. Проговорить это с классом стоит прямо, но не как угрозу, а как факт.</w:t>
      </w:r>
    </w:p>
    <w:p w14:paraId="15301F58" w14:textId="77777777" w:rsidR="00AD368B" w:rsidRDefault="00AD368B" w:rsidP="00AD368B">
      <w:pPr>
        <w:pStyle w:val="a4"/>
        <w:rPr>
          <w:b/>
          <w:bCs/>
        </w:rPr>
      </w:pPr>
    </w:p>
    <w:p w14:paraId="1DD8D85B" w14:textId="11DAE281" w:rsidR="009254F5" w:rsidRPr="000C70BD" w:rsidRDefault="009254F5" w:rsidP="00AD368B">
      <w:pPr>
        <w:pStyle w:val="a4"/>
      </w:pPr>
      <w:r w:rsidRPr="000C70BD">
        <w:rPr>
          <w:b/>
          <w:bCs/>
        </w:rPr>
        <w:t>Слайд 34. Вопрос</w:t>
      </w:r>
    </w:p>
    <w:p w14:paraId="4ECE9481" w14:textId="4B095DE6" w:rsidR="00B06496" w:rsidRPr="00276752" w:rsidRDefault="008C4C6F" w:rsidP="00AD368B">
      <w:pPr>
        <w:pStyle w:val="a4"/>
      </w:pPr>
      <w:r w:rsidRPr="00276752">
        <w:t>Какая реакция взрослого с наибольшей вероятностью заставит ребёнка замолчать?</w:t>
      </w:r>
    </w:p>
    <w:p w14:paraId="662401B0" w14:textId="3960BA56" w:rsidR="00B06496" w:rsidRPr="000C70BD" w:rsidRDefault="00276752" w:rsidP="00AD368B">
      <w:pPr>
        <w:pStyle w:val="a4"/>
      </w:pPr>
      <w:r>
        <w:t>А</w:t>
      </w:r>
      <w:r w:rsidR="008C4C6F" w:rsidRPr="000C70BD">
        <w:t>. «Расскажи, что случилось»</w:t>
      </w:r>
    </w:p>
    <w:p w14:paraId="0E619B33" w14:textId="01B8CA6F" w:rsidR="00B06496" w:rsidRPr="000C70BD" w:rsidRDefault="00276752" w:rsidP="00AD368B">
      <w:pPr>
        <w:pStyle w:val="a4"/>
      </w:pPr>
      <w:r>
        <w:lastRenderedPageBreak/>
        <w:t>Б</w:t>
      </w:r>
      <w:r w:rsidR="008C4C6F" w:rsidRPr="000C70BD">
        <w:t>. «Просто удали всё это»</w:t>
      </w:r>
    </w:p>
    <w:p w14:paraId="518BBA55" w14:textId="4D36DECF" w:rsidR="00B06496" w:rsidRPr="000C70BD" w:rsidRDefault="00276752" w:rsidP="00AD368B">
      <w:pPr>
        <w:pStyle w:val="a4"/>
      </w:pPr>
      <w:r>
        <w:t>В</w:t>
      </w:r>
      <w:r w:rsidR="008C4C6F" w:rsidRPr="000C70BD">
        <w:t>. «Я рядом, разберёмся»</w:t>
      </w:r>
    </w:p>
    <w:p w14:paraId="787841AA" w14:textId="42EFCCD6" w:rsidR="00B06496" w:rsidRPr="000C70BD" w:rsidRDefault="00276752" w:rsidP="00AD368B">
      <w:pPr>
        <w:pStyle w:val="a4"/>
      </w:pPr>
      <w:r>
        <w:t>Г</w:t>
      </w:r>
      <w:r w:rsidR="008C4C6F" w:rsidRPr="000C70BD">
        <w:t>. «Когда это началось?»</w:t>
      </w:r>
    </w:p>
    <w:p w14:paraId="18E2328F" w14:textId="77777777" w:rsidR="00AD368B" w:rsidRDefault="00AD368B" w:rsidP="00AD368B">
      <w:pPr>
        <w:pStyle w:val="a4"/>
        <w:rPr>
          <w:b/>
          <w:bCs/>
        </w:rPr>
      </w:pPr>
    </w:p>
    <w:p w14:paraId="67B1EB8D" w14:textId="722F3A73" w:rsidR="009254F5" w:rsidRPr="000C70BD" w:rsidRDefault="009254F5" w:rsidP="00AD368B">
      <w:pPr>
        <w:pStyle w:val="a4"/>
        <w:rPr>
          <w:b/>
          <w:bCs/>
        </w:rPr>
      </w:pPr>
      <w:r w:rsidRPr="000C70BD">
        <w:rPr>
          <w:b/>
          <w:bCs/>
        </w:rPr>
        <w:t>Слайд 35. Ответ</w:t>
      </w:r>
    </w:p>
    <w:p w14:paraId="255EBBB7" w14:textId="469BD9CE" w:rsidR="00FF5545" w:rsidRPr="00FF5545" w:rsidRDefault="00FF5545" w:rsidP="00FF5545">
      <w:pPr>
        <w:pStyle w:val="a4"/>
        <w:rPr>
          <w:i/>
          <w:iCs/>
        </w:rPr>
      </w:pPr>
      <w:r w:rsidRPr="00FF5545">
        <w:rPr>
          <w:i/>
          <w:iCs/>
        </w:rPr>
        <w:t xml:space="preserve">Правильный ответ: Б. </w:t>
      </w:r>
      <w:r w:rsidR="00276752" w:rsidRPr="00276752">
        <w:rPr>
          <w:i/>
          <w:iCs/>
        </w:rPr>
        <w:t>«Просто удали всё это».</w:t>
      </w:r>
    </w:p>
    <w:p w14:paraId="7091FE03" w14:textId="2B4325C2" w:rsidR="009254F5" w:rsidRPr="000C70BD" w:rsidRDefault="009254F5" w:rsidP="00AD368B">
      <w:pPr>
        <w:pStyle w:val="a4"/>
      </w:pPr>
      <w:r w:rsidRPr="000C70BD">
        <w:t xml:space="preserve">Фраза кажется практичной, но сообщает ребёнку сразу три вещи: проблема несерьёзна, разбираться с ней не будут, разговор окончен. Плюс она буквально предлагает уничтожить доказательства. Остальные варианты оставляют разговор открытым, а вариант </w:t>
      </w:r>
      <w:r w:rsidR="00276752">
        <w:t>«В»</w:t>
      </w:r>
      <w:r w:rsidRPr="000C70BD">
        <w:t xml:space="preserve"> дополнительно снимает страх наказания — главный барьер на пути к признанию.</w:t>
      </w:r>
    </w:p>
    <w:p w14:paraId="368D6B87" w14:textId="77777777" w:rsidR="009254F5" w:rsidRPr="000C70BD" w:rsidRDefault="009254F5" w:rsidP="00AD368B">
      <w:pPr>
        <w:pStyle w:val="a4"/>
      </w:pPr>
    </w:p>
    <w:p w14:paraId="1D220C91" w14:textId="11BA4BAF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36</w:t>
      </w:r>
      <w:r w:rsidRPr="000C70BD">
        <w:rPr>
          <w:b/>
          <w:bCs/>
        </w:rPr>
        <w:t>. Шаблон сообщения родителям</w:t>
      </w:r>
    </w:p>
    <w:p w14:paraId="3E48DFA8" w14:textId="6C920526" w:rsidR="00B06496" w:rsidRPr="000C70BD" w:rsidRDefault="008C4C6F" w:rsidP="00AD368B">
      <w:pPr>
        <w:pStyle w:val="a4"/>
      </w:pPr>
      <w:r w:rsidRPr="000C70BD">
        <w:t>Часто самое трудное</w:t>
      </w:r>
      <w:r w:rsidR="00276752">
        <w:t xml:space="preserve"> </w:t>
      </w:r>
      <w:r w:rsidR="001A0318">
        <w:t>для педагога</w:t>
      </w:r>
      <w:r w:rsidRPr="000C70BD">
        <w:t xml:space="preserve"> — сообщить родителям</w:t>
      </w:r>
      <w:r w:rsidR="00276752">
        <w:t xml:space="preserve"> о проблеме</w:t>
      </w:r>
      <w:r w:rsidRPr="000C70BD">
        <w:t xml:space="preserve">, не вызвав паники и не спровоцировав наказание ребёнка дома. Вот шаблон, который можно взять за основу и отправить </w:t>
      </w:r>
      <w:r w:rsidR="004508B0" w:rsidRPr="000C70BD">
        <w:t xml:space="preserve">ТОЛЬКО </w:t>
      </w:r>
      <w:r w:rsidRPr="000C70BD">
        <w:t>в личном сообщении — никогда в общем чате.</w:t>
      </w:r>
    </w:p>
    <w:p w14:paraId="0CB906BA" w14:textId="47F11267" w:rsidR="00B06496" w:rsidRPr="000C70BD" w:rsidRDefault="008C4C6F" w:rsidP="00AD368B">
      <w:pPr>
        <w:pStyle w:val="a4"/>
      </w:pPr>
      <w:r w:rsidRPr="000C70BD">
        <w:rPr>
          <w:i/>
          <w:iCs/>
        </w:rPr>
        <w:t xml:space="preserve">«Добрый день, [имя, отчество]. Я обратил(а) внимание, что [имя ребёнка] в последние две-три недели заметно изменился(ась): [конкретное наблюдение без оценок]. Возможных причин может быть много, и я ни в чём его(её) не подозреваю. Но сейчас распространены схемы, в которых детей втягивают в неприятные истории через мессенджеры, а ребёнок молчит из страха наказания. Очень прошу вас: не изымайте телефон и не начинайте с обвинений — это чаще всего приводит к тому, что ребёнок закрывается окончательно. </w:t>
      </w:r>
      <w:r w:rsidR="004508B0" w:rsidRPr="000C70BD">
        <w:rPr>
          <w:i/>
          <w:iCs/>
        </w:rPr>
        <w:t>Попробуйте</w:t>
      </w:r>
      <w:r w:rsidRPr="000C70BD">
        <w:rPr>
          <w:i/>
          <w:iCs/>
        </w:rPr>
        <w:t xml:space="preserve"> спокойно сказать, что вы рядом и что наказания за откровенность не будет. Если хотите, можем обсудить это лично или подключить педагога-психолога. Спасибо, что прочитали».</w:t>
      </w:r>
    </w:p>
    <w:p w14:paraId="5FB291D6" w14:textId="38DC7153" w:rsidR="00AD368B" w:rsidRDefault="00AD368B" w:rsidP="00AD368B">
      <w:pPr>
        <w:pStyle w:val="a4"/>
        <w:rPr>
          <w:b/>
          <w:bCs/>
        </w:rPr>
      </w:pPr>
    </w:p>
    <w:p w14:paraId="7BF453FE" w14:textId="6747251E" w:rsidR="001A0318" w:rsidRDefault="001A0318" w:rsidP="00AD368B">
      <w:pPr>
        <w:pStyle w:val="a4"/>
        <w:rPr>
          <w:b/>
          <w:bCs/>
        </w:rPr>
      </w:pPr>
    </w:p>
    <w:p w14:paraId="2F67D4D4" w14:textId="77777777" w:rsidR="001A0318" w:rsidRDefault="001A0318" w:rsidP="00AD368B">
      <w:pPr>
        <w:pStyle w:val="a4"/>
        <w:rPr>
          <w:b/>
          <w:bCs/>
        </w:rPr>
      </w:pPr>
    </w:p>
    <w:p w14:paraId="3143C71E" w14:textId="38BA5744" w:rsidR="00B06496" w:rsidRPr="000C70BD" w:rsidRDefault="008C4C6F" w:rsidP="00AD368B">
      <w:pPr>
        <w:pStyle w:val="a4"/>
      </w:pPr>
      <w:r w:rsidRPr="000C70BD">
        <w:rPr>
          <w:b/>
          <w:bCs/>
        </w:rPr>
        <w:lastRenderedPageBreak/>
        <w:t xml:space="preserve">Слайд </w:t>
      </w:r>
      <w:r w:rsidR="009254F5" w:rsidRPr="000C70BD">
        <w:rPr>
          <w:b/>
          <w:bCs/>
        </w:rPr>
        <w:t>37</w:t>
      </w:r>
      <w:r w:rsidRPr="000C70BD">
        <w:rPr>
          <w:b/>
          <w:bCs/>
        </w:rPr>
        <w:t>. Структура родительского собрания на 20 минут</w:t>
      </w:r>
    </w:p>
    <w:p w14:paraId="103A908F" w14:textId="77777777" w:rsidR="00B06496" w:rsidRPr="000C70BD" w:rsidRDefault="008C4C6F" w:rsidP="00AD368B">
      <w:pPr>
        <w:pStyle w:val="a4"/>
      </w:pPr>
      <w:r w:rsidRPr="000C70BD">
        <w:t>И последний практический инструмент — готовая структура выступления на родительском собрании. Двадцать минут, пять блоков.</w:t>
      </w:r>
    </w:p>
    <w:p w14:paraId="31C87C71" w14:textId="73A27E0C" w:rsidR="00B06496" w:rsidRPr="000C70BD" w:rsidRDefault="008C4C6F" w:rsidP="00AD368B">
      <w:pPr>
        <w:pStyle w:val="a4"/>
      </w:pPr>
      <w:r w:rsidRPr="000C70BD">
        <w:t>Блок 1 (3 минуты). Одна цифра для включения внимания: 86</w:t>
      </w:r>
      <w:r w:rsidR="00A710EB">
        <w:t>%</w:t>
      </w:r>
      <w:r w:rsidRPr="000C70BD">
        <w:t xml:space="preserve"> школьников говорят, что никаких приложений родительского контроля у них нет.</w:t>
      </w:r>
    </w:p>
    <w:p w14:paraId="735AC141" w14:textId="625CC146" w:rsidR="00B06496" w:rsidRPr="000C70BD" w:rsidRDefault="008C4C6F" w:rsidP="00AD368B">
      <w:pPr>
        <w:pStyle w:val="a4"/>
      </w:pPr>
      <w:r w:rsidRPr="000C70BD">
        <w:t>Блок 2 (5 минут). Как устроена воронка вовлечения — шесть шагов, разобранных выше. Именно объяснение механизма, а не перечень запретов меняет поведение родителей.</w:t>
      </w:r>
    </w:p>
    <w:p w14:paraId="7BB4E261" w14:textId="77777777" w:rsidR="00B06496" w:rsidRPr="000C70BD" w:rsidRDefault="008C4C6F" w:rsidP="00AD368B">
      <w:pPr>
        <w:pStyle w:val="a4"/>
      </w:pPr>
      <w:r w:rsidRPr="000C70BD">
        <w:t>Блок 3 (4 минуты). Дипфейки и правило трёх вопросов: меня торопят? меня просят молчать? могу ли я проверить иначе? Здесь же — договорённость о «семейном стоп-слове» для проверки подлинности звонка.</w:t>
      </w:r>
    </w:p>
    <w:p w14:paraId="655DA889" w14:textId="77777777" w:rsidR="00B06496" w:rsidRPr="000C70BD" w:rsidRDefault="008C4C6F" w:rsidP="00AD368B">
      <w:pPr>
        <w:pStyle w:val="a4"/>
      </w:pPr>
      <w:r w:rsidRPr="000C70BD">
        <w:t>Блок 4 (5 минут). Что говорить и чего не говорить ребёнку — речевые формулы из этой лекции. Полезно раздать их распечаткой.</w:t>
      </w:r>
    </w:p>
    <w:p w14:paraId="55176F01" w14:textId="77777777" w:rsidR="00B06496" w:rsidRPr="000C70BD" w:rsidRDefault="008C4C6F" w:rsidP="00AD368B">
      <w:pPr>
        <w:pStyle w:val="a4"/>
      </w:pPr>
      <w:r w:rsidRPr="000C70BD">
        <w:t>Блок 5 (3 минуты). Куда обращаться: классный руководитель, педагог-психолог, администрация школы; при противоправных действиях — полиция и МВД России; при обнаружении опасного контента — Единый реестр запрещённой информации Роскомнадзора через форму на сайте eais.rkn.gov.ru; всероссийский детский телефон доверия 8-800-2000-122.</w:t>
      </w:r>
    </w:p>
    <w:p w14:paraId="4CAE5CC4" w14:textId="77777777" w:rsidR="00AD368B" w:rsidRDefault="00AD368B" w:rsidP="00AD368B">
      <w:pPr>
        <w:pStyle w:val="a4"/>
        <w:rPr>
          <w:b/>
          <w:bCs/>
        </w:rPr>
      </w:pPr>
    </w:p>
    <w:p w14:paraId="7F0A4E07" w14:textId="6091992E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38</w:t>
      </w:r>
      <w:r w:rsidRPr="000C70BD">
        <w:rPr>
          <w:b/>
          <w:bCs/>
        </w:rPr>
        <w:t>. Главное за 40 минут</w:t>
      </w:r>
    </w:p>
    <w:p w14:paraId="49606C7C" w14:textId="77777777" w:rsidR="00B06496" w:rsidRPr="000C70BD" w:rsidRDefault="008C4C6F" w:rsidP="00AD368B">
      <w:pPr>
        <w:pStyle w:val="a4"/>
      </w:pPr>
      <w:r w:rsidRPr="000C70BD">
        <w:t>Давайте соберём главное.</w:t>
      </w:r>
    </w:p>
    <w:p w14:paraId="132EBA53" w14:textId="1C082FF2" w:rsidR="00B06496" w:rsidRPr="000C70BD" w:rsidRDefault="008C4C6F" w:rsidP="00AD368B">
      <w:pPr>
        <w:pStyle w:val="a4"/>
      </w:pPr>
      <w:r w:rsidRPr="000C70BD">
        <w:t xml:space="preserve">Цифровая среда — не досуг, а место, где ребёнок живёт, и мерить её часами бессмысленно. Сеть работает как усилитель: она умножает и ресурсы ребёнка, и его уязвимость. Опасное приходит в упаковке привычного, поэтому оценивать надо не ролик, а контекст: повторяемость, эмоциональное давление, призыв к действию, требование секретности. Генеративный ИИ отменил старое правило «верь своим глазам и ушам», и его заменяет правило </w:t>
      </w:r>
      <w:r w:rsidR="004121E2" w:rsidRPr="004121E2">
        <w:t>достоверности (фактов)</w:t>
      </w:r>
      <w:r w:rsidRPr="000C70BD">
        <w:t xml:space="preserve">. Вовлечение почти всегда видно по изменению поведения — если смотреть на совокупность и динамику. И самое важное: единственная по-настоящему </w:t>
      </w:r>
      <w:r w:rsidRPr="000C70BD">
        <w:lastRenderedPageBreak/>
        <w:t>надёжная защита ребёнка — взрослый, к которому можно прийти без страха наказания</w:t>
      </w:r>
      <w:r w:rsidRPr="000C70BD">
        <w:rPr>
          <w:rStyle w:val="a6"/>
        </w:rPr>
        <w:footnoteReference w:id="12"/>
      </w:r>
      <w:r w:rsidRPr="000C70BD">
        <w:t>.</w:t>
      </w:r>
    </w:p>
    <w:p w14:paraId="516B2022" w14:textId="77777777" w:rsidR="00AD368B" w:rsidRDefault="00AD368B" w:rsidP="00AD368B">
      <w:pPr>
        <w:pStyle w:val="a4"/>
        <w:rPr>
          <w:b/>
          <w:bCs/>
        </w:rPr>
      </w:pPr>
    </w:p>
    <w:p w14:paraId="02AEBD80" w14:textId="5829A9FC" w:rsidR="00B06496" w:rsidRPr="000C70BD" w:rsidRDefault="008C4C6F" w:rsidP="00AD368B">
      <w:pPr>
        <w:pStyle w:val="a4"/>
      </w:pPr>
      <w:r w:rsidRPr="000C70BD">
        <w:rPr>
          <w:b/>
          <w:bCs/>
        </w:rPr>
        <w:t xml:space="preserve">Слайд </w:t>
      </w:r>
      <w:r w:rsidR="009254F5" w:rsidRPr="000C70BD">
        <w:rPr>
          <w:b/>
          <w:bCs/>
        </w:rPr>
        <w:t>39</w:t>
      </w:r>
      <w:r w:rsidRPr="000C70BD">
        <w:rPr>
          <w:b/>
          <w:bCs/>
        </w:rPr>
        <w:t>. Заключение</w:t>
      </w:r>
    </w:p>
    <w:p w14:paraId="04A88596" w14:textId="6316828C" w:rsidR="00B06496" w:rsidRPr="000C70BD" w:rsidRDefault="008C4C6F" w:rsidP="00AD368B">
      <w:pPr>
        <w:pStyle w:val="a4"/>
      </w:pPr>
      <w:r w:rsidRPr="000C70BD">
        <w:t xml:space="preserve">Я хочу закончить </w:t>
      </w:r>
      <w:r w:rsidR="001A0318">
        <w:t xml:space="preserve">своё выступление </w:t>
      </w:r>
      <w:r w:rsidRPr="000C70BD">
        <w:t xml:space="preserve">мыслью, которая мне кажется главной во всей этой теме. Мы не сможем изучить все площадки </w:t>
      </w:r>
      <w:r w:rsidR="004508B0" w:rsidRPr="000C70BD">
        <w:t>онлайн-взаимодействия детей</w:t>
      </w:r>
      <w:r w:rsidRPr="000C70BD">
        <w:t xml:space="preserve"> </w:t>
      </w:r>
      <w:r w:rsidR="004508B0" w:rsidRPr="000C70BD">
        <w:t xml:space="preserve">с внешним миром, потому что </w:t>
      </w:r>
      <w:r w:rsidRPr="000C70BD">
        <w:t>они меняются быстрее, чем мы успеваем</w:t>
      </w:r>
      <w:r w:rsidR="004508B0" w:rsidRPr="000C70BD">
        <w:t xml:space="preserve"> адаптироваться</w:t>
      </w:r>
      <w:r w:rsidRPr="000C70BD">
        <w:t>. Мы не сможем отследить все переписки. Но мы можем быть тем человеком, к которому ребёнок придёт, когда испугается. Ни один алгоритм, ни один родительский контроль и ни один фильтр этого не замен</w:t>
      </w:r>
      <w:r w:rsidR="004508B0" w:rsidRPr="000C70BD">
        <w:t>и</w:t>
      </w:r>
      <w:r w:rsidRPr="000C70BD">
        <w:t>т.</w:t>
      </w:r>
    </w:p>
    <w:p w14:paraId="501973CE" w14:textId="77777777" w:rsidR="00B06496" w:rsidRPr="000C70BD" w:rsidRDefault="008C4C6F" w:rsidP="00AD368B">
      <w:pPr>
        <w:pStyle w:val="a4"/>
      </w:pPr>
      <w:r w:rsidRPr="000C70BD">
        <w:t>И практическое задание, с которым я прошу вас уйти. На этой неделе задайте ученикам один вопрос: «Покажите мне что-нибудь, что вам сейчас нравится в сети. Мне интересно, я в этом плохо разбираюсь». Не оценивайте и не морализируйте — просто посмотрите и спросите, почему это интересно. Вы удивитесь, сколько даст этот один вопрос.</w:t>
      </w:r>
    </w:p>
    <w:p w14:paraId="2C0F5954" w14:textId="77777777" w:rsidR="006A3745" w:rsidRPr="000C70BD" w:rsidRDefault="006A3745" w:rsidP="00AD368B">
      <w:pPr>
        <w:pStyle w:val="a4"/>
        <w:rPr>
          <w:b/>
          <w:bCs/>
          <w:color w:val="000000"/>
        </w:rPr>
      </w:pPr>
    </w:p>
    <w:p w14:paraId="426D9F9B" w14:textId="733F689F" w:rsidR="006A3745" w:rsidRPr="000C70BD" w:rsidRDefault="006A3745" w:rsidP="00AD368B">
      <w:pPr>
        <w:pStyle w:val="a4"/>
        <w:rPr>
          <w:b/>
          <w:bCs/>
          <w:color w:val="000000"/>
        </w:rPr>
      </w:pPr>
      <w:r w:rsidRPr="000C70BD">
        <w:rPr>
          <w:b/>
          <w:bCs/>
          <w:color w:val="000000"/>
        </w:rPr>
        <w:t>Слайд 40. Обратная связь</w:t>
      </w:r>
    </w:p>
    <w:p w14:paraId="0290DB46" w14:textId="77777777" w:rsidR="006A3745" w:rsidRPr="000C70BD" w:rsidRDefault="006A3745" w:rsidP="00AD368B">
      <w:pPr>
        <w:pStyle w:val="a4"/>
        <w:rPr>
          <w:color w:val="000000"/>
        </w:rPr>
      </w:pPr>
      <w:r w:rsidRPr="000C70BD">
        <w:rPr>
          <w:color w:val="000000"/>
        </w:rPr>
        <w:t xml:space="preserve">Нам очень важно ваше мнение, поэтому прошу вас отсканировать </w:t>
      </w:r>
      <w:r w:rsidRPr="000C70BD">
        <w:t>QR-код</w:t>
      </w:r>
      <w:r w:rsidRPr="000C70BD">
        <w:rPr>
          <w:color w:val="000000"/>
        </w:rPr>
        <w:t>, который вы видите на экране, и ответить на несколько коротких вопросов о нашей сегодняшней встрече.</w:t>
      </w:r>
    </w:p>
    <w:p w14:paraId="7B7C8C08" w14:textId="1E79D1AD" w:rsidR="00B06496" w:rsidRPr="000C70BD" w:rsidRDefault="00B06496" w:rsidP="000C70BD"/>
    <w:sectPr w:rsidR="00B06496" w:rsidRPr="000C70BD" w:rsidSect="000C70BD">
      <w:footerReference w:type="even" r:id="rId10"/>
      <w:footerReference w:type="default" r:id="rId11"/>
      <w:headerReference w:type="first" r:id="rId12"/>
      <w:pgSz w:w="11906" w:h="16838"/>
      <w:pgMar w:top="1134" w:right="1134" w:bottom="1134" w:left="1134" w:header="708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86D46" w14:textId="77777777" w:rsidR="002A115C" w:rsidRDefault="002A115C">
      <w:pPr>
        <w:spacing w:line="240" w:lineRule="auto"/>
      </w:pPr>
      <w:r>
        <w:separator/>
      </w:r>
    </w:p>
  </w:endnote>
  <w:endnote w:type="continuationSeparator" w:id="0">
    <w:p w14:paraId="20B0A78A" w14:textId="77777777" w:rsidR="002A115C" w:rsidRDefault="002A11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0"/>
      </w:rPr>
      <w:id w:val="1814208034"/>
      <w:docPartObj>
        <w:docPartGallery w:val="Page Numbers (Bottom of Page)"/>
        <w:docPartUnique/>
      </w:docPartObj>
    </w:sdtPr>
    <w:sdtContent>
      <w:p w14:paraId="7AB2B909" w14:textId="5EE9BB58" w:rsidR="005F51A2" w:rsidRDefault="005F51A2" w:rsidP="00405C40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 w:rsidR="00000000">
          <w:rPr>
            <w:rStyle w:val="af0"/>
          </w:rPr>
          <w:fldChar w:fldCharType="separate"/>
        </w:r>
        <w:r>
          <w:rPr>
            <w:rStyle w:val="af0"/>
          </w:rPr>
          <w:fldChar w:fldCharType="end"/>
        </w:r>
      </w:p>
    </w:sdtContent>
  </w:sdt>
  <w:p w14:paraId="56DD5352" w14:textId="77777777" w:rsidR="005F51A2" w:rsidRDefault="005F51A2" w:rsidP="005F51A2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0"/>
      </w:rPr>
      <w:id w:val="693106788"/>
      <w:docPartObj>
        <w:docPartGallery w:val="Page Numbers (Bottom of Page)"/>
        <w:docPartUnique/>
      </w:docPartObj>
    </w:sdtPr>
    <w:sdtContent>
      <w:p w14:paraId="3694C797" w14:textId="41135B7D" w:rsidR="005F51A2" w:rsidRDefault="005F51A2" w:rsidP="00405C40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2</w:t>
        </w:r>
        <w:r>
          <w:rPr>
            <w:rStyle w:val="af0"/>
          </w:rPr>
          <w:fldChar w:fldCharType="end"/>
        </w:r>
      </w:p>
    </w:sdtContent>
  </w:sdt>
  <w:p w14:paraId="4FF564A0" w14:textId="765BB0A6" w:rsidR="00B06496" w:rsidRDefault="00B06496" w:rsidP="005F51A2">
    <w:pPr>
      <w:ind w:right="360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06C90" w14:textId="77777777" w:rsidR="002A115C" w:rsidRDefault="002A115C">
      <w:pPr>
        <w:spacing w:line="240" w:lineRule="auto"/>
      </w:pPr>
      <w:r>
        <w:separator/>
      </w:r>
    </w:p>
  </w:footnote>
  <w:footnote w:type="continuationSeparator" w:id="0">
    <w:p w14:paraId="3B5E3D3A" w14:textId="77777777" w:rsidR="002A115C" w:rsidRDefault="002A115C">
      <w:pPr>
        <w:spacing w:line="240" w:lineRule="auto"/>
      </w:pPr>
      <w:r>
        <w:continuationSeparator/>
      </w:r>
    </w:p>
  </w:footnote>
  <w:footnote w:id="1">
    <w:p w14:paraId="62B1C8C7" w14:textId="32DA7238" w:rsidR="00B06496" w:rsidRPr="00AD368B" w:rsidRDefault="008C4C6F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Бочков Д. А., Адамчук Д. В., Мещерякова В. А. Медиапотребление современной молодёжи: аналитический отчёт. — М.: Институт изучения детства, семьи и воспитания, 2025. — 43 с. См. также: https://cism-ms.ru/novosti/molodez-v-seti-tendencii-i-riski (дата обращения: 18.08.2026).</w:t>
      </w:r>
    </w:p>
  </w:footnote>
  <w:footnote w:id="2">
    <w:p w14:paraId="62786CE2" w14:textId="2480377A" w:rsidR="009254F5" w:rsidRPr="00AD368B" w:rsidRDefault="009254F5" w:rsidP="009254F5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</w:t>
      </w:r>
      <w:r w:rsidR="00BA7042">
        <w:rPr>
          <w:sz w:val="20"/>
          <w:szCs w:val="20"/>
        </w:rPr>
        <w:t xml:space="preserve"> </w:t>
      </w:r>
      <w:hyperlink r:id="rId1" w:history="1">
        <w:r w:rsidR="00BA7042" w:rsidRPr="00BB36EC">
          <w:rPr>
            <w:rStyle w:val="a5"/>
            <w:sz w:val="20"/>
            <w:szCs w:val="20"/>
          </w:rPr>
          <w:t>https://tass.ru/interviews/27947617</w:t>
        </w:r>
      </w:hyperlink>
      <w:r w:rsidR="00BA7042">
        <w:rPr>
          <w:sz w:val="20"/>
          <w:szCs w:val="20"/>
        </w:rPr>
        <w:t xml:space="preserve"> </w:t>
      </w:r>
      <w:r w:rsidRPr="00AD368B">
        <w:rPr>
          <w:sz w:val="20"/>
          <w:szCs w:val="20"/>
        </w:rPr>
        <w:t>СК РФ: подростков всё чаще вовлекают в терроризм обманом и угрозами: интервью официального представителя Следственного комитета Российской Федерации, июль 2026 г.</w:t>
      </w:r>
    </w:p>
  </w:footnote>
  <w:footnote w:id="3">
    <w:p w14:paraId="6FCE635D" w14:textId="56FFEAAA" w:rsidR="009254F5" w:rsidRPr="00AD368B" w:rsidRDefault="009254F5" w:rsidP="009254F5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https://iz.ru/2127764/2026-07-06/v-mvd-zaiavil-o-vozmozhnosti-moshennikov-sozdavat-dipfeiki-v-rezhime-realnogo-vremeni (дата обращения: 18.08.2026).</w:t>
      </w:r>
    </w:p>
  </w:footnote>
  <w:footnote w:id="4">
    <w:p w14:paraId="016D8247" w14:textId="5BACB93C" w:rsidR="00B06496" w:rsidRPr="00AD368B" w:rsidRDefault="008C4C6F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https://rg.ru/2026/07/29/reg-szfo/fsb-za-terakty-i-diversii-v-rf-zaderzhano-46-podrostkov.html (дата обращения: 18.08.2026).</w:t>
      </w:r>
    </w:p>
  </w:footnote>
  <w:footnote w:id="5">
    <w:p w14:paraId="27488AB8" w14:textId="13013794" w:rsidR="004121E2" w:rsidRDefault="004121E2">
      <w:pPr>
        <w:pStyle w:val="a7"/>
      </w:pPr>
      <w:r>
        <w:rPr>
          <w:rStyle w:val="a6"/>
        </w:rPr>
        <w:footnoteRef/>
      </w:r>
      <w:r>
        <w:t xml:space="preserve">  </w:t>
      </w:r>
      <w:proofErr w:type="spellStart"/>
      <w:r w:rsidRPr="004121E2">
        <w:t>дислкеймер</w:t>
      </w:r>
      <w:proofErr w:type="spellEnd"/>
      <w:r w:rsidRPr="004121E2">
        <w:t>:</w:t>
      </w:r>
      <w:r>
        <w:t xml:space="preserve"> и</w:t>
      </w:r>
      <w:r w:rsidRPr="004121E2">
        <w:t>спользование англицизма обусловлено отсутствием аналога в русском языке и иностранным происхождением описываемого явления</w:t>
      </w:r>
    </w:p>
  </w:footnote>
  <w:footnote w:id="6">
    <w:p w14:paraId="612B808F" w14:textId="5B4AA61B" w:rsidR="00B06496" w:rsidRPr="00AD368B" w:rsidRDefault="008C4C6F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https://www.rbc.ru/rbcfreenews/67b6e2df9a7947c08ed16ab2 (дата обращения: 18.08.2026). </w:t>
      </w:r>
    </w:p>
  </w:footnote>
  <w:footnote w:id="7">
    <w:p w14:paraId="5CEFD294" w14:textId="77777777" w:rsidR="00B06496" w:rsidRPr="00AD368B" w:rsidRDefault="008C4C6F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Федеральный закон от 06.03.2006 № 35-ФЗ «О противодействии терроризму»; Комплексный план противодействия идеологии терроризма в Российской Федерации, утверждённый Президентом Российской Федерации.</w:t>
      </w:r>
    </w:p>
  </w:footnote>
  <w:footnote w:id="8">
    <w:p w14:paraId="776E5AE5" w14:textId="52C479B1" w:rsidR="00B06496" w:rsidRPr="00AD368B" w:rsidRDefault="008C4C6F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https://www.vesti.ru/ns/mvd-rf-dipfejk-samaya-opasnaya-tekhnologiya-primenyaemaya-moshennikami (дата обращения: 18.08.2026).</w:t>
      </w:r>
    </w:p>
  </w:footnote>
  <w:footnote w:id="9">
    <w:p w14:paraId="5FA1E8F1" w14:textId="3E36BD61" w:rsidR="00B06496" w:rsidRPr="00AD368B" w:rsidRDefault="008C4C6F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http://www.kremlin.ru/acts/bank/48502</w:t>
      </w:r>
    </w:p>
  </w:footnote>
  <w:footnote w:id="10">
    <w:p w14:paraId="61725903" w14:textId="0F1D814C" w:rsidR="00B06496" w:rsidRPr="00AD368B" w:rsidRDefault="008C4C6F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Федеральный закон от 29.12.2010 № 436-ФЗ «О защите детей от информации, причиняющей вред их здоровью и развитию».</w:t>
      </w:r>
      <w:r w:rsidR="00FF5545">
        <w:rPr>
          <w:sz w:val="20"/>
          <w:szCs w:val="20"/>
        </w:rPr>
        <w:t xml:space="preserve"> </w:t>
      </w:r>
      <w:r w:rsidR="00443C10" w:rsidRPr="00443C10">
        <w:rPr>
          <w:sz w:val="20"/>
          <w:szCs w:val="20"/>
        </w:rPr>
        <w:t>https://www.consultant.ru/document/cons_doc_LAW_108808/</w:t>
      </w:r>
    </w:p>
  </w:footnote>
  <w:footnote w:id="11">
    <w:p w14:paraId="38E65DC1" w14:textId="77777777" w:rsidR="009254F5" w:rsidRPr="00AD368B" w:rsidRDefault="009254F5" w:rsidP="009254F5">
      <w:pPr>
        <w:spacing w:line="240" w:lineRule="auto"/>
        <w:ind w:firstLine="0"/>
        <w:rPr>
          <w:sz w:val="20"/>
          <w:szCs w:val="20"/>
        </w:rPr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Уголовный кодекс Российской Федерации, статья 20, часть 2.</w:t>
      </w:r>
    </w:p>
  </w:footnote>
  <w:footnote w:id="12">
    <w:p w14:paraId="43029CFF" w14:textId="77777777" w:rsidR="00B06496" w:rsidRDefault="008C4C6F">
      <w:pPr>
        <w:spacing w:line="240" w:lineRule="auto"/>
        <w:ind w:firstLine="0"/>
      </w:pPr>
      <w:r w:rsidRPr="00AD368B">
        <w:rPr>
          <w:rStyle w:val="a6"/>
          <w:sz w:val="20"/>
          <w:szCs w:val="20"/>
        </w:rPr>
        <w:footnoteRef/>
      </w:r>
      <w:r w:rsidRPr="00AD368B">
        <w:rPr>
          <w:sz w:val="20"/>
          <w:szCs w:val="20"/>
        </w:rPr>
        <w:t xml:space="preserve"> Концепция информационной безопасности детей в Российской Федерации, утверждённая распоряжением Правительства Российской Федерации от 28.04.2023 № 1105-р; Стратегия комплексной безопасности детей в Российской Федерации на период до 2030 года, утверждённая Указом Президента Российской Федерации от 17.05.2023 № 358.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2668C" w14:textId="772644F0" w:rsidR="006A3745" w:rsidRDefault="006A3745">
    <w:pPr>
      <w:pStyle w:val="ac"/>
    </w:pPr>
    <w:r>
      <w:rPr>
        <w:rFonts w:ascii="Arial" w:hAnsi="Arial" w:cs="Arial"/>
        <w:noProof/>
        <w:color w:val="000000"/>
        <w:sz w:val="22"/>
        <w:szCs w:val="22"/>
        <w:bdr w:val="none" w:sz="0" w:space="0" w:color="auto" w:frame="1"/>
      </w:rPr>
      <w:ptab w:relativeTo="margin" w:alignment="center" w:leader="none"/>
    </w:r>
    <w:r>
      <w:rPr>
        <w:rFonts w:ascii="Arial" w:hAnsi="Arial" w:cs="Arial"/>
        <w:noProof/>
        <w:color w:val="000000"/>
        <w:sz w:val="22"/>
        <w:szCs w:val="22"/>
        <w:bdr w:val="none" w:sz="0" w:space="0" w:color="auto" w:frame="1"/>
      </w:rPr>
      <w:drawing>
        <wp:inline distT="0" distB="0" distL="0" distR="0" wp14:anchorId="3E142268" wp14:editId="2578C2CE">
          <wp:extent cx="1815152" cy="419612"/>
          <wp:effectExtent l="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4308" cy="4217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3EFF"/>
    <w:multiLevelType w:val="hybridMultilevel"/>
    <w:tmpl w:val="9132B80A"/>
    <w:lvl w:ilvl="0" w:tplc="F86E3E0A">
      <w:start w:val="1"/>
      <w:numFmt w:val="decimal"/>
      <w:lvlText w:val="%1."/>
      <w:lvlJc w:val="left"/>
      <w:pPr>
        <w:ind w:left="709" w:hanging="283"/>
      </w:pPr>
      <w:rPr>
        <w:rFonts w:ascii="Times New Roman" w:eastAsia="Times New Roman" w:hAnsi="Times New Roman" w:cs="Times New Roman"/>
        <w:sz w:val="28"/>
        <w:szCs w:val="28"/>
      </w:rPr>
    </w:lvl>
    <w:lvl w:ilvl="1" w:tplc="66BCB2EE">
      <w:numFmt w:val="decimal"/>
      <w:lvlText w:val=""/>
      <w:lvlJc w:val="left"/>
    </w:lvl>
    <w:lvl w:ilvl="2" w:tplc="DD2C9524">
      <w:numFmt w:val="decimal"/>
      <w:lvlText w:val=""/>
      <w:lvlJc w:val="left"/>
    </w:lvl>
    <w:lvl w:ilvl="3" w:tplc="1A5CAFAA">
      <w:numFmt w:val="decimal"/>
      <w:lvlText w:val=""/>
      <w:lvlJc w:val="left"/>
    </w:lvl>
    <w:lvl w:ilvl="4" w:tplc="969457D6">
      <w:numFmt w:val="decimal"/>
      <w:lvlText w:val=""/>
      <w:lvlJc w:val="left"/>
    </w:lvl>
    <w:lvl w:ilvl="5" w:tplc="180621F0">
      <w:numFmt w:val="decimal"/>
      <w:lvlText w:val=""/>
      <w:lvlJc w:val="left"/>
    </w:lvl>
    <w:lvl w:ilvl="6" w:tplc="3EAE0014">
      <w:numFmt w:val="decimal"/>
      <w:lvlText w:val=""/>
      <w:lvlJc w:val="left"/>
    </w:lvl>
    <w:lvl w:ilvl="7" w:tplc="689ECBE2">
      <w:numFmt w:val="decimal"/>
      <w:lvlText w:val=""/>
      <w:lvlJc w:val="left"/>
    </w:lvl>
    <w:lvl w:ilvl="8" w:tplc="27FA1BB2">
      <w:numFmt w:val="decimal"/>
      <w:lvlText w:val=""/>
      <w:lvlJc w:val="left"/>
    </w:lvl>
  </w:abstractNum>
  <w:abstractNum w:abstractNumId="1" w15:restartNumberingAfterBreak="0">
    <w:nsid w:val="26EF5B98"/>
    <w:multiLevelType w:val="hybridMultilevel"/>
    <w:tmpl w:val="4F20DB5A"/>
    <w:lvl w:ilvl="0" w:tplc="7D6620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DC33B83"/>
    <w:multiLevelType w:val="hybridMultilevel"/>
    <w:tmpl w:val="D3C27A3E"/>
    <w:lvl w:ilvl="0" w:tplc="A968A3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DE1883"/>
    <w:multiLevelType w:val="hybridMultilevel"/>
    <w:tmpl w:val="A2F2B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358C6"/>
    <w:multiLevelType w:val="hybridMultilevel"/>
    <w:tmpl w:val="C2586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26B2D"/>
    <w:multiLevelType w:val="hybridMultilevel"/>
    <w:tmpl w:val="C5D6489A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EF1538D"/>
    <w:multiLevelType w:val="hybridMultilevel"/>
    <w:tmpl w:val="CB9CABFC"/>
    <w:lvl w:ilvl="0" w:tplc="CF14B2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7F082F"/>
    <w:multiLevelType w:val="hybridMultilevel"/>
    <w:tmpl w:val="8B84D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07C4C"/>
    <w:multiLevelType w:val="hybridMultilevel"/>
    <w:tmpl w:val="58D0A0FA"/>
    <w:lvl w:ilvl="0" w:tplc="27146FAA">
      <w:start w:val="1"/>
      <w:numFmt w:val="bullet"/>
      <w:lvlText w:val="●"/>
      <w:lvlJc w:val="left"/>
      <w:pPr>
        <w:ind w:left="720" w:hanging="360"/>
      </w:pPr>
    </w:lvl>
    <w:lvl w:ilvl="1" w:tplc="6EDA1F00">
      <w:start w:val="1"/>
      <w:numFmt w:val="bullet"/>
      <w:lvlText w:val="○"/>
      <w:lvlJc w:val="left"/>
      <w:pPr>
        <w:ind w:left="1440" w:hanging="360"/>
      </w:pPr>
    </w:lvl>
    <w:lvl w:ilvl="2" w:tplc="9AFAD1FE">
      <w:start w:val="1"/>
      <w:numFmt w:val="bullet"/>
      <w:lvlText w:val="■"/>
      <w:lvlJc w:val="left"/>
      <w:pPr>
        <w:ind w:left="2160" w:hanging="360"/>
      </w:pPr>
    </w:lvl>
    <w:lvl w:ilvl="3" w:tplc="8D604592">
      <w:start w:val="1"/>
      <w:numFmt w:val="bullet"/>
      <w:lvlText w:val="●"/>
      <w:lvlJc w:val="left"/>
      <w:pPr>
        <w:ind w:left="2880" w:hanging="360"/>
      </w:pPr>
    </w:lvl>
    <w:lvl w:ilvl="4" w:tplc="6ED42682">
      <w:start w:val="1"/>
      <w:numFmt w:val="bullet"/>
      <w:lvlText w:val="○"/>
      <w:lvlJc w:val="left"/>
      <w:pPr>
        <w:ind w:left="3600" w:hanging="360"/>
      </w:pPr>
    </w:lvl>
    <w:lvl w:ilvl="5" w:tplc="B76AEBC2">
      <w:start w:val="1"/>
      <w:numFmt w:val="bullet"/>
      <w:lvlText w:val="■"/>
      <w:lvlJc w:val="left"/>
      <w:pPr>
        <w:ind w:left="4320" w:hanging="360"/>
      </w:pPr>
    </w:lvl>
    <w:lvl w:ilvl="6" w:tplc="21226FC2">
      <w:start w:val="1"/>
      <w:numFmt w:val="bullet"/>
      <w:lvlText w:val="●"/>
      <w:lvlJc w:val="left"/>
      <w:pPr>
        <w:ind w:left="5040" w:hanging="360"/>
      </w:pPr>
    </w:lvl>
    <w:lvl w:ilvl="7" w:tplc="CE344BE2">
      <w:start w:val="1"/>
      <w:numFmt w:val="bullet"/>
      <w:lvlText w:val="●"/>
      <w:lvlJc w:val="left"/>
      <w:pPr>
        <w:ind w:left="5760" w:hanging="360"/>
      </w:pPr>
    </w:lvl>
    <w:lvl w:ilvl="8" w:tplc="98E88EA8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5435442F"/>
    <w:multiLevelType w:val="hybridMultilevel"/>
    <w:tmpl w:val="33547268"/>
    <w:lvl w:ilvl="0" w:tplc="5608C46E">
      <w:start w:val="1"/>
      <w:numFmt w:val="decimal"/>
      <w:lvlText w:val="%1.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D055E75"/>
    <w:multiLevelType w:val="hybridMultilevel"/>
    <w:tmpl w:val="0F908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6C66"/>
    <w:multiLevelType w:val="hybridMultilevel"/>
    <w:tmpl w:val="1C345490"/>
    <w:lvl w:ilvl="0" w:tplc="B94E86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B44C5F"/>
    <w:multiLevelType w:val="hybridMultilevel"/>
    <w:tmpl w:val="347851D4"/>
    <w:lvl w:ilvl="0" w:tplc="56543E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BD30F2"/>
    <w:multiLevelType w:val="hybridMultilevel"/>
    <w:tmpl w:val="B26E9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96AA6"/>
    <w:multiLevelType w:val="hybridMultilevel"/>
    <w:tmpl w:val="76B8E79E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46364D5"/>
    <w:multiLevelType w:val="hybridMultilevel"/>
    <w:tmpl w:val="9A5EA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182CA6"/>
    <w:multiLevelType w:val="hybridMultilevel"/>
    <w:tmpl w:val="682E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CC645F"/>
    <w:multiLevelType w:val="multilevel"/>
    <w:tmpl w:val="D772E466"/>
    <w:lvl w:ilvl="0">
      <w:start w:val="1"/>
      <w:numFmt w:val="bullet"/>
      <w:lvlText w:val="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num w:numId="1" w16cid:durableId="34818741">
    <w:abstractNumId w:val="8"/>
    <w:lvlOverride w:ilvl="0">
      <w:startOverride w:val="1"/>
    </w:lvlOverride>
  </w:num>
  <w:num w:numId="2" w16cid:durableId="680084096">
    <w:abstractNumId w:val="0"/>
    <w:lvlOverride w:ilvl="0">
      <w:startOverride w:val="1"/>
    </w:lvlOverride>
  </w:num>
  <w:num w:numId="3" w16cid:durableId="149367094">
    <w:abstractNumId w:val="10"/>
  </w:num>
  <w:num w:numId="4" w16cid:durableId="33190618">
    <w:abstractNumId w:val="16"/>
  </w:num>
  <w:num w:numId="5" w16cid:durableId="532689694">
    <w:abstractNumId w:val="3"/>
  </w:num>
  <w:num w:numId="6" w16cid:durableId="1234199273">
    <w:abstractNumId w:val="4"/>
  </w:num>
  <w:num w:numId="7" w16cid:durableId="624847845">
    <w:abstractNumId w:val="15"/>
  </w:num>
  <w:num w:numId="8" w16cid:durableId="1638607236">
    <w:abstractNumId w:val="13"/>
  </w:num>
  <w:num w:numId="9" w16cid:durableId="83184011">
    <w:abstractNumId w:val="17"/>
  </w:num>
  <w:num w:numId="10" w16cid:durableId="2121490472">
    <w:abstractNumId w:val="1"/>
  </w:num>
  <w:num w:numId="11" w16cid:durableId="1233078401">
    <w:abstractNumId w:val="7"/>
  </w:num>
  <w:num w:numId="12" w16cid:durableId="1166483411">
    <w:abstractNumId w:val="9"/>
  </w:num>
  <w:num w:numId="13" w16cid:durableId="1255893400">
    <w:abstractNumId w:val="12"/>
  </w:num>
  <w:num w:numId="14" w16cid:durableId="216429784">
    <w:abstractNumId w:val="5"/>
  </w:num>
  <w:num w:numId="15" w16cid:durableId="78794268">
    <w:abstractNumId w:val="14"/>
  </w:num>
  <w:num w:numId="16" w16cid:durableId="175194683">
    <w:abstractNumId w:val="11"/>
  </w:num>
  <w:num w:numId="17" w16cid:durableId="1900896688">
    <w:abstractNumId w:val="2"/>
  </w:num>
  <w:num w:numId="18" w16cid:durableId="11759988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496"/>
    <w:rsid w:val="00096EA5"/>
    <w:rsid w:val="000C70BD"/>
    <w:rsid w:val="000F72A5"/>
    <w:rsid w:val="001A0318"/>
    <w:rsid w:val="00276752"/>
    <w:rsid w:val="002A115C"/>
    <w:rsid w:val="004121E2"/>
    <w:rsid w:val="00443C10"/>
    <w:rsid w:val="004508B0"/>
    <w:rsid w:val="00513665"/>
    <w:rsid w:val="005F51A2"/>
    <w:rsid w:val="006A3745"/>
    <w:rsid w:val="00700F7B"/>
    <w:rsid w:val="00792A94"/>
    <w:rsid w:val="007932F7"/>
    <w:rsid w:val="00836C9D"/>
    <w:rsid w:val="008C4C6F"/>
    <w:rsid w:val="009254F5"/>
    <w:rsid w:val="0096071E"/>
    <w:rsid w:val="009F20B6"/>
    <w:rsid w:val="00A710EB"/>
    <w:rsid w:val="00AB0675"/>
    <w:rsid w:val="00AD368B"/>
    <w:rsid w:val="00B0618D"/>
    <w:rsid w:val="00B06403"/>
    <w:rsid w:val="00B06496"/>
    <w:rsid w:val="00B30BAB"/>
    <w:rsid w:val="00B957B6"/>
    <w:rsid w:val="00BA7042"/>
    <w:rsid w:val="00C02ED1"/>
    <w:rsid w:val="00C24015"/>
    <w:rsid w:val="00C5018F"/>
    <w:rsid w:val="00C63670"/>
    <w:rsid w:val="00CA64B1"/>
    <w:rsid w:val="00CB4C7C"/>
    <w:rsid w:val="00CB6AC3"/>
    <w:rsid w:val="00CB6BFA"/>
    <w:rsid w:val="00D51BE1"/>
    <w:rsid w:val="00DC081C"/>
    <w:rsid w:val="00E404AC"/>
    <w:rsid w:val="00E472F7"/>
    <w:rsid w:val="00E81C91"/>
    <w:rsid w:val="00EF47A6"/>
    <w:rsid w:val="00F0311C"/>
    <w:rsid w:val="00F03FC1"/>
    <w:rsid w:val="00F433A4"/>
    <w:rsid w:val="00F52C7A"/>
    <w:rsid w:val="00FF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57E1E"/>
  <w15:docId w15:val="{1AFD2158-D325-0F4C-B36B-2CDC4C9E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5F51A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F51A2"/>
  </w:style>
  <w:style w:type="paragraph" w:styleId="ae">
    <w:name w:val="footer"/>
    <w:basedOn w:val="a"/>
    <w:link w:val="af"/>
    <w:uiPriority w:val="99"/>
    <w:unhideWhenUsed/>
    <w:rsid w:val="005F51A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F51A2"/>
  </w:style>
  <w:style w:type="character" w:styleId="af0">
    <w:name w:val="page number"/>
    <w:basedOn w:val="a0"/>
    <w:uiPriority w:val="99"/>
    <w:semiHidden/>
    <w:unhideWhenUsed/>
    <w:rsid w:val="005F51A2"/>
  </w:style>
  <w:style w:type="paragraph" w:styleId="af1">
    <w:name w:val="Normal (Web)"/>
    <w:basedOn w:val="a"/>
    <w:uiPriority w:val="99"/>
    <w:unhideWhenUsed/>
    <w:rsid w:val="00B0640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F0311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0311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0311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0311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0311C"/>
    <w:rPr>
      <w:b/>
      <w:bCs/>
      <w:sz w:val="20"/>
      <w:szCs w:val="20"/>
    </w:rPr>
  </w:style>
  <w:style w:type="character" w:styleId="af7">
    <w:name w:val="Unresolved Mention"/>
    <w:basedOn w:val="a0"/>
    <w:uiPriority w:val="99"/>
    <w:semiHidden/>
    <w:unhideWhenUsed/>
    <w:rsid w:val="00BA7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tass.ru/interviews/2794761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D60735-7B5D-CD41-9B1A-CF2F63AAE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22</Pages>
  <Words>4523</Words>
  <Characters>25787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Яковлев Александр Алексеевич</cp:lastModifiedBy>
  <cp:revision>17</cp:revision>
  <dcterms:created xsi:type="dcterms:W3CDTF">2026-08-18T10:52:00Z</dcterms:created>
  <dcterms:modified xsi:type="dcterms:W3CDTF">2026-09-09T08:10:00Z</dcterms:modified>
</cp:coreProperties>
</file>