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="http://schemas.openxmlformats.org/drawingml/2006/wordprocessingDrawing" xmlns:mc="http://schemas.openxmlformats.org/markup-compatibility/2006" xmlns:r="http://schemas.openxmlformats.org/officeDocument/2006/relationships" xmlns:a="http://schemas.openxmlformats.org/drawingml/2006/main" xmlns:w14="http://schemas.microsoft.com/office/word/2010/wordml" xmlns:w="http://schemas.openxmlformats.org/wordprocessingml/2006/main" xmlns:vyd="http://volga.yandex.com/schemas/document/model" xmlns:pic="http://schemas.openxmlformats.org/drawingml/2006/picture" mc:Ignorable="vyd" w:conformance="transitional">
  <w:background/>
  <w:body vyd:_id="vyd:00000000000001">
    <w:p vyd:_id="vyd:000000000000cq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p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o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n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m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l">
      <w:pPr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k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j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i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h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g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f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e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c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d">Мастер-лекция на тему:</w:t>
      </w:r>
    </w:p>
    <w:p vyd:_id="vyd:000000000000c8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b" xml:space="preserve">Десантная операция по освобождению острова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a">Шумшу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9">.</w:t>
      </w:r>
    </w:p>
    <w:p vyd:_id="vyd:000000000000c6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7">Ко Дню Победы над милитаристской Японией и окончания Второй мировой войны</w:t>
      </w:r>
    </w:p>
    <w:p vyd:_id="vyd:000000000000c5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4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3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c1">
      <w:pPr>
        <w:spacing w:line="360" w:lineRule="auto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c2">Автор:</w:t>
      </w:r>
    </w:p>
    <w:p vyd:_id="vyd:000000000000bz">
      <w:pPr>
        <w:spacing w:line="360" w:lineRule="auto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c0">Вардан Эрнестович Багдасарян,</w:t>
      </w:r>
    </w:p>
    <w:p vyd:_id="vyd:000000000000bx">
      <w:pPr>
        <w:spacing w:line="360" w:lineRule="auto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by">профессор, доктор исторических наук</w:t>
      </w:r>
    </w:p>
    <w:p vyd:_id="vyd:000000000000bw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v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u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t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s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r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q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p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o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bm">
      <w:pPr>
        <w:jc w:val="center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bn">Москва 2025 г.</w:t>
      </w:r>
    </w:p>
    <w:p vyd:_id="vyd:000000000000bi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bl">Цель встречи:</w:t>
      </w:r>
      <w:r>
        <w:rPr>
          <w:sz w:val="28"/>
          <w:szCs w:val="28"/>
        </w:rPr>
        <w:t vyd:_id="vyd:000000000000bk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j">раскрыть вклад СССР в окончание Второй мировой войны, объяснить историческое значение ключевого сражения Курильской операции, подчеркнуть мужество и героизм советского народа в борьбе с нацизмом.</w:t>
      </w:r>
    </w:p>
    <w:p vyd:_id="vyd:000000000000bg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bh">Задачи:</w:t>
      </w:r>
    </w:p>
    <w:p vyd:_id="vyd:000000000000be">
      <w:pPr>
        <w:pStyle w:val="999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f">Познакомить слушателей с ключевыми этапами и историческим значением освобождения Курильских островов, раскрыть его роль в окончании Второй мировой войны.</w:t>
      </w:r>
    </w:p>
    <w:p vyd:_id="vyd:000000000000ba">
      <w:pPr>
        <w:pStyle w:val="999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d" xml:space="preserve">Проанализировать стратегическое и историческое значение взятия острова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c">Шумшу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b">.</w:t>
      </w:r>
    </w:p>
    <w:p vyd:_id="vyd:000000000000b8">
      <w:pPr>
        <w:pStyle w:val="999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9">Сформировать уважение к героизму и стойкости советских солдат, способствуя воспитанию патриотизма и сохранению памяти о подвигах предков.</w:t>
      </w:r>
    </w:p>
    <w:p vyd:_id="vyd:000000000000b5">
      <w:pPr>
        <w:pStyle w:val="999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7">Сформировать понимание важности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6" xml:space="preserve"> сохранения исторической правды о Великой Отечественной и Второй мировой войне, её влиянии на культуру, общество и национальную идентичность.</w:t>
      </w:r>
    </w:p>
    <w:p vyd:_id="vyd:000000000000b3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b4" xml:space="preserve">Формируемые ценности: </w:t>
      </w:r>
    </w:p>
    <w:p vyd:_id="vyd:000000000000b1">
      <w:pPr>
        <w:pStyle w:val="999"/>
        <w:numPr>
          <w:ilvl w:val="0"/>
          <w:numId w:val="8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2">патриотизм;</w:t>
      </w:r>
    </w:p>
    <w:p vyd:_id="vyd:000000000000az">
      <w:pPr>
        <w:pStyle w:val="999"/>
        <w:numPr>
          <w:ilvl w:val="0"/>
          <w:numId w:val="8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0">служение Отечеству и ответственность за его судьбу;</w:t>
      </w:r>
    </w:p>
    <w:p vyd:_id="vyd:000000000000ax">
      <w:pPr>
        <w:pStyle w:val="999"/>
        <w:numPr>
          <w:ilvl w:val="0"/>
          <w:numId w:val="8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y">историческая память.</w:t>
      </w:r>
    </w:p>
    <w:p vyd:_id="vyd:000000000000au">
      <w:pPr>
        <w:spacing w:line="360" w:lineRule="auto"/>
        <w:ind w:start="708"/>
        <w:rPr>
          <w:rFonts w:ascii="Times New Roman" w:hAnsi="Times New Roman" w:eastAsia="Times New Roman" w:cs="Times New Roman"/>
          <w:sz w:val="28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aw"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0av">историческое просвещение, гордость за страну</w:t>
      </w:r>
    </w:p>
    <w:p vyd:_id="vyd:000000000000ar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at" xml:space="preserve">Продолжительность встречи: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s">40 минут</w:t>
      </w:r>
    </w:p>
    <w:p vyd:_id="vyd:000000000000ao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aq"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p">школьники 8-9, 10-11 классов, студенты СПО</w:t>
      </w:r>
    </w:p>
    <w:p vyd:_id="vyd:000000000000al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an"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m">интерактивная лекция</w:t>
      </w:r>
    </w:p>
    <w:p vyd:_id="vyd:000000000000ai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ak" xml:space="preserve">Тип ММ: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j">лекция</w:t>
      </w:r>
    </w:p>
    <w:p vyd:_id="vyd:000000000000ag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ah">Комплект материалов:</w:t>
      </w:r>
    </w:p>
    <w:p vyd:_id="vyd:000000000000ae">
      <w:pPr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f">сценарий;</w:t>
      </w:r>
    </w:p>
    <w:p vyd:_id="vyd:000000000000ac">
      <w:pPr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d">презентация;</w:t>
      </w:r>
    </w:p>
    <w:p vyd:_id="vyd:000000000000a9">
      <w:pPr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b">мастер-фильм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a">;</w:t>
      </w:r>
    </w:p>
    <w:p vyd:_id="vyd:000000000000a7">
      <w:pPr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8">интерактивная викторина на платформе Российского общества «Знание».</w:t>
      </w:r>
    </w:p>
    <w:p vyd:_id="vyd:000000000000a6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a4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5">Лектору доступны 2 формы занятия:</w:t>
      </w:r>
    </w:p>
    <w:p vyd:_id="vyd:000000000000a2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3">— Проведение мастер-лекции и проверочной викторины;</w:t>
      </w:r>
    </w:p>
    <w:p vyd:_id="vyd:000000000000a0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1">— Просмотр мастер-фильма и проведение проверочной викторины.</w:t>
      </w:r>
    </w:p>
    <w:p vyd:_id="vyd:0000000000009z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9x">
      <w:pPr>
        <w:pStyle w:val="999"/>
        <w:numPr>
          <w:ilvl w:val="0"/>
          <w:numId w:val="14"/>
        </w:numPr>
        <w:spacing w:line="360" w:lineRule="auto"/>
        <w:ind w:start="709" w:hanging="567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y">Инструкция по использованию методических материалов для проведения лекции с презентацией:</w:t>
      </w:r>
    </w:p>
    <w:p vyd:_id="vyd:0000000000009s">
      <w:pPr>
        <w:pStyle w:val="999"/>
        <w:numPr>
          <w:ilvl w:val="0"/>
          <w:numId w:val="9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w" xml:space="preserve">Скачайте презентацию к мастер-лекции по ссылке: </w:t>
      </w:r>
      <w:r>
        <w:fldChar w:fldCharType="begin" vyd:_id="vyd:mta7zx3r4zcrmf"/>
      </w:r>
      <w:r>
        <w:instrText>HYPERLINK "https://disk.360.yandex.ru/i/yTXPNVAyklxQxQ"</w:instrText>
      </w:r>
      <w:r>
        <w:fldChar w:fldCharType="separate"/>
      </w:r>
      <w:r>
        <w:rPr>
          <w:rStyle w:val="1012"/>
          <w:rFonts w:ascii="Times New Roman" w:hAnsi="Times New Roman" w:eastAsia="Times New Roman" w:cs="Times New Roman"/>
          <w:sz w:val="28"/>
        </w:rPr>
        <w:t vyd:_id="vyd:mta7zw6td3ci32">https://disk.360.yandex.ru/i/yTXPNVAyklxQxQ</w:t>
      </w:r>
      <w:r>
        <w:fldChar w:fldCharType="end" vyd:_id="vyd:mta7zx3r4zcrmf-end"/>
      </w:r>
      <w:r>
        <w:rPr>
          <w:rFonts w:ascii="Times New Roman" w:hAnsi="Times New Roman" w:eastAsia="Times New Roman" w:cs="Times New Roman"/>
          <w:sz w:val="28"/>
        </w:rPr>
        <w:t vyd:_id="vyd:mta7zx3rvvr9lv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t" xml:space="preserve"> </w:t>
      </w:r>
    </w:p>
    <w:p vyd:_id="vyd:0000000000009n">
      <w:pPr>
        <w:pStyle w:val="999"/>
        <w:numPr>
          <w:ilvl w:val="0"/>
          <w:numId w:val="9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r" xml:space="preserve">Распечатайте этот сценарий (находится по ссылке: </w:t>
      </w:r>
      <w:r>
        <w:fldChar w:fldCharType="begin" vyd:_id="vyd:mta80etlnhrp7t"/>
      </w:r>
      <w:r>
        <w:instrText>HYPERLINK "https://disk.360.yandex.ru/i/c1yyA_uz58hPzA"</w:instrText>
      </w:r>
      <w:r>
        <w:fldChar w:fldCharType="separate"/>
      </w:r>
      <w:r>
        <w:rPr>
          <w:rStyle w:val="1012"/>
          <w:rFonts w:ascii="Times New Roman" w:hAnsi="Times New Roman" w:eastAsia="Times New Roman" w:cs="Times New Roman"/>
          <w:sz w:val="28"/>
        </w:rPr>
        <w:t vyd:_id="vyd:mta80dz4anf4p7">https://disk.360.yandex.ru/i/c1yyA_uz58hPzA</w:t>
      </w:r>
      <w:r>
        <w:fldChar w:fldCharType="end" vyd:_id="vyd:mta80etlnhrp7t-end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o">)</w:t>
      </w:r>
    </w:p>
    <w:p vyd:_id="vyd:0000000000009k">
      <w:pPr>
        <w:pStyle w:val="999"/>
        <w:numPr>
          <w:ilvl w:val="0"/>
          <w:numId w:val="9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m" xml:space="preserve">В сценарии лекции есть викторина, которую необходимо запустить на интерактивной онлайн-платформе по ссылке: </w:t>
      </w:r>
      <w:r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  <w:t vyd:_id="vyd:0000000000009l">ссылка на платформу появится позже</w:t>
      </w:r>
    </w:p>
    <w:p vyd:_id="vyd:0000000000009i">
      <w:pPr>
        <w:pStyle w:val="999"/>
        <w:numPr>
          <w:ilvl w:val="0"/>
          <w:numId w:val="9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j">Если доступа к онлайн-платформе нет, то необходимо используйте офлайн-формат викторины, которая есть в презентации.</w:t>
      </w:r>
      <w:r>
        <w:rPr>
          <w:rFonts w:ascii="Times New Roman" w:hAnsi="Times New Roman" w:eastAsia="Times New Roman" w:cs="Times New Roman"/>
          <w:sz w:val="28"/>
          <w:szCs w:val="28"/>
        </w:rPr>
        <w:br w:type="page" vyd:_id="vyd:0000000000009g"/>
      </w:r>
    </w:p>
    <w:p vyd:_id="vyd:0000000000009c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ab vyd:_id="vyd:0000000000009e"/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9d">Слайд 1. Титульный слайд</w:t>
      </w:r>
    </w:p>
    <w:p vyd:_id="vyd:0000000000009b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</w:p>
    <w:p vyd:_id="vyd:00000000000098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9a" xml:space="preserve">Слайд 2.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99">Регистрация</w:t>
      </w:r>
    </w:p>
    <w:p vyd:_id="vyd:00000000000097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</w:p>
    <w:p vyd:_id="vyd:00000000000093">
      <w:pPr>
        <w:spacing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96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95">3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94">. Война не закончилась</w:t>
      </w:r>
    </w:p>
    <w:p vyd:_id="vyd:00000000000091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92">Великая Отечественная война завершилась полной победой над Германией. Но Вторая мировая ещё не была окончена. После падения нацистского режима в Европе оставался очаг агрессии на Востоке — милитаристская Япония.</w:t>
      </w:r>
    </w:p>
    <w:p vyd:_id="vyd:0000000000008z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90">Ровно через три месяца после Победы жёны и матери, дождавшиеся своих мужчин, снова прощались с ними. Советскому Союзу предстояло ликвидировать последнего союзника нацистского блока, чтобы поставить окончательную точку в войне.</w:t>
      </w:r>
    </w:p>
    <w:p vyd:_id="vyd:0000000000008u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y" xml:space="preserve">9 августа 1945 года началась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x">Муньчжурская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w" xml:space="preserve"> операция Красной Армии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v">. И меньше чем за месяц Красная Армия поставила точку в самом масштабном вооружённом конфликте в истории человечества.</w:t>
      </w:r>
    </w:p>
    <w:p vyd:_id="vyd:0000000000008s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t">3 сентября Россия отмечает День Победы над милитаристской Японией и окончания Второй мировой войны.</w:t>
      </w:r>
    </w:p>
    <w:p vyd:_id="vyd:0000000000008r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8n">
      <w:pPr>
        <w:spacing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8q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8p">4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8o">. Преступления японского милитаризма</w:t>
      </w:r>
    </w:p>
    <w:p vyd:_id="vyd:0000000000008l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m">Победа на Дальнем Востоке стала финальным аккордом не только войны, но и преступлений японской армии.</w:t>
      </w:r>
    </w:p>
    <w:p vyd:_id="vyd:0000000000008j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k">Япония, как и гитлеровская Германия, вела «войну на уничтожение», осуществляла политику террора и геноцида в Азии и Тихоокеанском регионе.</w:t>
      </w:r>
    </w:p>
    <w:p vyd:_id="vyd:0000000000008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i">На Филиппинах, в Китае, Индокитае, Бирме, Индонезии, Малайзии и Сингапуре сотни тысяч мирных жителей погибли от расстрелов, этнических чисток и разрушения городов</w:t>
      </w:r>
      <w:r>
        <w:rPr>
          <w:rStyle w:val="1011"/>
          <w:rFonts w:ascii="Times New Roman" w:hAnsi="Times New Roman" w:eastAsia="Times New Roman" w:cs="Times New Roman"/>
          <w:sz w:val="28"/>
          <w:szCs w:val="28"/>
          <w14:ligatures w14:val="none"/>
        </w:rPr>
        <w:footnoteReference vyd:_id="vyd:0000000000008h" w:id="2"/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g">.</w:t>
      </w:r>
    </w:p>
    <w:p vyd:_id="vyd:0000000000008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e">Общее число жертв японской агрессии — десятки миллионов.</w:t>
      </w:r>
    </w:p>
    <w:p vyd:_id="vyd:0000000000008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c">В Маньчжурии и Китае действовали японские спецотряды, разрабатывавшие бактериологическое оружие</w:t>
      </w:r>
      <w:r>
        <w:rPr>
          <w:rStyle w:val="1011"/>
          <w:rFonts w:ascii="Times New Roman" w:hAnsi="Times New Roman" w:eastAsia="Times New Roman" w:cs="Times New Roman"/>
          <w:sz w:val="28"/>
          <w:szCs w:val="28"/>
          <w14:ligatures w14:val="none"/>
        </w:rPr>
        <w:footnoteReference vyd:_id="vyd:0000000000008b" w:id="3"/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a" xml:space="preserve">. </w:t>
      </w:r>
    </w:p>
    <w:p vyd:_id="vyd:00000000000087">
      <w:pPr>
        <w:spacing w:line="360" w:lineRule="auto"/>
        <w:ind w:start="360" w:firstLine="34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8">Японцы планировали использовать это оружие и против СССР. Но стремительное наступление Красной Армии сорвало эти планы.</w:t>
      </w:r>
    </w:p>
    <w:p vyd:_id="vyd:00000000000086">
      <w:pPr>
        <w:spacing w:line="360" w:lineRule="auto"/>
        <w:ind w:start="360" w:firstLine="34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82">
      <w:pPr>
        <w:spacing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85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84">5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83">. Геополитическая угроза для СССР</w:t>
      </w:r>
    </w:p>
    <w:p vyd:_id="vyd:0000000000007z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1">Германия и Япония ещё в годы войны вынашивали план расчленения Советского Союза. По их замыслу, западные те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80">рритории должны были отойти Германии, восточные — Японии, а Уральский хребет становился своеобразной «разделительной линией» двух империй. Это означало, что миллионы людей оказались бы под властью оккупантов, а единое государство перестало бы существовать.</w:t>
      </w:r>
    </w:p>
    <w:p vyd:_id="vyd:0000000000007y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7s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7x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7w">6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7v">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u" xml:space="preserve">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7t">Курилы — Форпост России на Востоке</w:t>
      </w:r>
    </w:p>
    <w:p vyd:_id="vyd:0000000000007p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r">Но японская угроза з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q">аключалась не только в этом. К началу Второй мировой войны Курильские острова находились под контролем Японии. Их стратегическое расположение позволяло Токио держать под прицелом весь советский Дальний Восток. Японские базы на Курилах могли в любой момент:</w:t>
      </w:r>
    </w:p>
    <w:p vyd:_id="vyd:0000000000007n">
      <w:pPr>
        <w:pStyle w:val="999"/>
        <w:numPr>
          <w:ilvl w:val="0"/>
          <w:numId w:val="4"/>
        </w:numPr>
        <w:spacing w:line="360" w:lineRule="auto"/>
        <w:ind w:start="709" w:hanging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o">перекрыть морские коммуникации СССР,</w:t>
      </w:r>
    </w:p>
    <w:p vyd:_id="vyd:0000000000007l">
      <w:pPr>
        <w:pStyle w:val="999"/>
        <w:numPr>
          <w:ilvl w:val="0"/>
          <w:numId w:val="4"/>
        </w:numPr>
        <w:spacing w:line="360" w:lineRule="auto"/>
        <w:ind w:start="709" w:hanging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m">изолировать Сахалин,</w:t>
      </w:r>
    </w:p>
    <w:p vyd:_id="vyd:0000000000007j">
      <w:pPr>
        <w:pStyle w:val="999"/>
        <w:numPr>
          <w:ilvl w:val="0"/>
          <w:numId w:val="4"/>
        </w:numPr>
        <w:spacing w:line="360" w:lineRule="auto"/>
        <w:ind w:start="709" w:hanging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k">создать угрозу Камчатке и Приморью,</w:t>
      </w:r>
    </w:p>
    <w:p vyd:_id="vyd:0000000000007h">
      <w:pPr>
        <w:pStyle w:val="999"/>
        <w:numPr>
          <w:ilvl w:val="0"/>
          <w:numId w:val="4"/>
        </w:numPr>
        <w:spacing w:line="360" w:lineRule="auto"/>
        <w:ind w:start="709" w:hanging="709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i">сорвать поставки ресурсов и военной техники по Тихоокеанскому маршруту.</w:t>
      </w:r>
    </w:p>
    <w:p vyd:_id="vyd:0000000000007e">
      <w:pPr>
        <w:spacing w:line="360" w:lineRule="auto"/>
        <w:ind w:firstLine="709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g">Советский Союз не мог позволить существование такой угрозы.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7f" xml:space="preserve"> </w:t>
      </w:r>
    </w:p>
    <w:p vyd:_id="vyd:0000000000007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d">Курильская операция была стратегический необходима:</w:t>
      </w:r>
    </w:p>
    <w:p vyd:_id="vyd:00000000000079">
      <w:pPr>
        <w:pStyle w:val="999"/>
        <w:numPr>
          <w:ilvl w:val="0"/>
          <w:numId w:val="15"/>
        </w:numPr>
        <w:spacing w:line="360" w:lineRule="auto"/>
        <w:ind w:star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b">д</w:t>
      </w:r>
      <w:r>
        <w:rPr>
          <w:rFonts w:ascii="Times New Roman" w:hAnsi="Times New Roman" w:cs="Times New Roman"/>
          <w:sz w:val="28"/>
          <w:szCs w:val="28"/>
        </w:rPr>
        <w:t vyd:_id="vyd:0000000000007a">ля обеспечения безопасности в регионе;</w:t>
      </w:r>
    </w:p>
    <w:p vyd:_id="vyd:00000000000076">
      <w:pPr>
        <w:pStyle w:val="999"/>
        <w:numPr>
          <w:ilvl w:val="0"/>
          <w:numId w:val="15"/>
        </w:numPr>
        <w:spacing w:line="360" w:lineRule="auto"/>
        <w:ind w:star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8">д</w:t>
      </w:r>
      <w:r>
        <w:rPr>
          <w:rFonts w:ascii="Times New Roman" w:hAnsi="Times New Roman" w:cs="Times New Roman"/>
          <w:sz w:val="28"/>
          <w:szCs w:val="28"/>
        </w:rPr>
        <w:t vyd:_id="vyd:00000000000077">ля обеспечения экономических интересов нашей страны;</w:t>
      </w:r>
    </w:p>
    <w:p vyd:_id="vyd:00000000000073">
      <w:pPr>
        <w:pStyle w:val="999"/>
        <w:numPr>
          <w:ilvl w:val="0"/>
          <w:numId w:val="15"/>
        </w:numPr>
        <w:spacing w:line="360" w:lineRule="auto"/>
        <w:ind w:start="0" w:firstLine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5">д</w:t>
      </w:r>
      <w:r>
        <w:rPr>
          <w:rFonts w:ascii="Times New Roman" w:hAnsi="Times New Roman" w:cs="Times New Roman"/>
          <w:sz w:val="28"/>
          <w:szCs w:val="28"/>
        </w:rPr>
        <w:t vyd:_id="vyd:00000000000074">ля восстановления контроля СССР над ключевым форпостом в Тихом океане.</w:t>
      </w:r>
    </w:p>
    <w:p vyd:_id="vyd:0000000000007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x">
      <w:pPr>
        <w:spacing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70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z">7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y">. Начало военной кампании и замысел Курильской операции</w:t>
      </w:r>
    </w:p>
    <w:p vyd:_id="vyd:0000000000006u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w">9 августа 1945 года войска Забайкальского, 1-го и 2-го Дальневосточных фронтов, а также Тихоо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v">кеанский флот начали широкомасштабное наступление. В считанные дни советские войска форсировали горные хребты Большого Хингана, продвинулись на сотни километров и фактически разгромили Квантунскую армию — главную военную силу Японии в континентальной Азии.</w:t>
      </w:r>
    </w:p>
    <w:p vyd:_id="vyd:0000000000006r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t">Мощный удар Красной Армии был столь стремительным, что уже 15 августа японский императо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s">р Хирохито объявил по радио о капитуляции. Но на местах, в отдалённых гарнизонах, японские военные не спешили исполнять приказ. В их распоряжении оставались крупные склады оружия, укрепрайоны и островные базы, и они рассчитывали обороняться самостоятельно.</w:t>
      </w:r>
    </w:p>
    <w:p vyd:_id="vyd:0000000000006o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q">Особую угрозу представляли Курильские острова. На них находились хорошо воо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p">ружённые гарнизоны, способные длительное время сдерживать советские войска и даже блокировать коммуникации. Если бы эти острова остались под контролем Японии, то капитуляция могла бы затянуться, а восточные рубежи СССР по-прежнему находились бы под ударом.</w:t>
      </w:r>
    </w:p>
    <w:p vyd:_id="vyd:0000000000006n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j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m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l">8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k">. Подготовка десанта</w:t>
      </w:r>
    </w:p>
    <w:p vyd:_id="vyd:0000000000006d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i" xml:space="preserve">Поэтому главнокомандующий войсками на Дальнем Востоке Александр Михайлович Василевский отдал приказ о проведении операции. Её ключом становился остров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h">Шумшу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g" xml:space="preserve"> — остров на севере Курильской гряды, расположенный всего в нескольких километрах от Камчатки. Именно здесь находился один из самых мощных японских гарнизонов — около 8,5 тысяч солдат, сотни артиллерийских орудий и более 60 танков</w:t>
      </w:r>
      <w:r>
        <w:rPr>
          <w:rStyle w:val="1011"/>
          <w:rFonts w:ascii="Times New Roman" w:hAnsi="Times New Roman" w:eastAsia="Times New Roman" w:cs="Times New Roman"/>
          <w:sz w:val="28"/>
          <w:szCs w:val="28"/>
          <w14:ligatures w14:val="none"/>
        </w:rPr>
        <w:footnoteReference vyd:_id="vyd:0000000000006f" w:id="4"/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e">.</w:t>
      </w:r>
    </w:p>
    <w:p vyd:_id="vyd:0000000000006c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7">
      <w:pPr>
        <w:spacing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b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a">9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9" xml:space="preserve">. Высадка на остров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68">Шумшу</w:t>
      </w:r>
    </w:p>
    <w:p vyd:_id="vyd:00000000000065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6">Операция началась в условиях строгой секретности и радиомолчания. Для связи использовались сигналы флажками и световые средства. Но разведка не смогла раскрыть все позиции врага.</w:t>
      </w:r>
    </w:p>
    <w:p vyd:_id="vyd:00000000000063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4">Остров оказался неприступной крепостью:</w:t>
      </w:r>
    </w:p>
    <w:p vyd:_id="vyd:00000000000061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2">противотанковые рвы и сотни пулемётных точек,</w:t>
      </w:r>
    </w:p>
    <w:p vyd:_id="vyd:0000000000005z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0">бетонные доты и дзоты, вписанные в рельеф,</w:t>
      </w:r>
    </w:p>
    <w:p vyd:_id="vyd:0000000000005x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5y">подземные укрытия,</w:t>
      </w:r>
    </w:p>
    <w:p vyd:_id="vyd:0000000000005v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5w">даже затопленный советский танкер «Мариуполь», превращённый японцами в плавучую батарею.</w:t>
      </w:r>
    </w:p>
    <w:p vyd:_id="vyd:0000000000005t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5u">18 августа 1 363 бойца начали высадку. Им пришлось добираться до берега вплавь, сквозь океанский прибой. Эффект внезапности помог продвинуться на два километра, но вскоре японцы открыли шквал артиллерийского огня.</w:t>
      </w:r>
    </w:p>
    <w:p vyd:_id="vyd:0000000000005p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s">К 9 часам утра высадка первого эшелона завершилась, советские части захватили господствующие вы</w:t>
      </w:r>
      <w:r>
        <w:rPr>
          <w:rFonts w:ascii="Times New Roman" w:hAnsi="Times New Roman" w:cs="Times New Roman"/>
          <w:sz w:val="28"/>
          <w:szCs w:val="28"/>
        </w:rPr>
        <w:t vyd:_id="vyd:0000000000005r">соты. Но уже с полудня японцы перешли к ожесточённым контратакам с применением танков. Завязались бои, переходившие в рукопашные схватки. На сторону японской группировки прибывало подкрепление. Под огнём противника советские корабли продолжали высаживать н</w:t>
      </w:r>
      <w:r>
        <w:rPr>
          <w:rFonts w:ascii="Times New Roman" w:hAnsi="Times New Roman" w:cs="Times New Roman"/>
          <w:sz w:val="28"/>
          <w:szCs w:val="28"/>
        </w:rPr>
        <w:t vyd:_id="vyd:0000000000005q">овые подразделения. Потери флота были ощутимыми: японская артиллерия потопила или уничтожила до семи десантных судов, один сторожевой катер, несколько малых катеров, повреждено до восьми судов и транспорт. Но несмотря на эти потери, десант продолжал расти.</w:t>
      </w:r>
    </w:p>
    <w:p vyd:_id="vyd:0000000000005m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o">Вечером, после мощного артиллерийс</w:t>
      </w:r>
      <w:r>
        <w:rPr>
          <w:rFonts w:ascii="Times New Roman" w:hAnsi="Times New Roman" w:cs="Times New Roman"/>
          <w:sz w:val="28"/>
          <w:szCs w:val="28"/>
        </w:rPr>
        <w:t vyd:_id="vyd:0000000000005n">кого удара корабельной артиллерии, наши части перешли в атаку на высоту 171. Трижды они брали её штурмом и дважды японцы отбивали, но к 20 часам советские войска окончательно закрепились на господствующей точке, а потом и укрепленными позициями противника.</w:t>
      </w:r>
    </w:p>
    <w:p vyd:_id="vyd:0000000000005i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l" xml:space="preserve">День 18 августа стал днем наиболее ожесточённых боёв и кульминацией сражения за </w:t>
      </w:r>
      <w:r>
        <w:rPr>
          <w:rFonts w:ascii="Times New Roman" w:hAnsi="Times New Roman" w:cs="Times New Roman"/>
          <w:sz w:val="28"/>
          <w:szCs w:val="28"/>
        </w:rPr>
        <w:t vyd:_id="vyd:0000000000005k">Шумшу</w:t>
      </w:r>
      <w:r>
        <w:rPr>
          <w:rFonts w:ascii="Times New Roman" w:hAnsi="Times New Roman" w:cs="Times New Roman"/>
          <w:sz w:val="28"/>
          <w:szCs w:val="28"/>
        </w:rPr>
        <w:t vyd:_id="vyd:0000000000005j">. Был сломлен первый эшелон японской обороны, и удержан плацдарм.</w:t>
      </w:r>
    </w:p>
    <w:p vyd:_id="vyd:0000000000005h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5d">
      <w:pPr>
        <w:spacing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5g" xml:space="preserve">Слайд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5f">10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5e">. Завершение десантной операции</w:t>
      </w:r>
    </w:p>
    <w:p vyd:_id="vyd:0000000000005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c" xml:space="preserve">19 августа. После яростных боёв предыдущего дня советские части переходили к последовательному подавлению японских огневых точек. </w:t>
      </w:r>
    </w:p>
    <w:p vyd:_id="vyd:000000000000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a">20 августа было объявлено датой капитуляции, советские корабли направились к военно-морской базе для ее официального принятия. И в момент, когда завершение сражения казалось близким, японские батареи вновь открыли по ним артил</w:t>
      </w:r>
      <w:r>
        <w:rPr>
          <w:rFonts w:ascii="Times New Roman" w:hAnsi="Times New Roman" w:cs="Times New Roman"/>
          <w:sz w:val="28"/>
          <w:szCs w:val="28"/>
        </w:rPr>
        <w:t vyd:_id="vyd:00000000000059">лерийский огонь. Снова потери: раненные и убитые. Советские корабли ответили огнём и отошли в море, а вернувшись, зачистили вражеские территории с помощью авиации на 5-6 километров вглубь, и лишь тогда японская делегация прибыла с согласием на капитуляцию.</w:t>
      </w:r>
    </w:p>
    <w:p vyd:_id="vyd:000000000000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7" xml:space="preserve">Но даже после этого процесс капитуляции затягивался. В дни 21—22 августа японская сторона медлила, откладывала подписание окончательных документов. Тогда было приказано перебросить на </w:t>
      </w:r>
      <w:r>
        <w:rPr>
          <w:rFonts w:ascii="Times New Roman" w:hAnsi="Times New Roman" w:cs="Times New Roman"/>
          <w:sz w:val="28"/>
          <w:szCs w:val="28"/>
        </w:rPr>
        <w:t vyd:_id="vyd:00000000000056">Шумшу</w:t>
      </w:r>
      <w:r>
        <w:rPr>
          <w:rFonts w:ascii="Times New Roman" w:hAnsi="Times New Roman" w:cs="Times New Roman"/>
          <w:sz w:val="28"/>
          <w:szCs w:val="28"/>
        </w:rPr>
        <w:t vyd:_id="vyd:00000000000055" xml:space="preserve"> два дополнительных стрелковых полка с Камчатки, к утру следующего дня полностью овладеть островом и начать десантную операцию против </w:t>
      </w:r>
      <w:r>
        <w:rPr>
          <w:rFonts w:ascii="Times New Roman" w:hAnsi="Times New Roman" w:cs="Times New Roman"/>
          <w:sz w:val="28"/>
          <w:szCs w:val="28"/>
        </w:rPr>
        <w:t vyd:_id="vyd:00000000000054">Парамушира</w:t>
      </w:r>
      <w:r>
        <w:rPr>
          <w:rFonts w:ascii="Times New Roman" w:hAnsi="Times New Roman" w:cs="Times New Roman"/>
          <w:sz w:val="28"/>
          <w:szCs w:val="28"/>
        </w:rPr>
        <w:t vyd:_id="vyd:00000000000053">.</w:t>
      </w:r>
    </w:p>
    <w:p vyd:_id="vyd:0000000000004y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1" xml:space="preserve">23 августа 1945 года стал днём окончательного перелома в сражении за северные Курилы. Генерал-лейтенант Цуцуми </w:t>
      </w:r>
      <w:r>
        <w:rPr>
          <w:rFonts w:ascii="Times New Roman" w:hAnsi="Times New Roman" w:cs="Times New Roman"/>
          <w:sz w:val="28"/>
          <w:szCs w:val="28"/>
        </w:rPr>
        <w:t vyd:_id="vyd:00000000000050">Фусаки</w:t>
      </w:r>
      <w:r>
        <w:rPr>
          <w:rFonts w:ascii="Times New Roman" w:hAnsi="Times New Roman" w:cs="Times New Roman"/>
          <w:sz w:val="28"/>
          <w:szCs w:val="28"/>
        </w:rPr>
        <w:t vyd:_id="vyd:0000000000004z" xml:space="preserve">, командующий японскими войсками на этом направлении, принял условия капитуляции, сдался в плен сам и отдал приказ своим частям сложить оружие. </w:t>
      </w:r>
    </w:p>
    <w:p vyd:_id="vyd:0000000000004u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x" xml:space="preserve">На </w:t>
      </w:r>
      <w:r>
        <w:rPr>
          <w:rFonts w:ascii="Times New Roman" w:hAnsi="Times New Roman" w:cs="Times New Roman"/>
          <w:sz w:val="28"/>
          <w:szCs w:val="28"/>
        </w:rPr>
        <w:t vyd:_id="vyd:0000000000004w">Шумшу</w:t>
      </w:r>
      <w:r>
        <w:rPr>
          <w:rFonts w:ascii="Times New Roman" w:hAnsi="Times New Roman" w:cs="Times New Roman"/>
          <w:sz w:val="28"/>
          <w:szCs w:val="28"/>
        </w:rPr>
        <w:t vyd:_id="vyd:0000000000004v" xml:space="preserve"> в плен сдались 526 офицеров, включая одного генерала, и 11 700 унтер-офицеров и солдат.</w:t>
      </w:r>
    </w:p>
    <w:p vyd:_id="vyd:0000000000004p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vyd:_id="vyd:0000000000004t" xml:space="preserve">В тот же день, без сопротивления капитулировал гарнизон </w:t>
      </w:r>
      <w:r>
        <w:rPr>
          <w:rFonts w:ascii="Times New Roman" w:hAnsi="Times New Roman" w:cs="Times New Roman"/>
          <w:sz w:val="28"/>
          <w:szCs w:val="28"/>
        </w:rPr>
        <w:t vyd:_id="vyd:0000000000004s">Парамушира</w:t>
      </w:r>
      <w:r>
        <w:rPr>
          <w:rFonts w:ascii="Times New Roman" w:hAnsi="Times New Roman" w:cs="Times New Roman"/>
          <w:sz w:val="28"/>
          <w:szCs w:val="28"/>
        </w:rPr>
        <w:t vyd:_id="vyd:0000000000004r" xml:space="preserve">, одного из главных опорных пунктов японской обороны в Курильской гряде. В плен сдались около 8000 солдат и офицеров.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4q" xml:space="preserve">Было захвачено огромное количество вооружений. </w:t>
      </w:r>
    </w:p>
    <w:p vyd:_id="vyd:0000000000004o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4n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4j">
      <w:pPr>
        <w:spacing w:line="360" w:lineRule="auto"/>
        <w:ind w:firstLine="708"/>
        <w:jc w:val="both"/>
        <w:outlineLvl w:val="1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4m">Слайд 1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4l">1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4k">. Значение победы</w:t>
      </w:r>
    </w:p>
    <w:p vyd:_id="vyd:0000000000004h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4i">Эти цифры выражали не просто капитуляцию отдельного гарнизона — а крушение целого оборонительного узла, превращённого Японией в бастион контроля над северной частью Тихого океана.</w:t>
      </w:r>
    </w:p>
    <w:p vyd:_id="vyd:0000000000004f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4g" xml:space="preserve">Вот так, в течение нескольких дней северные Курилы перешли под полный контроль Советского Союза. Японская оборонительная система, создававшая угрозу Камчатке и всему советскому Дальнему Востоку, рухнула. </w:t>
      </w:r>
    </w:p>
    <w:p vyd:_id="vyd:0000000000004c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4e">Курильская десантная операция не только обеспечила полный контроль над Курильскими островами, ликвид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4d">ировала возможность их использования противником и укрепила стратегические позиции нашей страны, но и завершила целый исторический цикл борьбы России за безопасность своих восточных рубежей, которые стали неприступным форпостом и остаются им и по сей день.</w:t>
      </w:r>
    </w:p>
    <w:p vyd:_id="vyd:0000000000004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b" xml:space="preserve">Вторая мировая война, продолжавшаяся шесть лет с 1 сентября 1939 года по 2 сентября 1945 года, завершилась полностью и окончательно, когда 2 сентября 1945 года был подписан Акт о безоговорочной капитуляции Японии. </w:t>
      </w:r>
    </w:p>
    <w:p vyd:_id="vyd:0000000000004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9">Молниеносная победа СССР над Японией и окончание Второй мировой войны ст</w:t>
      </w:r>
      <w:r>
        <w:rPr>
          <w:rFonts w:ascii="Times New Roman" w:hAnsi="Times New Roman" w:cs="Times New Roman"/>
          <w:sz w:val="28"/>
          <w:szCs w:val="28"/>
        </w:rPr>
        <w:t vyd:_id="vyd:00000000000048">али возможными благодаря боевому опыту Красной Армии, полученному в Великой Отечественной войне. Победа над германским нацизмом на западном фронте и японским милитаризмом на тихоокеанском завершила борьбу с мировым фашистским злом, нацизмом и милитаризмом.</w:t>
      </w:r>
    </w:p>
    <w:p vyd:_id="vyd:00000000000044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vyd:_id="vyd:00000000000046">В память об окончании Второй мировой войны и решающей роли СССР, 3 сентября в России установлен День воинской славы России. День Победы над милитаристской Японией и окончания Второй мировой войны</w:t>
      </w:r>
      <w:r>
        <w:t vyd:_id="vyd:00000000000045">.</w:t>
      </w:r>
    </w:p>
    <w:p vyd:_id="vyd:00000000000042">
      <w:r>
        <w:br w:type="page" vyd:_id="vyd:00000000000043"/>
      </w:r>
    </w:p>
    <w:p vyd:_id="vyd:00000000000040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drawing vyd:_id="vyd:00000000000041">
          <wp:inline distT="0" distB="0" distL="0" distR="0">
            <wp:extent cx="1257500" cy="316973"/>
            <wp:effectExtent l="0" t="0" r="0" b="0"/>
            <wp:docPr id="3" name="image5.png" descr="Изображение выглядит как снимок экрана, текст, Шрифт, логотип  Содержимое, созданное искусственным интеллектом, может быть неверным."/>
            <wp:cNvGraphicFramePr/>
            <a:graphic>
              <a:graphicData uri="http://schemas.openxmlformats.org/drawingml/2006/picture">
                <pic:pic>
                  <pic:nvPicPr>
                    <pic:cNvPr id="1973569984" name="image5.png" descr="Изображение выглядит как снимок экрана, текст, Шрифт, логотип  Содержимое, созданное искусственным интеллектом, может быть неверным."/>
                    <pic:nvPr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00" cy="3169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vyd:_id="vyd:0000000000003w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3z">Слайд 1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3y">2-22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3x">. Проверим себя</w:t>
      </w:r>
    </w:p>
    <w:p vyd:_id="vyd:0000000000003u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v">Подводя итоги нашего занятия, хотелось бы узнать, как хорошо вы запомнили содержание лекции. Вам предстоит ответить на 10 вопросов. У вас будет 4 варианта ответа, среди которых только один правильный. Начнем!</w:t>
      </w:r>
    </w:p>
    <w:p vyd:_id="vyd:0000000000003t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3o">
      <w:pPr>
        <w:pStyle w:val="100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1005"/>
          <w:rFonts w:eastAsiaTheme="majorEastAsia"/>
          <w:sz w:val="28"/>
          <w:b w:val="1"/>
          <w:bCs w:val="1"/>
          <w:szCs w:val="28"/>
        </w:rPr>
        <w:t vyd:_id="vyd:0000000000003s">Вопрос 1.</w:t>
      </w:r>
      <w:r>
        <w:rPr>
          <w:sz w:val="28"/>
          <w:szCs w:val="28"/>
        </w:rPr>
        <w:t vyd:_id="vyd:0000000000003r" xml:space="preserve"> Когда началась </w:t>
      </w:r>
      <w:r>
        <w:rPr>
          <w:sz w:val="28"/>
          <w:szCs w:val="28"/>
        </w:rPr>
        <w:t vyd:_id="vyd:0000000000003q">Маньчжурская операция Красной Армии</w:t>
      </w:r>
      <w:r>
        <w:rPr>
          <w:sz w:val="28"/>
          <w:szCs w:val="28"/>
        </w:rPr>
        <w:t vyd:_id="vyd:0000000000003p">?</w:t>
      </w:r>
    </w:p>
    <w:p vyd:_id="vyd:0000000000003m">
      <w:pPr>
        <w:pStyle w:val="100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3n">А) 6 июня 1944 г.</w:t>
      </w:r>
    </w:p>
    <w:p vyd:_id="vyd:0000000000003k">
      <w:pPr>
        <w:pStyle w:val="1004"/>
        <w:spacing w:before="0" w:beforeAutospacing="0" w:after="0" w:afterAutospacing="0" w:line="360" w:lineRule="auto"/>
        <w:jc w:val="both"/>
        <w:rPr>
          <w:sz w:val="28"/>
          <w:b w:val="1"/>
          <w:bCs w:val="1"/>
          <w:szCs w:val="28"/>
        </w:rPr>
      </w:pPr>
      <w:r>
        <w:rPr>
          <w:sz w:val="28"/>
          <w:b w:val="1"/>
          <w:bCs w:val="1"/>
          <w:szCs w:val="28"/>
        </w:rPr>
        <w:t vyd:_id="vyd:0000000000003l">Б) 9 августа 1945 г.</w:t>
      </w:r>
    </w:p>
    <w:p vyd:_id="vyd:0000000000003i">
      <w:pPr>
        <w:pStyle w:val="100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3j">В) 22 июня 1941 г.</w:t>
      </w:r>
    </w:p>
    <w:p vyd:_id="vyd:0000000000003g">
      <w:pPr>
        <w:pStyle w:val="100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3h">Г) 15 августа 1945 г.</w:t>
      </w:r>
    </w:p>
    <w:p vyd:_id="vyd:0000000000003f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3c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3e">Вопрос 2.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d" xml:space="preserve"> Как называлась главная военная сила Японии в континентальной Азии, разгромленная Красной Армией в августе 1945 года?</w:t>
      </w:r>
    </w:p>
    <w:p vyd:_id="vyd:0000000000003a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b">А) Императорская гвардия</w:t>
      </w:r>
    </w:p>
    <w:p vyd:_id="vyd:0000000000003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39">Б) Квантунская армия</w:t>
      </w:r>
    </w:p>
    <w:p vyd:_id="vyd:00000000000036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7">В) Восточная армия</w:t>
      </w:r>
    </w:p>
    <w:p vyd:_id="vyd:00000000000034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5">Г) Тихоокеанская армия</w:t>
      </w:r>
    </w:p>
    <w:p vyd:_id="vyd:0000000000003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30">
      <w:pPr>
        <w:pStyle w:val="100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1005"/>
          <w:rFonts w:eastAsiaTheme="majorEastAsia"/>
          <w:sz w:val="28"/>
          <w:b w:val="1"/>
          <w:bCs w:val="1"/>
          <w:szCs w:val="28"/>
        </w:rPr>
        <w:t vyd:_id="vyd:00000000000032">Вопрос 3.</w:t>
      </w:r>
      <w:r>
        <w:rPr>
          <w:sz w:val="28"/>
          <w:szCs w:val="28"/>
        </w:rPr>
        <w:t vyd:_id="vyd:00000000000031" xml:space="preserve"> Что планировали сделать Германия и Япония в отношении СССР?</w:t>
      </w:r>
    </w:p>
    <w:p vyd:_id="vyd:0000000000002y">
      <w:pPr>
        <w:pStyle w:val="1004"/>
        <w:spacing w:before="0" w:beforeAutospacing="0" w:after="0" w:afterAutospacing="0" w:line="360" w:lineRule="auto"/>
        <w:jc w:val="both"/>
        <w:rPr>
          <w:sz w:val="28"/>
          <w:b w:val="1"/>
          <w:bCs w:val="1"/>
          <w:szCs w:val="28"/>
        </w:rPr>
      </w:pPr>
      <w:r>
        <w:rPr>
          <w:sz w:val="28"/>
          <w:b w:val="1"/>
          <w:bCs w:val="1"/>
          <w:szCs w:val="28"/>
        </w:rPr>
        <w:t vyd:_id="vyd:0000000000002z" xml:space="preserve">А) Разделить его территории между собой </w:t>
      </w:r>
    </w:p>
    <w:p vyd:_id="vyd:0000000000002w">
      <w:pPr>
        <w:pStyle w:val="100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2x">Б) Превратить его в союзное государство</w:t>
      </w:r>
    </w:p>
    <w:p vyd:_id="vyd:0000000000002u">
      <w:pPr>
        <w:pStyle w:val="100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2v">В) Сделать буферной зоной</w:t>
      </w:r>
    </w:p>
    <w:p vyd:_id="vyd:0000000000002s">
      <w:pPr>
        <w:pStyle w:val="100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2t">Г) Полностью игнорировать его в войне</w:t>
      </w:r>
    </w:p>
    <w:p vyd:_id="vyd:0000000000002r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2o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2q">Вопрос 4.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p" xml:space="preserve"> Кто был главнокомандующим советскими войсками на Дальнем Востоке в августе 1945 года?</w:t>
      </w:r>
    </w:p>
    <w:p vyd:_id="vyd:0000000000002m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n">А) Георгий Жуков</w:t>
      </w:r>
    </w:p>
    <w:p vyd:_id="vyd:0000000000002k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l">Б) Иван Конев</w:t>
      </w:r>
    </w:p>
    <w:p vyd:_id="vyd:0000000000002i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2j">В) Александр Василевский</w:t>
      </w:r>
    </w:p>
    <w:p vyd:_id="vyd:0000000000002g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h">Г) Константин Рокоссовский</w:t>
      </w:r>
    </w:p>
    <w:p vyd:_id="vyd:0000000000002f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2c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2e">Вопрос 5.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d" xml:space="preserve"> Какой остров стал ключевым в Курильской десантной операции?</w:t>
      </w:r>
    </w:p>
    <w:p vyd:_id="vyd:0000000000002a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b">А) Сахалин</w:t>
      </w:r>
    </w:p>
    <w:p vyd:_id="vyd:0000000000002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9" xml:space="preserve">Б)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8">Парамушир</w:t>
      </w:r>
    </w:p>
    <w:p vyd:_id="vyd:0000000000002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26" xml:space="preserve">В)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25">Шумшу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24" xml:space="preserve"> </w:t>
      </w:r>
    </w:p>
    <w:p vyd:_id="vyd:0000000000002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2">Г) Хоккайдо</w:t>
      </w:r>
    </w:p>
    <w:p vyd:_id="vyd:00000000000020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1v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1z">Вопрос 6.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y" xml:space="preserve"> Сколько японских солдат и офицеров сдались в плен на острове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x">Шумшу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w">?</w:t>
      </w:r>
    </w:p>
    <w:p vyd:_id="vyd:0000000000001t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u">А) Около 2 000</w:t>
      </w:r>
    </w:p>
    <w:p vyd:_id="vyd:0000000000001r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1s" xml:space="preserve">Б) Более 12 000 </w:t>
      </w:r>
    </w:p>
    <w:p vyd:_id="vyd:0000000000001p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q">В) Более 20 000</w:t>
      </w:r>
    </w:p>
    <w:p vyd:_id="vyd:0000000000001n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o">Г) Менее 5 000</w:t>
      </w:r>
    </w:p>
    <w:p vyd:_id="vyd:0000000000001m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1h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1l">Вопрос 7.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k" xml:space="preserve"> Как японцы усилили оборону острова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j">Шумшу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i">?</w:t>
      </w:r>
    </w:p>
    <w:p vyd:_id="vyd:0000000000001d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1g" xml:space="preserve">А) Использовали советский танкер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f">как плавучую батарею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1e" xml:space="preserve"> </w:t>
      </w:r>
    </w:p>
    <w:p vyd:_id="vyd:0000000000001b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c">Б) Создали сеть бункеров из дерева</w:t>
      </w:r>
    </w:p>
    <w:p vyd:_id="vyd:00000000000019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a">В) Применили химическое оружие</w:t>
      </w:r>
    </w:p>
    <w:p vyd:_id="vyd:0000000000001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8">Г) Заминировали всё побережье атомными зарядами</w:t>
      </w:r>
    </w:p>
    <w:p vyd:_id="vyd:00000000000016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1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15">Вопрос 8.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4" xml:space="preserve"> Когда был подписан Акт о безоговорочной капитуляции Японии?</w:t>
      </w:r>
    </w:p>
    <w:p vyd:_id="vyd:0000000000001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2">А) 9 августа 1945 г.</w:t>
      </w:r>
    </w:p>
    <w:p vyd:_id="vyd:0000000000000z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0">Б) 15 августа 1945 г.</w:t>
      </w:r>
    </w:p>
    <w:p vyd:_id="vyd:0000000000000x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0y" xml:space="preserve">В) 2 сентября 1945 г. </w:t>
      </w:r>
    </w:p>
    <w:p vyd:_id="vyd:0000000000000v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w">Г) 3 сентября 1945 г.</w:t>
      </w:r>
    </w:p>
    <w:p vyd:_id="vyd:0000000000000u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0r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0t">Вопрос 9.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s" xml:space="preserve"> Что обеспечила Победа СССР на Курильских островах?</w:t>
      </w:r>
    </w:p>
    <w:p vyd:_id="vyd:0000000000000p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q">А) Контроль над всем Тихим океаном</w:t>
      </w:r>
    </w:p>
    <w:p vyd:_id="vyd:0000000000000n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0o">Б) Безопасность Дальнего Востока</w:t>
      </w:r>
    </w:p>
    <w:p vyd:_id="vyd:0000000000000l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m">В) Новый торговый путь</w:t>
      </w:r>
    </w:p>
    <w:p vyd:_id="vyd:0000000000000i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k" xml:space="preserve">Г)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j">Открытие островов Курильской гряды</w:t>
      </w:r>
    </w:p>
    <w:p vyd:_id="vyd:0000000000000h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0e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0g">Вопрос 10.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f" xml:space="preserve"> Когда отмечается День Победы над милитаристской Японией и окончания Второй мировой войны? </w:t>
      </w:r>
    </w:p>
    <w:p vyd:_id="vyd:0000000000000c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d">А) 2 сентября</w:t>
      </w:r>
    </w:p>
    <w:p vyd:_id="vyd:0000000000000a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b">Б) 9 мая</w:t>
      </w:r>
    </w:p>
    <w:p vyd:_id="vyd:0000000000000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09">В) 3 сентября</w:t>
      </w:r>
    </w:p>
    <w:p vyd:_id="vyd:00000000000006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7">Г) 22 июня</w:t>
      </w:r>
    </w:p>
    <w:p vyd:_id="vyd:00000000000005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03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04">Слайд 23. Будем рады вашей обратной связи!</w:t>
      </w:r>
    </w:p>
    <w:sectPr vyd:_id="vyd:00000000000002">
      <w:headerReference r:id="rId9" w:type="default"/>
      <w:footerReference r:id="rId10" w:type="default"/>
      <w:footerReference r:id="rId11" w:type="even"/>
      <w:footnotePr/>
      <w:endnotePr/>
      <w:type w:val="nextPage"/>
      <w:pgSz w:w="11906" w:h="16838" w:orient="portrait"/>
      <w:pgMar w:top="1134" w:right="850" w:bottom="1134" w:left="1701" w:header="708" w:footer="708" w:gutter="0"/>
      <w:cols w:equalWidth="1" w:space="708" w:num="1" w:sep="0"/>
      <w:vAlign w:val="top"/>
      <w:titlePg w:val="0"/>
      <w:docGrid w:linePitch="360"/>
    </w:sectPr>
  </w:body>
</w:document>
</file>

<file path=word/endnotes.xml><?xml version="1.0" encoding="utf-8"?>
<w:endnotes xmlns:w15="http://schemas.microsoft.com/office/word/2012/wordml" xmlns:wp14="http://schemas.microsoft.com/office/word/2010/wordprocessingDrawing" xmlns:mc="http://schemas.openxmlformats.org/markup-compatibility/2006" xmlns:w="http://schemas.openxmlformats.org/wordprocessingml/2006/main" xmlns:w14="http://schemas.microsoft.com/office/word/2010/wordml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w14="http://schemas.microsoft.com/office/word/2010/wordml" xmlns:w15="http://schemas.microsoft.com/office/word/2012/wordml" xmlns:mc="http://schemas.openxmlformats.org/markup-compatibility/2006" xmlns:w="http://schemas.openxmlformats.org/wordprocessingml/2006/main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vyd="http://volga.yandex.com/schemas/document/model" xmlns:w15="http://schemas.microsoft.com/office/word/2012/wordml" xmlns:w="http://schemas.openxmlformats.org/wordprocessingml/2006/main" vyd:_id="vyd:000000000000cx">
  <w:sdt vyd:_id="vyd:000000000000cz">
    <w:sdtPr>
      <w:rPr/>
      <w15:appearance w15:val="boundingBox"/>
      <w:id w:val="-807934379"/>
      <w:docPartObj>
        <w:docPartGallery w:val="Page Numbers (Bottom of Page)"/>
        <w:docPartUnique w:val="1"/>
      </w:docPartObj>
    </w:sdtPr>
    <w:sdtContent>
      <w:p>
        <w:pPr>
          <w:pStyle w:val="1016"/>
          <w:framePr w:wrap="none" w:vAnchor="text" w:hAnchor="margin" w:xAlign="right" w:y="1"/>
          <w:rPr>
            <w:rStyle w:val="1018"/>
          </w:rPr>
        </w:pPr>
        <w:r>
          <w:rPr>
            <w:rStyle w:val="1018"/>
          </w:rPr>
          <w:fldChar w:fldCharType="begin"/>
        </w:r>
        <w:r>
          <w:rPr>
            <w:rStyle w:val="1018"/>
          </w:rPr>
          <w:instrText xml:space="preserve"> PAGE </w:instrText>
        </w:r>
        <w:r>
          <w:rPr>
            <w:rStyle w:val="1018"/>
          </w:rPr>
          <w:fldChar w:fldCharType="separate"/>
        </w:r>
        <w:r>
          <w:rPr>
            <w:rStyle w:val="1018"/>
          </w:rPr>
          <w:t xml:space="preserve">3</w:t>
        </w:r>
        <w:r>
          <w:rPr>
            <w:rStyle w:val="1018"/>
          </w:rPr>
          <w:fldChar w:fldCharType="end"/>
        </w:r>
        <w:r>
          <w:rPr>
            <w:rStyle w:val="1018"/>
          </w:rPr>
        </w:r>
        <w:r>
          <w:rPr>
            <w:rStyle w:val="1018"/>
          </w:rPr>
        </w:r>
      </w:p>
    </w:sdtContent>
  </w:sdt>
  <w:p vyd:_id="vyd:000000000000cy">
    <w:pPr>
      <w:pStyle w:val="1016"/>
      <w:ind w:end="360"/>
    </w:pPr>
  </w:p>
</w:ftr>
</file>

<file path=word/footer2.xml><?xml version="1.0" encoding="utf-8"?>
<w:ftr xmlns:vyd="http://volga.yandex.com/schemas/document/model" xmlns:w15="http://schemas.microsoft.com/office/word/2012/wordml" xmlns:w="http://schemas.openxmlformats.org/wordprocessingml/2006/main" vyd:_id="vyd:000000000000d0">
  <w:sdt vyd:_id="vyd:000000000000d2">
    <w:sdtPr>
      <w:rPr/>
      <w15:appearance w15:val="boundingBox"/>
      <w:id w:val="300736072"/>
      <w:docPartObj>
        <w:docPartGallery w:val="Page Numbers (Bottom of Page)"/>
        <w:docPartUnique w:val="1"/>
      </w:docPartObj>
    </w:sdtPr>
    <w:sdtContent>
      <w:p>
        <w:pPr>
          <w:pStyle w:val="1016"/>
          <w:framePr w:wrap="none" w:vAnchor="text" w:hAnchor="margin" w:xAlign="right" w:y="1"/>
          <w:rPr>
            <w:rStyle w:val="1018"/>
          </w:rPr>
        </w:pPr>
        <w:r>
          <w:rPr>
            <w:rStyle w:val="1018"/>
          </w:rPr>
          <w:fldChar w:fldCharType="begin"/>
        </w:r>
        <w:r>
          <w:rPr>
            <w:rStyle w:val="1018"/>
          </w:rPr>
          <w:instrText xml:space="preserve"> PAGE </w:instrText>
        </w:r>
        <w:r>
          <w:rPr>
            <w:rStyle w:val="1018"/>
          </w:rPr>
          <w:fldChar w:fldCharType="end"/>
        </w:r>
        <w:r>
          <w:rPr>
            <w:rStyle w:val="1018"/>
          </w:rPr>
        </w:r>
        <w:r>
          <w:rPr>
            <w:rStyle w:val="1018"/>
          </w:rPr>
        </w:r>
      </w:p>
    </w:sdtContent>
  </w:sdt>
  <w:p vyd:_id="vyd:000000000000d1">
    <w:pPr>
      <w:pStyle w:val="1016"/>
      <w:ind w:end="360"/>
    </w:pPr>
  </w:p>
</w:ftr>
</file>

<file path=word/footnotes.xml><?xml version="1.0" encoding="utf-8"?>
<w:footnotes xmlns:r="http://schemas.openxmlformats.org/officeDocument/2006/relationships"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09"/>
      </w:pPr>
      <w:r>
        <w:rPr>
          <w:rStyle w:val="1011"/>
        </w:rPr>
        <w:footnoteRef/>
      </w:r>
      <w:r>
        <w:t xml:space="preserve"> Источник: </w:t>
      </w:r>
      <w:hyperlink r:id="rId1" w:tooltip="https://www.worldandwe.com/ru/page/yaponiya__samyy_krovavyy_palach_mirnogo_naseleniya_vo_vtoroy_mirovoy_voyne.html" w:history="1">
        <w:r>
          <w:rPr>
            <w:rStyle w:val="1012"/>
          </w:rPr>
          <w:t xml:space="preserve">https://www.worldandwe.com/ru/page/yaponiya__samyy_krovavyy_palach_mirnogo_naseleniya_vo_vtoroy_mirovoy_voyne.html</w:t>
        </w:r>
      </w:hyperlink>
      <w:r>
        <w:t xml:space="preserve"> </w:t>
      </w:r>
      <w:r/>
    </w:p>
  </w:footnote>
  <w:footnote w:id="3">
    <w:p>
      <w:pPr>
        <w:pStyle w:val="1009"/>
      </w:pPr>
      <w:r>
        <w:rPr>
          <w:rStyle w:val="1011"/>
        </w:rPr>
        <w:footnoteRef/>
      </w:r>
      <w:r>
        <w:t xml:space="preserve"> Источник: </w:t>
      </w:r>
      <w:hyperlink r:id="rId2" w:tooltip="https://rg.ru/2025/08/19/strategiia-massovogo-zarazheniia.html?ysclid=mey0qf7wax650690023" w:history="1">
        <w:r>
          <w:rPr>
            <w:rStyle w:val="1012"/>
          </w:rPr>
          <w:t xml:space="preserve">https://rg.ru/2025/08/19/strategiia-massovogo-zarazheniia.html?ysclid=mey0qf7wax650690023</w:t>
        </w:r>
      </w:hyperlink>
      <w:r>
        <w:t xml:space="preserve"> </w:t>
      </w:r>
      <w:r/>
    </w:p>
  </w:footnote>
  <w:footnote w:id="4">
    <w:p>
      <w:pPr>
        <w:pStyle w:val="1009"/>
      </w:pPr>
      <w:r>
        <w:rPr>
          <w:rStyle w:val="1011"/>
        </w:rPr>
        <w:footnoteRef/>
      </w:r>
      <w:r>
        <w:t xml:space="preserve"> Источник: </w:t>
      </w:r>
      <w:hyperlink r:id="rId3" w:tooltip="https://citysakh.ru/news/121374" w:history="1">
        <w:r>
          <w:rPr>
            <w:rStyle w:val="1012"/>
          </w:rPr>
          <w:t xml:space="preserve">https://citysakh.ru/news/121374</w:t>
        </w:r>
      </w:hyperlink>
      <w:r>
        <w:t xml:space="preserve"> </w:t>
      </w:r>
      <w:r/>
    </w:p>
  </w:footnote>
</w:footnotes>
</file>

<file path=word/header1.xml><?xml version="1.0" encoding="utf-8"?>
<w:hdr xmlns:a="http://schemas.openxmlformats.org/drawingml/2006/main" xmlns:r="http://schemas.openxmlformats.org/officeDocument/2006/relationships" xmlns:vyd="http://volga.yandex.com/schemas/document/model" xmlns:wp="http://schemas.openxmlformats.org/drawingml/2006/wordprocessingDrawing" xmlns:w="http://schemas.openxmlformats.org/wordprocessingml/2006/main" xmlns:pic="http://schemas.openxmlformats.org/drawingml/2006/picture" vyd:_id="vyd:000000000000cr">
  <w:p vyd:_id="vyd:000000000000cv">
    <w:pPr>
      <w:pStyle w:val="1014"/>
      <w:jc w:val="center"/>
    </w:pPr>
    <w:r>
      <w:rPr>
        <w:sz w:val="22"/>
        <w:szCs w:val="22"/>
      </w:rPr>
      <w:drawing vyd:_id="vyd:000000000000cw">
        <wp:inline distT="0" distB="0" distL="0" distR="0">
          <wp:extent cx="1639408" cy="384962"/>
          <wp:effectExtent l="0" t="0" r="0" b="0"/>
          <wp:docPr id="1" name="image4.png"/>
          <wp:cNvGraphicFramePr/>
          <a:graphic>
            <a:graphicData uri="http://schemas.openxmlformats.org/drawingml/2006/picture">
              <pic:pic>
                <pic:nvPicPr>
                  <pic:cNvPr id="0" name="image4.png"/>
                  <pic:nvPr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vyd:_id="vyd:000000000000cs">
    <w:pPr>
      <w:pStyle w:val="1014"/>
      <w:jc w:val="center"/>
    </w:pPr>
    <w:r>
      <w:drawing vyd:_id="vyd:000000000000ct">
        <wp:inline distT="0" distB="0" distL="0" distR="0">
          <wp:extent cx="829340" cy="963688"/>
          <wp:effectExtent l="0" t="0" r="0" b="0"/>
          <wp:docPr id="2" name="Рисунок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nvPr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9340" cy="963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15="http://schemas.microsoft.com/office/word/2012/wordml" xmlns:wp14="http://schemas.microsoft.com/office/word/2010/wordprocessingDrawing" xmlns:mc="http://schemas.openxmlformats.org/markup-compatibility/2006" xmlns:w="http://schemas.openxmlformats.org/wordprocessingml/2006/main" xmlns:w14="http://schemas.microsoft.com/office/word/2010/wordml" mc:Ignorable="w14 w15 wp14">
  <w:abstractNum w:abstractNumId="0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1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10">
    <w:multiLevelType w:val="hybridMultilevel"/>
    <w:lvl w:ilvl="0">
      <w:start w:val="1"/>
      <w:numFmt w:val="bullet"/>
      <w:isLgl w:val="0"/>
      <w:suff w:val="tab"/>
      <w:lvlText w:val="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0"/>
      <w:suff w:val="tab"/>
      <w:lvlText w:val=""/>
      <w:lvlJc w:val="start"/>
      <w:pPr>
        <w:tabs>
          <w:tab w:val="num" w:pos="2880" w:leader="none"/>
        </w:tabs>
        <w:ind w:star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0"/>
      <w:suff w:val="tab"/>
      <w:lvlText w:val=""/>
      <w:lvlJc w:val="start"/>
      <w:pPr>
        <w:tabs>
          <w:tab w:val="num" w:pos="3600" w:leader="none"/>
        </w:tabs>
        <w:ind w:star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0"/>
      <w:suff w:val="tab"/>
      <w:lvlText w:val=""/>
      <w:lvlJc w:val="start"/>
      <w:pPr>
        <w:tabs>
          <w:tab w:val="num" w:pos="5040" w:leader="none"/>
        </w:tabs>
        <w:ind w:star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0"/>
      <w:suff w:val="tab"/>
      <w:lvlText w:val=""/>
      <w:lvlJc w:val="start"/>
      <w:pPr>
        <w:tabs>
          <w:tab w:val="num" w:pos="5760" w:leader="none"/>
        </w:tabs>
        <w:ind w:star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0"/>
      <w:suff w:val="tab"/>
      <w:lvlText w:val="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0"/>
      <w:suff w:val="tab"/>
      <w:lvlText w:val=""/>
      <w:lvlJc w:val="start"/>
      <w:pPr>
        <w:tabs>
          <w:tab w:val="num" w:pos="2880" w:leader="none"/>
        </w:tabs>
        <w:ind w:star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0"/>
      <w:suff w:val="tab"/>
      <w:lvlText w:val=""/>
      <w:lvlJc w:val="start"/>
      <w:pPr>
        <w:tabs>
          <w:tab w:val="num" w:pos="3600" w:leader="none"/>
        </w:tabs>
        <w:ind w:star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0"/>
      <w:suff w:val="tab"/>
      <w:lvlText w:val=""/>
      <w:lvlJc w:val="start"/>
      <w:pPr>
        <w:tabs>
          <w:tab w:val="num" w:pos="5040" w:leader="none"/>
        </w:tabs>
        <w:ind w:star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0"/>
      <w:suff w:val="tab"/>
      <w:lvlText w:val=""/>
      <w:lvlJc w:val="start"/>
      <w:pPr>
        <w:tabs>
          <w:tab w:val="num" w:pos="5760" w:leader="none"/>
        </w:tabs>
        <w:ind w:star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13">
    <w:multiLevelType w:val="hybridMultilevel"/>
    <w:lvl w:ilvl="0">
      <w:start w:val="1"/>
      <w:numFmt w:val="bullet"/>
      <w:isLgl w:val="0"/>
      <w:suff w:val="tab"/>
      <w:lvlText w:val="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0"/>
      <w:suff w:val="tab"/>
      <w:lvlText w:val=""/>
      <w:lvlJc w:val="start"/>
      <w:pPr>
        <w:tabs>
          <w:tab w:val="num" w:pos="2880" w:leader="none"/>
        </w:tabs>
        <w:ind w:star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0"/>
      <w:suff w:val="tab"/>
      <w:lvlText w:val=""/>
      <w:lvlJc w:val="start"/>
      <w:pPr>
        <w:tabs>
          <w:tab w:val="num" w:pos="3600" w:leader="none"/>
        </w:tabs>
        <w:ind w:star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0"/>
      <w:suff w:val="tab"/>
      <w:lvlText w:val=""/>
      <w:lvlJc w:val="start"/>
      <w:pPr>
        <w:tabs>
          <w:tab w:val="num" w:pos="5040" w:leader="none"/>
        </w:tabs>
        <w:ind w:star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0"/>
      <w:suff w:val="tab"/>
      <w:lvlText w:val=""/>
      <w:lvlJc w:val="start"/>
      <w:pPr>
        <w:tabs>
          <w:tab w:val="num" w:pos="5760" w:leader="none"/>
        </w:tabs>
        <w:ind w:star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429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869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89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029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749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3">
    <w:multiLevelType w:val="hybridMultilevel"/>
    <w:lvl w:ilvl="0">
      <w:start w:val="1"/>
      <w:numFmt w:val="bullet"/>
      <w:isLgl w:val="0"/>
      <w:suff w:val="tab"/>
      <w:lvlText w:val="●"/>
      <w:lvlJc w:val="start"/>
      <w:pPr>
        <w:ind w:start="720" w:hanging="360"/>
      </w:pPr>
      <w:rPr>
        <w:u w:val="none"/>
      </w:rPr>
    </w:lvl>
    <w:lvl w:ilvl="1">
      <w:start w:val="1"/>
      <w:numFmt w:val="bullet"/>
      <w:isLgl w:val="0"/>
      <w:suff w:val="tab"/>
      <w:lvlText w:val="○"/>
      <w:lvlJc w:val="start"/>
      <w:pPr>
        <w:ind w:start="1440" w:hanging="360"/>
      </w:pPr>
      <w:rPr>
        <w:u w:val="none"/>
      </w:rPr>
    </w:lvl>
    <w:lvl w:ilvl="2">
      <w:start w:val="1"/>
      <w:numFmt w:val="bullet"/>
      <w:isLgl w:val="0"/>
      <w:suff w:val="tab"/>
      <w:lvlText w:val="■"/>
      <w:lvlJc w:val="start"/>
      <w:pPr>
        <w:ind w:start="2160" w:hanging="360"/>
      </w:pPr>
      <w:rPr>
        <w:u w:val="none"/>
      </w:rPr>
    </w:lvl>
    <w:lvl w:ilvl="3">
      <w:start w:val="1"/>
      <w:numFmt w:val="bullet"/>
      <w:isLgl w:val="0"/>
      <w:suff w:val="tab"/>
      <w:lvlText w:val="●"/>
      <w:lvlJc w:val="start"/>
      <w:pPr>
        <w:ind w:start="2880" w:hanging="360"/>
      </w:pPr>
      <w:rPr>
        <w:u w:val="none"/>
      </w:rPr>
    </w:lvl>
    <w:lvl w:ilvl="4">
      <w:start w:val="1"/>
      <w:numFmt w:val="bullet"/>
      <w:isLgl w:val="0"/>
      <w:suff w:val="tab"/>
      <w:lvlText w:val="○"/>
      <w:lvlJc w:val="start"/>
      <w:pPr>
        <w:ind w:start="3600" w:hanging="360"/>
      </w:pPr>
      <w:rPr>
        <w:u w:val="none"/>
      </w:rPr>
    </w:lvl>
    <w:lvl w:ilvl="5">
      <w:start w:val="1"/>
      <w:numFmt w:val="bullet"/>
      <w:isLgl w:val="0"/>
      <w:suff w:val="tab"/>
      <w:lvlText w:val="■"/>
      <w:lvlJc w:val="start"/>
      <w:pPr>
        <w:ind w:start="4320" w:hanging="360"/>
      </w:pPr>
      <w:rPr>
        <w:u w:val="none"/>
      </w:rPr>
    </w:lvl>
    <w:lvl w:ilvl="6">
      <w:start w:val="1"/>
      <w:numFmt w:val="bullet"/>
      <w:isLgl w:val="0"/>
      <w:suff w:val="tab"/>
      <w:lvlText w:val="●"/>
      <w:lvlJc w:val="start"/>
      <w:pPr>
        <w:ind w:start="5040" w:hanging="360"/>
      </w:pPr>
      <w:rPr>
        <w:u w:val="none"/>
      </w:rPr>
    </w:lvl>
    <w:lvl w:ilvl="7">
      <w:start w:val="1"/>
      <w:numFmt w:val="bullet"/>
      <w:isLgl w:val="0"/>
      <w:suff w:val="tab"/>
      <w:lvlText w:val="○"/>
      <w:lvlJc w:val="start"/>
      <w:pPr>
        <w:ind w:start="5760" w:hanging="360"/>
      </w:pPr>
      <w:rPr>
        <w:u w:val="none"/>
      </w:rPr>
    </w:lvl>
    <w:lvl w:ilvl="8">
      <w:start w:val="1"/>
      <w:numFmt w:val="bullet"/>
      <w:isLgl w:val="0"/>
      <w:suff w:val="tab"/>
      <w:lvlText w:val="■"/>
      <w:lvlJc w:val="start"/>
      <w:pPr>
        <w:ind w:star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068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788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508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228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948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668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388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108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828" w:hanging="180"/>
      </w:pPr>
    </w:lvl>
  </w:abstractNum>
  <w:abstractNum w:abstractNumId="5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6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7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428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868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88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028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748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9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788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50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3228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948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66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388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6108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82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548" w:hanging="360"/>
      </w:pPr>
      <w:rPr>
        <w:rFonts w:hint="default" w:ascii="Wingdings" w:hAnsi="Wingdings"/>
      </w:rPr>
    </w:lvl>
  </w:abstractNum>
  <w:num w:numId="1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2"/>
  </w:num>
  <w:num w:numId="14">
    <w:abstractNumId w:val="12"/>
  </w:num>
  <w:num w:numId="15">
    <w:abstractNumId w:val="14"/>
  </w:num>
  <w:num w:numId="2">
    <w:abstractNumId w:val="11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5"/>
  </w:num>
</w:numbering>
</file>

<file path=word/settings.xml><?xml version="1.0" encoding="utf-8"?>
<w:settings xmlns:mc="http://schemas.openxmlformats.org/markup-compatibility/2006" xmlns:v="urn:schemas-microsoft-com:vml" xmlns:w="http://schemas.openxmlformats.org/wordprocessingml/2006/main" xmlns:w14="http://schemas.microsoft.com/office/word/2010/wordml" xmlns:w15="http://schemas.microsoft.com/office/word/2012/wordml" xmlns:m="http://schemas.openxmlformats.org/officeDocument/2006/math" xmlns:o="urn:schemas-microsoft-com:office:office" mc:Ignorable="w14 w15">
  <w:zoom w:percent="100"/>
  <w:displayBackgroundShape w:val="1"/>
  <w:trackRevisions w:val="0"/>
  <w:documentProtection/>
  <w:defaultTabStop w:val="708"/>
  <w:evenAndOddHeaders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hint="default" w:asciiTheme="minorHAnsi" w:hAnsiTheme="minorHAnsi" w:eastAsiaTheme="minorHAnsi" w:cstheme="minorBidi"/>
        <w:sz w:val="24"/>
        <w:lang w:val="ru-RU"/>
        <w:szCs w:val="24"/>
        <w14:ligatures w14:val="standardContextual"/>
      </w:rPr>
    </w:rPrDefault>
    <w:pPrDefault>
      <w:pPr/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character" w:styleId="1000">
    <w:name w:val="Intense Emphasis"/>
    <w:basedOn w:val="822"/>
    <w:uiPriority w:val="21"/>
    <w:qFormat w:val="1"/>
    <w:rPr>
      <w:color w:val="0f4761" w:themeColor="accent1" w:themeShade="BF"/>
      <w:i w:val="1"/>
      <w:iCs w:val="1"/>
    </w:rPr>
  </w:style>
  <w:style w:type="paragraph" w:styleId="1001">
    <w:name w:val="Intense Quote"/>
    <w:basedOn w:val="812"/>
    <w:next w:val="812"/>
    <w:link w:val="1002"/>
    <w:uiPriority w:val="30"/>
    <w:qFormat w:val="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start="864" w:end="864"/>
      <w:jc w:val="center"/>
    </w:pPr>
    <w:rPr>
      <w:color w:val="0f4761" w:themeColor="accent1" w:themeShade="BF"/>
      <w:i w:val="1"/>
      <w:iCs w:val="1"/>
    </w:rPr>
  </w:style>
  <w:style w:type="character" w:styleId="1002" w:customStyle="1">
    <w:name w:val="Выделенная цитата Знак"/>
    <w:basedOn w:val="822"/>
    <w:link w:val="1001"/>
    <w:uiPriority w:val="30"/>
    <w:rPr>
      <w:color w:val="0f4761" w:themeColor="accent1" w:themeShade="BF"/>
      <w:i w:val="1"/>
      <w:iCs w:val="1"/>
    </w:rPr>
  </w:style>
  <w:style w:type="character" w:styleId="1003">
    <w:name w:val="Intense Reference"/>
    <w:basedOn w:val="822"/>
    <w:uiPriority w:val="32"/>
    <w:qFormat w:val="1"/>
    <w:rPr>
      <w:color w:val="0f4761" w:themeColor="accent1" w:themeShade="BF"/>
      <w:b w:val="1"/>
      <w:smallCaps w:val="1"/>
      <w:spacing w:val="5"/>
      <w:bCs w:val="1"/>
    </w:rPr>
  </w:style>
  <w:style w:type="paragraph" w:styleId="1004" w:customStyle="1">
    <w:name w:val="p1"/>
    <w:basedOn w:val="812"/>
    <w:pPr>
      <w:spacing w:before="100" w:beforeAutospacing="1" w:after="100" w:afterAutospacing="1"/>
    </w:pPr>
    <w:rPr>
      <w:rFonts w:ascii="Times New Roman" w:hAnsi="Times New Roman" w:eastAsia="Times New Roman" w:cs="Times New Roman"/>
      <w14:ligatures w14:val="none"/>
    </w:rPr>
  </w:style>
  <w:style w:type="character" w:styleId="1005" w:customStyle="1">
    <w:name w:val="s1"/>
    <w:basedOn w:val="822"/>
  </w:style>
  <w:style w:type="paragraph" w:styleId="1006" w:customStyle="1">
    <w:name w:val="p3"/>
    <w:basedOn w:val="812"/>
    <w:pPr>
      <w:spacing w:before="100" w:beforeAutospacing="1" w:after="100" w:afterAutospacing="1"/>
    </w:pPr>
    <w:rPr>
      <w:rFonts w:ascii="Times New Roman" w:hAnsi="Times New Roman" w:eastAsia="Times New Roman" w:cs="Times New Roman"/>
      <w14:ligatures w14:val="none"/>
    </w:rPr>
  </w:style>
  <w:style w:type="paragraph" w:styleId="1007" w:customStyle="1">
    <w:name w:val="p4"/>
    <w:basedOn w:val="812"/>
    <w:pPr>
      <w:spacing w:before="100" w:beforeAutospacing="1" w:after="100" w:afterAutospacing="1"/>
    </w:pPr>
    <w:rPr>
      <w:rFonts w:ascii="Times New Roman" w:hAnsi="Times New Roman" w:eastAsia="Times New Roman" w:cs="Times New Roman"/>
      <w14:ligatures w14:val="none"/>
    </w:rPr>
  </w:style>
  <w:style w:type="character" w:styleId="1008" w:customStyle="1">
    <w:name w:val="s2"/>
    <w:basedOn w:val="822"/>
  </w:style>
  <w:style w:type="paragraph" w:styleId="1009">
    <w:name w:val="footnote text"/>
    <w:basedOn w:val="812"/>
    <w:link w:val="1010"/>
    <w:uiPriority w:val="99"/>
    <w:semiHidden w:val="1"/>
    <w:unhideWhenUsed w:val="1"/>
    <w:rPr>
      <w:sz w:val="20"/>
      <w:szCs w:val="20"/>
    </w:rPr>
  </w:style>
  <w:style w:type="character" w:styleId="1010" w:customStyle="1">
    <w:name w:val="Текст сноски Знак"/>
    <w:basedOn w:val="822"/>
    <w:link w:val="1009"/>
    <w:uiPriority w:val="99"/>
    <w:semiHidden w:val="1"/>
    <w:rPr>
      <w:sz w:val="20"/>
      <w:szCs w:val="20"/>
    </w:rPr>
  </w:style>
  <w:style w:type="character" w:styleId="1011">
    <w:name w:val="footnote reference"/>
    <w:basedOn w:val="822"/>
    <w:uiPriority w:val="99"/>
    <w:semiHidden w:val="1"/>
    <w:unhideWhenUsed w:val="1"/>
    <w:rPr>
      <w:vertAlign w:val="superscript"/>
    </w:rPr>
  </w:style>
  <w:style w:type="character" w:styleId="1012">
    <w:name w:val="Hyperlink"/>
    <w:basedOn w:val="822"/>
    <w:uiPriority w:val="99"/>
    <w:unhideWhenUsed w:val="1"/>
    <w:rPr>
      <w:color w:val="467886" w:themeColor="hyperlink"/>
      <w:u w:val="single"/>
    </w:rPr>
  </w:style>
  <w:style w:type="character" w:styleId="1013">
    <w:name w:val="Unresolved Mention"/>
    <w:basedOn w:val="822"/>
    <w:uiPriority w:val="99"/>
    <w:semiHidden w:val="1"/>
    <w:unhideWhenUsed w:val="1"/>
    <w:rPr>
      <w:color w:val="605e5c"/>
      <w:shd w:val="clear" w:color="auto" w:fill="e1dfdd"/>
    </w:rPr>
  </w:style>
  <w:style w:type="paragraph" w:styleId="1014">
    <w:name w:val="Header"/>
    <w:basedOn w:val="812"/>
    <w:link w:val="1015"/>
    <w:uiPriority w:val="99"/>
    <w:unhideWhenUsed w:val="1"/>
    <w:pPr>
      <w:tabs>
        <w:tab w:val="center" w:pos="4677" w:leader="none"/>
        <w:tab w:val="right" w:pos="9355" w:leader="none"/>
      </w:tabs>
    </w:pPr>
  </w:style>
  <w:style w:type="character" w:styleId="1015" w:customStyle="1">
    <w:name w:val="Верхний колонтитул Знак"/>
    <w:basedOn w:val="822"/>
    <w:link w:val="1014"/>
    <w:uiPriority w:val="99"/>
  </w:style>
  <w:style w:type="paragraph" w:styleId="1016">
    <w:name w:val="Footer"/>
    <w:basedOn w:val="812"/>
    <w:link w:val="1017"/>
    <w:uiPriority w:val="99"/>
    <w:unhideWhenUsed w:val="1"/>
    <w:pPr>
      <w:tabs>
        <w:tab w:val="center" w:pos="4677" w:leader="none"/>
        <w:tab w:val="right" w:pos="9355" w:leader="none"/>
      </w:tabs>
    </w:pPr>
  </w:style>
  <w:style w:type="character" w:styleId="1017" w:customStyle="1">
    <w:name w:val="Нижний колонтитул Знак"/>
    <w:basedOn w:val="822"/>
    <w:link w:val="1016"/>
    <w:uiPriority w:val="99"/>
  </w:style>
  <w:style w:type="character" w:styleId="1018">
    <w:name w:val="page number"/>
    <w:basedOn w:val="822"/>
    <w:uiPriority w:val="99"/>
    <w:semiHidden w:val="1"/>
    <w:unhideWhenUsed w:val="1"/>
  </w:style>
  <w:style w:type="character" w:styleId="811">
    <w:name w:val="Endnote Text Char"/>
    <w:link w:val="970"/>
    <w:uiPriority w:val="99"/>
    <w:rPr>
      <w:sz w:val="20"/>
    </w:rPr>
  </w:style>
  <w:style w:type="paragraph" w:styleId="812" w:default="1">
    <w:name w:val="Normal"/>
    <w:qFormat w:val="1"/>
  </w:style>
  <w:style w:type="paragraph" w:styleId="813">
    <w:name w:val="Heading 1"/>
    <w:basedOn w:val="812"/>
    <w:next w:val="812"/>
    <w:link w:val="984"/>
    <w:uiPriority w:val="9"/>
    <w:qFormat w:val="1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0f4761" w:themeColor="accent1" w:themeShade="BF"/>
      <w:szCs w:val="40"/>
    </w:rPr>
  </w:style>
  <w:style w:type="paragraph" w:styleId="814">
    <w:name w:val="Heading 2"/>
    <w:basedOn w:val="812"/>
    <w:next w:val="812"/>
    <w:link w:val="985"/>
    <w:uiPriority w:val="9"/>
    <w:unhideWhenUsed w:val="1"/>
    <w:qFormat w:val="1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0f4761" w:themeColor="accent1" w:themeShade="BF"/>
      <w:szCs w:val="32"/>
    </w:rPr>
  </w:style>
  <w:style w:type="paragraph" w:styleId="815">
    <w:name w:val="Heading 3"/>
    <w:basedOn w:val="812"/>
    <w:next w:val="812"/>
    <w:link w:val="986"/>
    <w:uiPriority w:val="9"/>
    <w:unhideWhenUsed w:val="1"/>
    <w:qFormat w:val="1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0f4761" w:themeColor="accent1" w:themeShade="BF"/>
      <w:szCs w:val="28"/>
    </w:rPr>
  </w:style>
  <w:style w:type="paragraph" w:styleId="816">
    <w:name w:val="Heading 4"/>
    <w:basedOn w:val="812"/>
    <w:next w:val="812"/>
    <w:link w:val="987"/>
    <w:uiPriority w:val="9"/>
    <w:semiHidden w:val="1"/>
    <w:unhideWhenUsed w:val="1"/>
    <w:qFormat w:val="1"/>
    <w:pPr>
      <w:keepNext w:val="1"/>
      <w:keepLines w:val="1"/>
      <w:spacing w:before="80" w:after="40"/>
      <w:outlineLvl w:val="3"/>
    </w:pPr>
    <w:rPr>
      <w:rFonts w:eastAsiaTheme="majorEastAsia" w:cstheme="majorBidi"/>
      <w:color w:val="0f4761" w:themeColor="accent1" w:themeShade="BF"/>
      <w:i w:val="1"/>
      <w:iCs w:val="1"/>
    </w:rPr>
  </w:style>
  <w:style w:type="paragraph" w:styleId="817">
    <w:name w:val="Heading 5"/>
    <w:basedOn w:val="812"/>
    <w:next w:val="812"/>
    <w:link w:val="988"/>
    <w:uiPriority w:val="9"/>
    <w:semiHidden w:val="1"/>
    <w:unhideWhenUsed w:val="1"/>
    <w:qFormat w:val="1"/>
    <w:pPr>
      <w:keepNext w:val="1"/>
      <w:keepLines w:val="1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18">
    <w:name w:val="Heading 6"/>
    <w:basedOn w:val="812"/>
    <w:next w:val="812"/>
    <w:link w:val="989"/>
    <w:uiPriority w:val="9"/>
    <w:semiHidden w:val="1"/>
    <w:unhideWhenUsed w:val="1"/>
    <w:qFormat w:val="1"/>
    <w:pPr>
      <w:keepNext w:val="1"/>
      <w:keepLines w:val="1"/>
      <w:spacing w:before="4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paragraph" w:styleId="819">
    <w:name w:val="Heading 7"/>
    <w:basedOn w:val="812"/>
    <w:next w:val="812"/>
    <w:link w:val="990"/>
    <w:uiPriority w:val="9"/>
    <w:semiHidden w:val="1"/>
    <w:unhideWhenUsed w:val="1"/>
    <w:qFormat w:val="1"/>
    <w:pPr>
      <w:keepNext w:val="1"/>
      <w:keepLines w:val="1"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20">
    <w:name w:val="Heading 8"/>
    <w:basedOn w:val="812"/>
    <w:next w:val="812"/>
    <w:link w:val="991"/>
    <w:uiPriority w:val="9"/>
    <w:semiHidden w:val="1"/>
    <w:unhideWhenUsed w:val="1"/>
    <w:qFormat w:val="1"/>
    <w:pPr>
      <w:keepNext w:val="1"/>
      <w:keepLines w:val="1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paragraph" w:styleId="821">
    <w:name w:val="Heading 9"/>
    <w:basedOn w:val="812"/>
    <w:next w:val="812"/>
    <w:link w:val="992"/>
    <w:uiPriority w:val="9"/>
    <w:semiHidden w:val="1"/>
    <w:unhideWhenUsed w:val="1"/>
    <w:qFormat w:val="1"/>
    <w:pPr>
      <w:keepNext w:val="1"/>
      <w:keepLines w:val="1"/>
      <w:outlineLvl w:val="8"/>
    </w:pPr>
    <w:rPr>
      <w:rFonts w:eastAsiaTheme="majorEastAsia" w:cstheme="majorBidi"/>
      <w:color w:val="272727" w:themeColor="text1" w:themeTint="D8"/>
    </w:rPr>
  </w:style>
  <w:style w:type="character" w:styleId="822" w:default="1">
    <w:name w:val="Default Paragraph Font"/>
    <w:uiPriority w:val="1"/>
    <w:semiHidden w:val="1"/>
    <w:unhideWhenUsed w:val="1"/>
  </w:style>
  <w:style w:type="table" w:styleId="823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824" w:default="1">
    <w:name w:val="No List"/>
    <w:uiPriority w:val="99"/>
    <w:semiHidden w:val="1"/>
    <w:unhideWhenUsed w:val="1"/>
  </w:style>
  <w:style w:type="character" w:styleId="825" w:customStyle="1">
    <w:name w:val="Heading 1 Char"/>
    <w:basedOn w:val="822"/>
    <w:uiPriority w:val="9"/>
    <w:rPr>
      <w:rFonts w:ascii="Arial" w:hAnsi="Arial" w:eastAsia="Arial" w:cs="Arial"/>
      <w:sz w:val="40"/>
      <w:szCs w:val="40"/>
    </w:rPr>
  </w:style>
  <w:style w:type="character" w:styleId="826" w:customStyle="1">
    <w:name w:val="Heading 2 Char"/>
    <w:basedOn w:val="822"/>
    <w:uiPriority w:val="9"/>
    <w:rPr>
      <w:rFonts w:ascii="Arial" w:hAnsi="Arial" w:eastAsia="Arial" w:cs="Arial"/>
      <w:sz w:val="34"/>
    </w:rPr>
  </w:style>
  <w:style w:type="character" w:styleId="827" w:customStyle="1">
    <w:name w:val="Heading 3 Char"/>
    <w:basedOn w:val="822"/>
    <w:uiPriority w:val="9"/>
    <w:rPr>
      <w:rFonts w:ascii="Arial" w:hAnsi="Arial" w:eastAsia="Arial" w:cs="Arial"/>
      <w:sz w:val="30"/>
      <w:szCs w:val="30"/>
    </w:rPr>
  </w:style>
  <w:style w:type="character" w:styleId="828" w:customStyle="1">
    <w:name w:val="Heading 4 Char"/>
    <w:basedOn w:val="822"/>
    <w:uiPriority w:val="9"/>
    <w:rPr>
      <w:rFonts w:ascii="Arial" w:hAnsi="Arial" w:eastAsia="Arial" w:cs="Arial"/>
      <w:sz w:val="26"/>
      <w:b w:val="1"/>
      <w:bCs w:val="1"/>
      <w:szCs w:val="26"/>
    </w:rPr>
  </w:style>
  <w:style w:type="character" w:styleId="829" w:customStyle="1">
    <w:name w:val="Heading 5 Char"/>
    <w:basedOn w:val="822"/>
    <w:uiPriority w:val="9"/>
    <w:rPr>
      <w:rFonts w:ascii="Arial" w:hAnsi="Arial" w:eastAsia="Arial" w:cs="Arial"/>
      <w:sz w:val="24"/>
      <w:b w:val="1"/>
      <w:bCs w:val="1"/>
      <w:szCs w:val="24"/>
    </w:rPr>
  </w:style>
  <w:style w:type="character" w:styleId="830" w:customStyle="1">
    <w:name w:val="Heading 6 Char"/>
    <w:basedOn w:val="822"/>
    <w:uiPriority w:val="9"/>
    <w:rPr>
      <w:rFonts w:ascii="Arial" w:hAnsi="Arial" w:eastAsia="Arial" w:cs="Arial"/>
      <w:sz w:val="22"/>
      <w:b w:val="1"/>
      <w:bCs w:val="1"/>
      <w:szCs w:val="22"/>
    </w:rPr>
  </w:style>
  <w:style w:type="character" w:styleId="831" w:customStyle="1">
    <w:name w:val="Heading 7 Char"/>
    <w:basedOn w:val="822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832" w:customStyle="1">
    <w:name w:val="Heading 8 Char"/>
    <w:basedOn w:val="822"/>
    <w:uiPriority w:val="9"/>
    <w:rPr>
      <w:rFonts w:ascii="Arial" w:hAnsi="Arial" w:eastAsia="Arial" w:cs="Arial"/>
      <w:sz w:val="22"/>
      <w:i w:val="1"/>
      <w:iCs w:val="1"/>
      <w:szCs w:val="22"/>
    </w:rPr>
  </w:style>
  <w:style w:type="character" w:styleId="833" w:customStyle="1">
    <w:name w:val="Heading 9 Char"/>
    <w:basedOn w:val="822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834">
    <w:name w:val="No Spacing"/>
    <w:uiPriority w:val="1"/>
    <w:qFormat w:val="1"/>
  </w:style>
  <w:style w:type="character" w:styleId="835" w:customStyle="1">
    <w:name w:val="Title Char"/>
    <w:basedOn w:val="822"/>
    <w:uiPriority w:val="10"/>
    <w:rPr>
      <w:sz w:val="48"/>
      <w:szCs w:val="48"/>
    </w:rPr>
  </w:style>
  <w:style w:type="character" w:styleId="836" w:customStyle="1">
    <w:name w:val="Subtitle Char"/>
    <w:basedOn w:val="822"/>
    <w:uiPriority w:val="11"/>
    <w:rPr>
      <w:sz w:val="24"/>
      <w:szCs w:val="24"/>
    </w:rPr>
  </w:style>
  <w:style w:type="character" w:styleId="837" w:customStyle="1">
    <w:name w:val="Quote Char"/>
    <w:uiPriority w:val="29"/>
    <w:rPr>
      <w:i w:val="1"/>
    </w:rPr>
  </w:style>
  <w:style w:type="character" w:styleId="838" w:customStyle="1">
    <w:name w:val="Intense Quote Char"/>
    <w:uiPriority w:val="30"/>
    <w:rPr>
      <w:i w:val="1"/>
    </w:rPr>
  </w:style>
  <w:style w:type="character" w:styleId="839" w:customStyle="1">
    <w:name w:val="Header Char"/>
    <w:basedOn w:val="822"/>
    <w:uiPriority w:val="99"/>
  </w:style>
  <w:style w:type="character" w:styleId="840" w:customStyle="1">
    <w:name w:val="Footer Char"/>
    <w:basedOn w:val="822"/>
    <w:uiPriority w:val="99"/>
  </w:style>
  <w:style w:type="paragraph" w:styleId="841">
    <w:name w:val="Caption"/>
    <w:basedOn w:val="812"/>
    <w:next w:val="812"/>
    <w:uiPriority w:val="35"/>
    <w:semiHidden w:val="1"/>
    <w:unhideWhenUsed w:val="1"/>
    <w:qFormat w:val="1"/>
    <w:pPr>
      <w:spacing w:line="276" w:lineRule="auto"/>
    </w:pPr>
    <w:rPr>
      <w:sz w:val="18"/>
      <w:color w:val="156082" w:themeColor="accent1"/>
      <w:b w:val="1"/>
      <w:bCs w:val="1"/>
      <w:szCs w:val="18"/>
    </w:rPr>
  </w:style>
  <w:style w:type="character" w:styleId="842" w:customStyle="1">
    <w:name w:val="Caption Char"/>
    <w:uiPriority w:val="99"/>
  </w:style>
  <w:style w:type="table" w:styleId="843">
    <w:name w:val="Table Grid"/>
    <w:basedOn w:val="82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44" w:customStyle="1">
    <w:name w:val="Table Grid Light"/>
    <w:basedOn w:val="82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5">
    <w:name w:val="Plain Table 1"/>
    <w:basedOn w:val="82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846">
    <w:name w:val="Plain Table 2"/>
    <w:basedOn w:val="82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847">
    <w:name w:val="Plain Table 3"/>
    <w:basedOn w:val="823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848">
    <w:name w:val="Plain Table 4"/>
    <w:basedOn w:val="823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49">
    <w:name w:val="Plain Table 5"/>
    <w:basedOn w:val="823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 w:fill="auto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 w:fill="auto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50">
    <w:name w:val="Grid Table 1 Light"/>
    <w:basedOn w:val="82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989898" w:themeColor="text1" w:themeTint="67" w:sz="4" w:space="0"/>
          <w:start w:val="single" w:color="989898" w:themeColor="text1" w:themeTint="67" w:sz="4" w:space="0"/>
          <w:bottom w:val="single" w:color="989898" w:themeColor="text1" w:themeTint="67" w:sz="4" w:space="0"/>
          <w:end w:val="single" w:color="989898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51" w:customStyle="1">
    <w:name w:val="Grid Table 1 Light - Accent 1"/>
    <w:basedOn w:val="823"/>
    <w:uiPriority w:val="99"/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1C9EA" w:themeColor="accent1" w:themeTint="67" w:sz="4" w:space="0"/>
          <w:start w:val="single" w:color="81C9EA" w:themeColor="accent1" w:themeTint="67" w:sz="4" w:space="0"/>
          <w:bottom w:val="single" w:color="81C9EA" w:themeColor="accent1" w:themeTint="67" w:sz="4" w:space="0"/>
          <w:end w:val="single" w:color="81C9EA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52" w:customStyle="1">
    <w:name w:val="Grid Table 1 Light - Accent 2"/>
    <w:basedOn w:val="823"/>
    <w:uiPriority w:val="99"/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F6C5AB" w:themeColor="accent2" w:themeTint="67" w:sz="4" w:space="0"/>
          <w:start w:val="single" w:color="F6C5AB" w:themeColor="accent2" w:themeTint="67" w:sz="4" w:space="0"/>
          <w:bottom w:val="single" w:color="F6C5AB" w:themeColor="accent2" w:themeTint="67" w:sz="4" w:space="0"/>
          <w:end w:val="single" w:color="F6C5AB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53" w:customStyle="1">
    <w:name w:val="Grid Table 1 Light - Accent 3"/>
    <w:basedOn w:val="823"/>
    <w:uiPriority w:val="99"/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3E28F" w:themeColor="accent3" w:themeTint="67" w:sz="4" w:space="0"/>
          <w:start w:val="single" w:color="83E28F" w:themeColor="accent3" w:themeTint="67" w:sz="4" w:space="0"/>
          <w:bottom w:val="single" w:color="83E28F" w:themeColor="accent3" w:themeTint="67" w:sz="4" w:space="0"/>
          <w:end w:val="single" w:color="83E28F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54" w:customStyle="1">
    <w:name w:val="Grid Table 1 Light - Accent 4"/>
    <w:basedOn w:val="823"/>
    <w:uiPriority w:val="99"/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94DBF7" w:themeColor="accent4" w:themeTint="67" w:sz="4" w:space="0"/>
          <w:start w:val="single" w:color="94DBF7" w:themeColor="accent4" w:themeTint="67" w:sz="4" w:space="0"/>
          <w:bottom w:val="single" w:color="94DBF7" w:themeColor="accent4" w:themeTint="67" w:sz="4" w:space="0"/>
          <w:end w:val="single" w:color="94DBF7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55" w:customStyle="1">
    <w:name w:val="Grid Table 1 Light - Accent 5"/>
    <w:basedOn w:val="823"/>
    <w:uiPriority w:val="99"/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E49DDC" w:themeColor="accent5" w:themeTint="67" w:sz="4" w:space="0"/>
          <w:start w:val="single" w:color="E49DDC" w:themeColor="accent5" w:themeTint="67" w:sz="4" w:space="0"/>
          <w:bottom w:val="single" w:color="E49DDC" w:themeColor="accent5" w:themeTint="67" w:sz="4" w:space="0"/>
          <w:end w:val="single" w:color="E49DDC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56" w:customStyle="1">
    <w:name w:val="Grid Table 1 Light - Accent 6"/>
    <w:basedOn w:val="823"/>
    <w:uiPriority w:val="99"/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B2E5A0" w:themeColor="accent6" w:themeTint="67" w:sz="4" w:space="0"/>
          <w:start w:val="single" w:color="B2E5A0" w:themeColor="accent6" w:themeTint="67" w:sz="4" w:space="0"/>
          <w:bottom w:val="single" w:color="B2E5A0" w:themeColor="accent6" w:themeTint="67" w:sz="4" w:space="0"/>
          <w:end w:val="single" w:color="B2E5A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57">
    <w:name w:val="Grid Table 2"/>
    <w:basedOn w:val="82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6A6A6A" w:themeColor="text1" w:themeTint="9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6A6A6A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58" w:customStyle="1">
    <w:name w:val="Grid Table 2 - Accent 1"/>
    <w:basedOn w:val="823"/>
    <w:uiPriority w:val="99"/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bfe4f4" w:themeColor="accent1" w:themeTint="34" w:fill="bfe4f4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19729B" w:themeColor="accent1" w:themeTint="E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729B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59" w:customStyle="1">
    <w:name w:val="Grid Table 2 - Accent 2"/>
    <w:basedOn w:val="823"/>
    <w:uiPriority w:val="99"/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F2AA85" w:themeColor="accent2" w:themeTint="97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F2AA8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0" w:customStyle="1">
    <w:name w:val="Grid Table 2 - Accent 3"/>
    <w:basedOn w:val="823"/>
    <w:uiPriority w:val="99"/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196C24" w:themeColor="accent3" w:themeTint="FE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6C24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1" w:customStyle="1">
    <w:name w:val="Grid Table 2 - Accent 4"/>
    <w:basedOn w:val="823"/>
    <w:uiPriority w:val="99"/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5FCAF3" w:themeColor="accent4" w:themeTint="9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5FCAF3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2" w:customStyle="1">
    <w:name w:val="Grid Table 2 - Accent 5"/>
    <w:basedOn w:val="823"/>
    <w:uiPriority w:val="99"/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A02B93" w:themeColor="accent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A02B93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3" w:customStyle="1">
    <w:name w:val="Grid Table 2 - Accent 6"/>
    <w:basedOn w:val="823"/>
    <w:uiPriority w:val="99"/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4EA72E" w:themeColor="accent6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4EA72E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4">
    <w:name w:val="Grid Table 3"/>
    <w:basedOn w:val="82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5" w:customStyle="1">
    <w:name w:val="Grid Table 3 - Accent 1"/>
    <w:basedOn w:val="823"/>
    <w:uiPriority w:val="99"/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bfe4f4" w:themeColor="accent1" w:themeTint="34" w:fill="bfe4f4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6" w:customStyle="1">
    <w:name w:val="Grid Table 3 - Accent 2"/>
    <w:basedOn w:val="823"/>
    <w:uiPriority w:val="99"/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7" w:customStyle="1">
    <w:name w:val="Grid Table 3 - Accent 3"/>
    <w:basedOn w:val="823"/>
    <w:uiPriority w:val="99"/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8" w:customStyle="1">
    <w:name w:val="Grid Table 3 - Accent 4"/>
    <w:basedOn w:val="823"/>
    <w:uiPriority w:val="99"/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69" w:customStyle="1">
    <w:name w:val="Grid Table 3 - Accent 5"/>
    <w:basedOn w:val="823"/>
    <w:uiPriority w:val="99"/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70" w:customStyle="1">
    <w:name w:val="Grid Table 3 - Accent 6"/>
    <w:basedOn w:val="823"/>
    <w:uiPriority w:val="99"/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71">
    <w:name w:val="Grid Table 4"/>
    <w:basedOn w:val="82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872" w:customStyle="1">
    <w:name w:val="Grid Table 4 - Accent 1"/>
    <w:basedOn w:val="823"/>
    <w:uiPriority w:val="59"/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c2e5f5" w:themeColor="accent1" w:themeTint="32" w:fill="c2e5f5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19729B" w:themeColor="accent1" w:themeTint="EA" w:sz="4" w:space="0"/>
          <w:start w:val="single" w:color="19729B" w:themeColor="accent1" w:themeTint="EA" w:sz="4" w:space="0"/>
          <w:bottom w:val="single" w:color="19729B" w:themeColor="accent1" w:themeTint="EA" w:sz="4" w:space="0"/>
          <w:end w:val="single" w:color="19729B" w:themeColor="accent1" w:themeTint="EA" w:sz="4" w:space="0"/>
        </w:tcBorders>
        <w:shd w:val="clear" w:color="19729b" w:themeColor="accent1" w:themeTint="EA" w:fill="19729b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729B" w:themeColor="accent1" w:themeTint="EA" w:sz="4" w:space="0"/>
        </w:tcBorders>
      </w:tcPr>
    </w:tblStylePr>
  </w:style>
  <w:style w:type="table" w:styleId="873" w:customStyle="1">
    <w:name w:val="Grid Table 4 - Accent 2"/>
    <w:basedOn w:val="823"/>
    <w:uiPriority w:val="59"/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F2AA85" w:themeColor="accent2" w:themeTint="97" w:sz="4" w:space="0"/>
          <w:start w:val="single" w:color="F2AA85" w:themeColor="accent2" w:themeTint="97" w:sz="4" w:space="0"/>
          <w:bottom w:val="single" w:color="F2AA85" w:themeColor="accent2" w:themeTint="97" w:sz="4" w:space="0"/>
          <w:end w:val="single" w:color="F2AA85" w:themeColor="accent2" w:themeTint="97" w:sz="4" w:space="0"/>
        </w:tcBorders>
        <w:shd w:val="clear" w:color="f2aa85" w:themeColor="accent2" w:themeTint="97" w:fill="f2aa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F2AA85" w:themeColor="accent2" w:themeTint="97" w:sz="4" w:space="0"/>
        </w:tcBorders>
      </w:tcPr>
    </w:tblStylePr>
  </w:style>
  <w:style w:type="table" w:styleId="874" w:customStyle="1">
    <w:name w:val="Grid Table 4 - Accent 3"/>
    <w:basedOn w:val="823"/>
    <w:uiPriority w:val="59"/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196C24" w:themeColor="accent3" w:themeTint="FE" w:sz="4" w:space="0"/>
          <w:start w:val="single" w:color="196C24" w:themeColor="accent3" w:themeTint="FE" w:sz="4" w:space="0"/>
          <w:bottom w:val="single" w:color="196C24" w:themeColor="accent3" w:themeTint="FE" w:sz="4" w:space="0"/>
          <w:end w:val="single" w:color="196C24" w:themeColor="accent3" w:themeTint="FE" w:sz="4" w:space="0"/>
        </w:tcBorders>
        <w:shd w:val="clear" w:color="196c24" w:themeColor="accent3" w:themeTint="FE" w:fill="196c24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6C24" w:themeColor="accent3" w:themeTint="FE" w:sz="4" w:space="0"/>
        </w:tcBorders>
      </w:tcPr>
    </w:tblStylePr>
  </w:style>
  <w:style w:type="table" w:styleId="875" w:customStyle="1">
    <w:name w:val="Grid Table 4 - Accent 4"/>
    <w:basedOn w:val="823"/>
    <w:uiPriority w:val="59"/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5FCAF3" w:themeColor="accent4" w:themeTint="9A" w:sz="4" w:space="0"/>
          <w:start w:val="single" w:color="5FCAF3" w:themeColor="accent4" w:themeTint="9A" w:sz="4" w:space="0"/>
          <w:bottom w:val="single" w:color="5FCAF3" w:themeColor="accent4" w:themeTint="9A" w:sz="4" w:space="0"/>
          <w:end w:val="single" w:color="5FCAF3" w:themeColor="accent4" w:themeTint="9A" w:sz="4" w:space="0"/>
        </w:tcBorders>
        <w:shd w:val="clear" w:color="5fcaf3" w:themeColor="accent4" w:themeTint="9A" w:fill="5fcaf3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5FCAF3" w:themeColor="accent4" w:themeTint="9A" w:sz="4" w:space="0"/>
        </w:tcBorders>
      </w:tcPr>
    </w:tblStylePr>
  </w:style>
  <w:style w:type="table" w:styleId="876" w:customStyle="1">
    <w:name w:val="Grid Table 4 - Accent 5"/>
    <w:basedOn w:val="823"/>
    <w:uiPriority w:val="59"/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A02B93" w:themeColor="accent5" w:sz="4" w:space="0"/>
          <w:start w:val="single" w:color="A02B93" w:themeColor="accent5" w:sz="4" w:space="0"/>
          <w:bottom w:val="single" w:color="A02B93" w:themeColor="accent5" w:sz="4" w:space="0"/>
          <w:end w:val="single" w:color="A02B93" w:themeColor="accent5" w:sz="4" w:space="0"/>
        </w:tcBorders>
        <w:shd w:val="clear" w:color="a02b93" w:themeColor="accent5" w:fill="a02b93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A02B93" w:themeColor="accent5" w:sz="4" w:space="0"/>
        </w:tcBorders>
      </w:tcPr>
    </w:tblStylePr>
  </w:style>
  <w:style w:type="table" w:styleId="877" w:customStyle="1">
    <w:name w:val="Grid Table 4 - Accent 6"/>
    <w:basedOn w:val="823"/>
    <w:uiPriority w:val="59"/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4EA72E" w:themeColor="accent6" w:sz="4" w:space="0"/>
          <w:start w:val="single" w:color="4EA72E" w:themeColor="accent6" w:sz="4" w:space="0"/>
          <w:bottom w:val="single" w:color="4EA72E" w:themeColor="accent6" w:sz="4" w:space="0"/>
          <w:end w:val="single" w:color="4EA72E" w:themeColor="accent6" w:sz="4" w:space="0"/>
        </w:tcBorders>
        <w:shd w:val="clear" w:color="4ea72e" w:themeColor="accent6" w:fill="4ea72e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4EA72E" w:themeColor="accent6" w:sz="4" w:space="0"/>
        </w:tcBorders>
      </w:tcPr>
    </w:tblStylePr>
  </w:style>
  <w:style w:type="table" w:styleId="878">
    <w:name w:val="Grid Table 5 Dark"/>
    <w:basedOn w:val="8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79" w:customStyle="1">
    <w:name w:val="Grid Table 5 Dark- Accent 1"/>
    <w:basedOn w:val="8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156082" w:themeColor="accent1" w:fill="156082" w:themeFill="accent1"/>
      </w:tcPr>
    </w:tblStylePr>
  </w:style>
  <w:style w:type="table" w:styleId="880" w:customStyle="1">
    <w:name w:val="Grid Table 5 Dark - Accent 2"/>
    <w:basedOn w:val="8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e97132" w:themeColor="accent2" w:fill="e97132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e97132" w:themeColor="accent2" w:fill="e97132" w:themeFill="accent2"/>
      </w:tcPr>
    </w:tblStylePr>
  </w:style>
  <w:style w:type="table" w:styleId="881" w:customStyle="1">
    <w:name w:val="Grid Table 5 Dark - Accent 3"/>
    <w:basedOn w:val="8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196b24" w:themeColor="accent3" w:fill="196b24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196b24" w:themeColor="accent3" w:fill="196b24" w:themeFill="accent3"/>
      </w:tcPr>
    </w:tblStylePr>
  </w:style>
  <w:style w:type="table" w:styleId="882" w:customStyle="1">
    <w:name w:val="Grid Table 5 Dark- Accent 4"/>
    <w:basedOn w:val="8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0f9ed5" w:themeColor="accent4" w:fill="0f9ed5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0f9ed5" w:themeColor="accent4" w:fill="0f9ed5" w:themeFill="accent4"/>
      </w:tcPr>
    </w:tblStylePr>
  </w:style>
  <w:style w:type="table" w:styleId="883" w:customStyle="1">
    <w:name w:val="Grid Table 5 Dark - Accent 5"/>
    <w:basedOn w:val="8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a02b93" w:themeColor="accent5" w:fill="a02b93" w:themeFill="accent5"/>
      </w:tcPr>
    </w:tblStylePr>
  </w:style>
  <w:style w:type="table" w:styleId="884" w:customStyle="1">
    <w:name w:val="Grid Table 5 Dark - Accent 6"/>
    <w:basedOn w:val="8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4ea72e" w:themeColor="accent6" w:fill="4ea72e" w:themeFill="accent6"/>
      </w:tcPr>
    </w:tblStylePr>
  </w:style>
  <w:style w:type="table" w:styleId="885">
    <w:name w:val="Grid Table 6 Colorful"/>
    <w:basedOn w:val="82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rPr>
        <w:color w:val="7f7f7f" w:themeColor="text1" w:themeTint="80" w:themeShade="95"/>
        <w:b w:val="1"/>
      </w:rPr>
    </w:tblStylePr>
    <w:tblStylePr w:type="firstRow">
      <w:rPr>
        <w:color w:val="7f7f7f" w:themeColor="text1" w:themeTint="80" w:themeShade="95"/>
        <w:b w:val="1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color w:val="7f7f7f" w:themeColor="text1" w:themeTint="80" w:themeShade="95"/>
        <w:b w:val="1"/>
      </w:rPr>
    </w:tblStylePr>
    <w:tblStylePr w:type="lastRow">
      <w:rPr>
        <w:color w:val="7f7f7f" w:themeColor="text1" w:themeTint="80" w:themeShade="95"/>
        <w:b w:val="1"/>
      </w:rPr>
    </w:tblStylePr>
  </w:style>
  <w:style w:type="table" w:styleId="886" w:customStyle="1">
    <w:name w:val="Grid Table 6 Colorful - Accent 1"/>
    <w:basedOn w:val="823"/>
    <w:uiPriority w:val="99"/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sz w:val="22"/>
        <w:color w:val="63bde6" w:themeColor="accent1" w:themeTint="80" w:themeShade="95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sz w:val="22"/>
        <w:color w:val="63bde6" w:themeColor="accent1" w:themeTint="80" w:themeShade="95"/>
      </w:rPr>
    </w:tblStylePr>
    <w:tblStylePr w:type="firstCol">
      <w:rPr>
        <w:color w:val="63bde6" w:themeColor="accent1" w:themeTint="80" w:themeShade="95"/>
        <w:b w:val="1"/>
      </w:rPr>
    </w:tblStylePr>
    <w:tblStylePr w:type="firstRow">
      <w:rPr>
        <w:color w:val="63bde6" w:themeColor="accent1" w:themeTint="80" w:themeShade="95"/>
        <w:b w:val="1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color w:val="63bde6" w:themeColor="accent1" w:themeTint="80" w:themeShade="95"/>
        <w:b w:val="1"/>
      </w:rPr>
    </w:tblStylePr>
    <w:tblStylePr w:type="lastRow">
      <w:rPr>
        <w:color w:val="63bde6" w:themeColor="accent1" w:themeTint="80" w:themeShade="95"/>
        <w:b w:val="1"/>
      </w:rPr>
    </w:tblStylePr>
  </w:style>
  <w:style w:type="table" w:styleId="887" w:customStyle="1">
    <w:name w:val="Grid Table 6 Colorful - Accent 2"/>
    <w:basedOn w:val="823"/>
    <w:uiPriority w:val="99"/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f2aa85" w:themeColor="accent2" w:themeTint="97" w:themeShade="95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sz w:val="22"/>
        <w:color w:val="f2aa85" w:themeColor="accent2" w:themeTint="97" w:themeShade="95"/>
      </w:rPr>
    </w:tblStylePr>
    <w:tblStylePr w:type="firstCol">
      <w:rPr>
        <w:color w:val="f2aa85" w:themeColor="accent2" w:themeTint="97" w:themeShade="95"/>
        <w:b w:val="1"/>
      </w:rPr>
    </w:tblStylePr>
    <w:tblStylePr w:type="firstRow">
      <w:rPr>
        <w:color w:val="f2aa85" w:themeColor="accent2" w:themeTint="97" w:themeShade="95"/>
        <w:b w:val="1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color w:val="f2aa85" w:themeColor="accent2" w:themeTint="97" w:themeShade="95"/>
        <w:b w:val="1"/>
      </w:rPr>
    </w:tblStylePr>
    <w:tblStylePr w:type="lastRow">
      <w:rPr>
        <w:color w:val="f2aa85" w:themeColor="accent2" w:themeTint="97" w:themeShade="95"/>
        <w:b w:val="1"/>
      </w:rPr>
    </w:tblStylePr>
  </w:style>
  <w:style w:type="table" w:styleId="888" w:customStyle="1">
    <w:name w:val="Grid Table 6 Colorful - Accent 3"/>
    <w:basedOn w:val="823"/>
    <w:uiPriority w:val="99"/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sz w:val="22"/>
        <w:color w:val="196c24" w:themeColor="accent3" w:themeTint="FE" w:themeShade="95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sz w:val="22"/>
        <w:color w:val="196c24" w:themeColor="accent3" w:themeTint="FE" w:themeShade="95"/>
      </w:rPr>
    </w:tblStylePr>
    <w:tblStylePr w:type="firstCol">
      <w:rPr>
        <w:color w:val="196c24" w:themeColor="accent3" w:themeTint="FE" w:themeShade="95"/>
        <w:b w:val="1"/>
      </w:rPr>
    </w:tblStylePr>
    <w:tblStylePr w:type="firstRow">
      <w:rPr>
        <w:color w:val="196c24" w:themeColor="accent3" w:themeTint="FE" w:themeShade="95"/>
        <w:b w:val="1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color w:val="196c24" w:themeColor="accent3" w:themeTint="FE" w:themeShade="95"/>
        <w:b w:val="1"/>
      </w:rPr>
    </w:tblStylePr>
    <w:tblStylePr w:type="lastRow">
      <w:rPr>
        <w:color w:val="196c24" w:themeColor="accent3" w:themeTint="FE" w:themeShade="95"/>
        <w:b w:val="1"/>
      </w:rPr>
    </w:tblStylePr>
  </w:style>
  <w:style w:type="table" w:styleId="889" w:customStyle="1">
    <w:name w:val="Grid Table 6 Colorful - Accent 4"/>
    <w:basedOn w:val="823"/>
    <w:uiPriority w:val="99"/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5fcaf3" w:themeColor="accent4" w:themeTint="9A" w:themeShade="95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sz w:val="22"/>
        <w:color w:val="5fcaf3" w:themeColor="accent4" w:themeTint="9A" w:themeShade="95"/>
      </w:rPr>
    </w:tblStylePr>
    <w:tblStylePr w:type="firstCol">
      <w:rPr>
        <w:color w:val="5fcaf3" w:themeColor="accent4" w:themeTint="9A" w:themeShade="95"/>
        <w:b w:val="1"/>
      </w:rPr>
    </w:tblStylePr>
    <w:tblStylePr w:type="firstRow">
      <w:rPr>
        <w:color w:val="5fcaf3" w:themeColor="accent4" w:themeTint="9A" w:themeShade="95"/>
        <w:b w:val="1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color w:val="5fcaf3" w:themeColor="accent4" w:themeTint="9A" w:themeShade="95"/>
        <w:b w:val="1"/>
      </w:rPr>
    </w:tblStylePr>
    <w:tblStylePr w:type="lastRow">
      <w:rPr>
        <w:color w:val="5fcaf3" w:themeColor="accent4" w:themeTint="9A" w:themeShade="95"/>
        <w:b w:val="1"/>
      </w:rPr>
    </w:tblStylePr>
  </w:style>
  <w:style w:type="table" w:styleId="890" w:customStyle="1">
    <w:name w:val="Grid Table 6 Colorful - Accent 5"/>
    <w:basedOn w:val="823"/>
    <w:uiPriority w:val="99"/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sz w:val="22"/>
        <w:color w:val="5d1955" w:themeColor="accent5" w:themeShade="95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sz w:val="22"/>
        <w:color w:val="5d1955" w:themeColor="accent5" w:themeShade="95"/>
      </w:rPr>
    </w:tblStylePr>
    <w:tblStylePr w:type="firstCol">
      <w:rPr>
        <w:color w:val="5d1955" w:themeColor="accent5" w:themeShade="95"/>
        <w:b w:val="1"/>
      </w:rPr>
    </w:tblStylePr>
    <w:tblStylePr w:type="firstRow">
      <w:rPr>
        <w:color w:val="5d1955" w:themeColor="accent5" w:themeShade="95"/>
        <w:b w:val="1"/>
      </w:rPr>
      <w:tcPr>
        <w:tcBorders>
          <w:bottom w:val="single" w:color="A02B93" w:themeColor="accent5" w:sz="12" w:space="0"/>
        </w:tcBorders>
      </w:tcPr>
    </w:tblStylePr>
    <w:tblStylePr w:type="lastCol">
      <w:rPr>
        <w:color w:val="5d1955" w:themeColor="accent5" w:themeShade="95"/>
        <w:b w:val="1"/>
      </w:rPr>
    </w:tblStylePr>
    <w:tblStylePr w:type="lastRow">
      <w:rPr>
        <w:color w:val="5d1955" w:themeColor="accent5" w:themeShade="95"/>
        <w:b w:val="1"/>
      </w:rPr>
    </w:tblStylePr>
  </w:style>
  <w:style w:type="table" w:styleId="891" w:customStyle="1">
    <w:name w:val="Grid Table 6 Colorful - Accent 6"/>
    <w:basedOn w:val="823"/>
    <w:uiPriority w:val="99"/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sz w:val="22"/>
        <w:color w:val="5d1955" w:themeColor="accent5" w:themeShade="95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sz w:val="22"/>
        <w:color w:val="5d1955" w:themeColor="accent5" w:themeShade="95"/>
      </w:rPr>
    </w:tblStylePr>
    <w:tblStylePr w:type="firstCol">
      <w:rPr>
        <w:color w:val="5d1955" w:themeColor="accent5" w:themeShade="95"/>
        <w:b w:val="1"/>
      </w:rPr>
    </w:tblStylePr>
    <w:tblStylePr w:type="firstRow">
      <w:rPr>
        <w:color w:val="5d1955" w:themeColor="accent5" w:themeShade="95"/>
        <w:b w:val="1"/>
      </w:rPr>
      <w:tcPr>
        <w:tcBorders>
          <w:bottom w:val="single" w:color="4EA72E" w:themeColor="accent6" w:sz="12" w:space="0"/>
        </w:tcBorders>
      </w:tcPr>
    </w:tblStylePr>
    <w:tblStylePr w:type="lastCol">
      <w:rPr>
        <w:color w:val="5d1955" w:themeColor="accent5" w:themeShade="95"/>
        <w:b w:val="1"/>
      </w:rPr>
    </w:tblStylePr>
    <w:tblStylePr w:type="lastRow">
      <w:rPr>
        <w:color w:val="5d1955" w:themeColor="accent5" w:themeShade="95"/>
        <w:b w:val="1"/>
      </w:rPr>
    </w:tblStylePr>
  </w:style>
  <w:style w:type="table" w:styleId="892">
    <w:name w:val="Grid Table 7 Colorful"/>
    <w:basedOn w:val="82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b w:val="1"/>
      </w:rPr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93" w:customStyle="1">
    <w:name w:val="Grid Table 7 Colorful - Accent 1"/>
    <w:basedOn w:val="823"/>
    <w:uiPriority w:val="99"/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sz w:val="22"/>
        <w:color w:val="63bde6" w:themeColor="accent1" w:themeTint="80" w:themeShade="95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sz w:val="22"/>
        <w:color w:val="63bde6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63bde6" w:themeColor="accen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63BDE6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63bde6" w:themeColor="accen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63BDE6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3bde6" w:themeColor="accent1" w:themeTint="80" w:themeShade="95"/>
        <w:i w:val="1"/>
      </w:rPr>
      <w:tcPr>
        <w:tcBorders>
          <w:top w:val="none" w:color="000000" w:sz="4" w:space="0"/>
          <w:start w:val="single" w:color="63BDE6" w:themeColor="accen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63bde6" w:themeColor="accent1" w:themeTint="80" w:themeShade="95"/>
        <w:b w:val="1"/>
      </w:rPr>
      <w:tcPr>
        <w:tcBorders>
          <w:top w:val="single" w:color="63BDE6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94" w:customStyle="1">
    <w:name w:val="Grid Table 7 Colorful - Accent 2"/>
    <w:basedOn w:val="823"/>
    <w:uiPriority w:val="99"/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f2aa85" w:themeColor="accent2" w:themeTint="97" w:themeShade="95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sz w:val="22"/>
        <w:color w:val="f2aa85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2AA8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2aa85" w:themeColor="accent2" w:themeTint="97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F2AA85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single" w:color="F2AA85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2aa85" w:themeColor="accent2" w:themeTint="97" w:themeShade="95"/>
        <w:b w:val="1"/>
      </w:rPr>
      <w:tcPr>
        <w:tcBorders>
          <w:top w:val="single" w:color="F2AA8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95" w:customStyle="1">
    <w:name w:val="Grid Table 7 Colorful - Accent 3"/>
    <w:basedOn w:val="823"/>
    <w:uiPriority w:val="99"/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sz w:val="22"/>
        <w:color w:val="196c24" w:themeColor="accent3" w:themeTint="FE" w:themeShade="95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sz w:val="22"/>
        <w:color w:val="196c24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196c24" w:themeColor="accent3" w:themeTint="FE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196C24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196c24" w:themeColor="accent3" w:themeTint="FE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196C24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196c24" w:themeColor="accent3" w:themeTint="FE" w:themeShade="95"/>
        <w:i w:val="1"/>
      </w:rPr>
      <w:tcPr>
        <w:tcBorders>
          <w:top w:val="none" w:color="000000" w:sz="4" w:space="0"/>
          <w:start w:val="single" w:color="196C24" w:themeColor="accent3" w:themeTint="FE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196c24" w:themeColor="accent3" w:themeTint="FE" w:themeShade="95"/>
        <w:b w:val="1"/>
      </w:rPr>
      <w:tcPr>
        <w:tcBorders>
          <w:top w:val="single" w:color="196C24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96" w:customStyle="1">
    <w:name w:val="Grid Table 7 Colorful - Accent 4"/>
    <w:basedOn w:val="823"/>
    <w:uiPriority w:val="99"/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5fcaf3" w:themeColor="accent4" w:themeTint="9A" w:themeShade="95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sz w:val="22"/>
        <w:color w:val="5fcaf3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5FCAF3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5fcaf3" w:themeColor="accent4" w:themeTint="9A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5FCAF3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single" w:color="5FCAF3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5fcaf3" w:themeColor="accent4" w:themeTint="9A" w:themeShade="95"/>
        <w:b w:val="1"/>
      </w:rPr>
      <w:tcPr>
        <w:tcBorders>
          <w:top w:val="single" w:color="5FCAF3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97" w:customStyle="1">
    <w:name w:val="Grid Table 7 Colorful - Accent 5"/>
    <w:basedOn w:val="823"/>
    <w:uiPriority w:val="99"/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sz w:val="22"/>
        <w:color w:val="5d1955" w:themeColor="accent5" w:themeShade="95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sz w:val="22"/>
        <w:color w:val="5d1955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5d1955" w:themeColor="accent5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DA76C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5d1955" w:themeColor="accent5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DA76CE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d1955" w:themeColor="accent5" w:themeShade="95"/>
        <w:i w:val="1"/>
      </w:rPr>
      <w:tcPr>
        <w:tcBorders>
          <w:top w:val="none" w:color="000000" w:sz="4" w:space="0"/>
          <w:start w:val="single" w:color="DA76CE" w:themeColor="accent5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5d1955" w:themeColor="accent5" w:themeShade="95"/>
        <w:b w:val="1"/>
      </w:rPr>
      <w:tcPr>
        <w:tcBorders>
          <w:top w:val="single" w:color="DA76CE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98" w:customStyle="1">
    <w:name w:val="Grid Table 7 Colorful - Accent 6"/>
    <w:basedOn w:val="823"/>
    <w:uiPriority w:val="99"/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sz w:val="22"/>
        <w:color w:val="2d611b" w:themeColor="accent6" w:themeShade="95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sz w:val="22"/>
        <w:color w:val="2d611b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2d611b" w:themeColor="accent6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4DA7B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d611b" w:themeColor="accent6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94DA7B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d611b" w:themeColor="accent6" w:themeShade="95"/>
        <w:i w:val="1"/>
      </w:rPr>
      <w:tcPr>
        <w:tcBorders>
          <w:top w:val="none" w:color="000000" w:sz="4" w:space="0"/>
          <w:start w:val="single" w:color="94DA7B" w:themeColor="accent6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d611b" w:themeColor="accent6" w:themeShade="95"/>
        <w:b w:val="1"/>
      </w:rPr>
      <w:tcPr>
        <w:tcBorders>
          <w:top w:val="single" w:color="94DA7B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99">
    <w:name w:val="List Table 1 Light"/>
    <w:basedOn w:val="82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900" w:customStyle="1">
    <w:name w:val="List Table 1 Light - Accent 1"/>
    <w:basedOn w:val="823"/>
    <w:uiPriority w:val="99"/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156082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56082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901" w:customStyle="1">
    <w:name w:val="List Table 1 Light - Accent 2"/>
    <w:basedOn w:val="823"/>
    <w:uiPriority w:val="99"/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E97132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E97132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902" w:customStyle="1">
    <w:name w:val="List Table 1 Light - Accent 3"/>
    <w:basedOn w:val="823"/>
    <w:uiPriority w:val="99"/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196B24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6B24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903" w:customStyle="1">
    <w:name w:val="List Table 1 Light - Accent 4"/>
    <w:basedOn w:val="823"/>
    <w:uiPriority w:val="99"/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F9ED5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F9ED5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904" w:customStyle="1">
    <w:name w:val="List Table 1 Light - Accent 5"/>
    <w:basedOn w:val="823"/>
    <w:uiPriority w:val="99"/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A02B93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A02B93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905" w:customStyle="1">
    <w:name w:val="List Table 1 Light - Accent 6"/>
    <w:basedOn w:val="823"/>
    <w:uiPriority w:val="99"/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4EA72E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4EA72E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906">
    <w:name w:val="List Table 2"/>
    <w:basedOn w:val="82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</w:style>
  <w:style w:type="table" w:styleId="907" w:customStyle="1">
    <w:name w:val="List Table 2 - Accent 1"/>
    <w:basedOn w:val="823"/>
    <w:uiPriority w:val="99"/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50B4E2" w:themeColor="accent1" w:themeTint="90" w:sz="4" w:space="0"/>
          <w:start w:val="none" w:color="000000" w:sz="4" w:space="0"/>
          <w:bottom w:val="single" w:color="50B4E2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50B4E2" w:themeColor="accent1" w:themeTint="90" w:sz="4" w:space="0"/>
          <w:start w:val="none" w:color="000000" w:sz="4" w:space="0"/>
          <w:bottom w:val="single" w:color="50B4E2" w:themeColor="accent1" w:themeTint="90" w:sz="4" w:space="0"/>
          <w:end w:val="none" w:color="000000" w:sz="4" w:space="0"/>
        </w:tcBorders>
      </w:tcPr>
    </w:tblStylePr>
  </w:style>
  <w:style w:type="table" w:styleId="908" w:customStyle="1">
    <w:name w:val="List Table 2 - Accent 2"/>
    <w:basedOn w:val="823"/>
    <w:uiPriority w:val="99"/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F2AE8B" w:themeColor="accent2" w:themeTint="90" w:sz="4" w:space="0"/>
          <w:start w:val="none" w:color="000000" w:sz="4" w:space="0"/>
          <w:bottom w:val="single" w:color="F2AE8B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F2AE8B" w:themeColor="accent2" w:themeTint="90" w:sz="4" w:space="0"/>
          <w:start w:val="none" w:color="000000" w:sz="4" w:space="0"/>
          <w:bottom w:val="single" w:color="F2AE8B" w:themeColor="accent2" w:themeTint="90" w:sz="4" w:space="0"/>
          <w:end w:val="none" w:color="000000" w:sz="4" w:space="0"/>
        </w:tcBorders>
      </w:tcPr>
    </w:tblStylePr>
  </w:style>
  <w:style w:type="table" w:styleId="909" w:customStyle="1">
    <w:name w:val="List Table 2 - Accent 3"/>
    <w:basedOn w:val="823"/>
    <w:uiPriority w:val="99"/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51D663" w:themeColor="accent3" w:themeTint="90" w:sz="4" w:space="0"/>
          <w:start w:val="none" w:color="000000" w:sz="4" w:space="0"/>
          <w:bottom w:val="single" w:color="51D663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51D663" w:themeColor="accent3" w:themeTint="90" w:sz="4" w:space="0"/>
          <w:start w:val="none" w:color="000000" w:sz="4" w:space="0"/>
          <w:bottom w:val="single" w:color="51D663" w:themeColor="accent3" w:themeTint="90" w:sz="4" w:space="0"/>
          <w:end w:val="none" w:color="000000" w:sz="4" w:space="0"/>
        </w:tcBorders>
      </w:tcPr>
    </w:tblStylePr>
  </w:style>
  <w:style w:type="table" w:styleId="910" w:customStyle="1">
    <w:name w:val="List Table 2 - Accent 4"/>
    <w:basedOn w:val="823"/>
    <w:uiPriority w:val="99"/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6ACDF4" w:themeColor="accent4" w:themeTint="90" w:sz="4" w:space="0"/>
          <w:start w:val="none" w:color="000000" w:sz="4" w:space="0"/>
          <w:bottom w:val="single" w:color="6ACDF4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6ACDF4" w:themeColor="accent4" w:themeTint="90" w:sz="4" w:space="0"/>
          <w:start w:val="none" w:color="000000" w:sz="4" w:space="0"/>
          <w:bottom w:val="single" w:color="6ACDF4" w:themeColor="accent4" w:themeTint="90" w:sz="4" w:space="0"/>
          <w:end w:val="none" w:color="000000" w:sz="4" w:space="0"/>
        </w:tcBorders>
      </w:tcPr>
    </w:tblStylePr>
  </w:style>
  <w:style w:type="table" w:styleId="911" w:customStyle="1">
    <w:name w:val="List Table 2 - Accent 5"/>
    <w:basedOn w:val="823"/>
    <w:uiPriority w:val="99"/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DA76CE" w:themeColor="accent5" w:themeTint="90" w:sz="4" w:space="0"/>
          <w:start w:val="none" w:color="000000" w:sz="4" w:space="0"/>
          <w:bottom w:val="single" w:color="DA76CE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DA76CE" w:themeColor="accent5" w:themeTint="90" w:sz="4" w:space="0"/>
          <w:start w:val="none" w:color="000000" w:sz="4" w:space="0"/>
          <w:bottom w:val="single" w:color="DA76CE" w:themeColor="accent5" w:themeTint="90" w:sz="4" w:space="0"/>
          <w:end w:val="none" w:color="000000" w:sz="4" w:space="0"/>
        </w:tcBorders>
      </w:tcPr>
    </w:tblStylePr>
  </w:style>
  <w:style w:type="table" w:styleId="912" w:customStyle="1">
    <w:name w:val="List Table 2 - Accent 6"/>
    <w:basedOn w:val="823"/>
    <w:uiPriority w:val="99"/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94DA7B" w:themeColor="accent6" w:themeTint="90" w:sz="4" w:space="0"/>
          <w:start w:val="none" w:color="000000" w:sz="4" w:space="0"/>
          <w:bottom w:val="single" w:color="94DA7B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94DA7B" w:themeColor="accent6" w:themeTint="90" w:sz="4" w:space="0"/>
          <w:start w:val="none" w:color="000000" w:sz="4" w:space="0"/>
          <w:bottom w:val="single" w:color="94DA7B" w:themeColor="accent6" w:themeTint="90" w:sz="4" w:space="0"/>
          <w:end w:val="none" w:color="000000" w:sz="4" w:space="0"/>
        </w:tcBorders>
      </w:tcPr>
    </w:tblStylePr>
  </w:style>
  <w:style w:type="table" w:styleId="913">
    <w:name w:val="List Table 3"/>
    <w:basedOn w:val="82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14" w:customStyle="1">
    <w:name w:val="List Table 3 - Accent 1"/>
    <w:basedOn w:val="823"/>
    <w:uiPriority w:val="99"/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156082" w:themeColor="accent1" w:sz="4" w:space="0"/>
          <w:end w:val="single" w:color="156082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15" w:customStyle="1">
    <w:name w:val="List Table 3 - Accent 2"/>
    <w:basedOn w:val="823"/>
    <w:uiPriority w:val="99"/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F2AA85" w:themeColor="accent2" w:themeTint="97" w:sz="4" w:space="0"/>
          <w:end w:val="single" w:color="F2AA85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2aa85" w:themeColor="accent2" w:themeTint="97" w:fill="f2aa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16" w:customStyle="1">
    <w:name w:val="List Table 3 - Accent 3"/>
    <w:basedOn w:val="823"/>
    <w:uiPriority w:val="99"/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48D45B" w:themeColor="accent3" w:themeTint="98" w:sz="4" w:space="0"/>
          <w:end w:val="single" w:color="48D45B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48d45b" w:themeColor="accent3" w:themeTint="98" w:fill="48d45b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17" w:customStyle="1">
    <w:name w:val="List Table 3 - Accent 4"/>
    <w:basedOn w:val="823"/>
    <w:uiPriority w:val="99"/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5FCAF3" w:themeColor="accent4" w:themeTint="9A" w:sz="4" w:space="0"/>
          <w:end w:val="single" w:color="5FCAF3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5fcaf3" w:themeColor="accent4" w:themeTint="9A" w:fill="5fcaf3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18" w:customStyle="1">
    <w:name w:val="List Table 3 - Accent 5"/>
    <w:basedOn w:val="823"/>
    <w:uiPriority w:val="99"/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D76CCB" w:themeColor="accent5" w:themeTint="9A" w:sz="4" w:space="0"/>
          <w:end w:val="single" w:color="D76CCB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d76ccb" w:themeColor="accent5" w:themeTint="9A" w:fill="d76ccb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19" w:customStyle="1">
    <w:name w:val="List Table 3 - Accent 6"/>
    <w:basedOn w:val="823"/>
    <w:uiPriority w:val="99"/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8ED873" w:themeColor="accent6" w:themeTint="98" w:sz="4" w:space="0"/>
          <w:end w:val="single" w:color="8ED873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8ed873" w:themeColor="accent6" w:themeTint="98" w:fill="8ed873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20">
    <w:name w:val="List Table 4"/>
    <w:basedOn w:val="82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21" w:customStyle="1">
    <w:name w:val="List Table 4 - Accent 1"/>
    <w:basedOn w:val="823"/>
    <w:uiPriority w:val="99"/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1def2" w:themeColor="accent1" w:themeTint="40" w:fill="b1def2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22" w:customStyle="1">
    <w:name w:val="List Table 4 - Accent 2"/>
    <w:basedOn w:val="823"/>
    <w:uiPriority w:val="99"/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9dbcb" w:themeColor="accent2" w:themeTint="40" w:fill="f9db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e97132" w:themeColor="accent2" w:fill="e97132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23" w:customStyle="1">
    <w:name w:val="List Table 4 - Accent 3"/>
    <w:basedOn w:val="823"/>
    <w:uiPriority w:val="99"/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2edb9" w:themeColor="accent3" w:themeTint="40" w:fill="b2edb9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96b24" w:themeColor="accent3" w:fill="196b24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24" w:customStyle="1">
    <w:name w:val="List Table 4 - Accent 4"/>
    <w:basedOn w:val="823"/>
    <w:uiPriority w:val="99"/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ce9fa" w:themeColor="accent4" w:themeTint="40" w:fill="bce9fa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f9ed5" w:themeColor="accent4" w:fill="0f9ed5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25" w:customStyle="1">
    <w:name w:val="List Table 4 - Accent 5"/>
    <w:basedOn w:val="823"/>
    <w:uiPriority w:val="99"/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eec2e9" w:themeColor="accent5" w:themeTint="40" w:fill="eec2e9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a02b93" w:themeColor="accent5" w:fill="a02b93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26" w:customStyle="1">
    <w:name w:val="List Table 4 - Accent 6"/>
    <w:basedOn w:val="823"/>
    <w:uiPriority w:val="99"/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cfefc4" w:themeColor="accent6" w:themeTint="40" w:fill="cfefc4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4ea72e" w:themeColor="accent6" w:fill="4ea72e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27">
    <w:name w:val="List Table 5 Dark"/>
    <w:basedOn w:val="82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7F7F7F" w:themeColor="text1" w:themeTint="80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start w:val="single" w:color="FFFFFF" w:themeColor="light1" w:sz="4" w:space="0"/>
          <w:end w:val="single" w:color="7F7F7F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928" w:customStyle="1">
    <w:name w:val="List Table 5 Dark - Accent 1"/>
    <w:basedOn w:val="823"/>
    <w:uiPriority w:val="99"/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themeColor="accent1" w:fill="156082" w:themeFill="accent1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156082" w:themeColor="accent1" w:fill="156082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themeColor="accent1" w:fill="156082" w:themeFill="accent1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156082" w:themeColor="accent1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themeColor="accent1" w:fill="156082" w:themeFill="accent1"/>
      </w:tcPr>
    </w:tblStylePr>
    <w:tblStylePr w:type="lastCol">
      <w:tcPr>
        <w:tcBorders>
          <w:start w:val="single" w:color="FFFFFF" w:themeColor="light1" w:sz="4" w:space="0"/>
          <w:end w:val="single" w:color="156082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929" w:customStyle="1">
    <w:name w:val="List Table 5 Dark - Accent 2"/>
    <w:basedOn w:val="823"/>
    <w:uiPriority w:val="99"/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themeColor="accent2" w:themeTint="97" w:fill="f2aa85" w:themeFill="accent2" w:themeFillTint="97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2aa85" w:themeColor="accent2" w:themeTint="97" w:fill="f2aa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themeColor="accent2" w:themeTint="97" w:fill="f2aa85" w:themeFill="accent2" w:themeFillTint="97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F2AA85" w:themeColor="accent2" w:themeTint="97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F2AA85" w:themeColor="accent2" w:themeTint="97" w:sz="32" w:space="0"/>
          <w:bottom w:val="single" w:color="FFFFFF" w:themeColor="light1" w:sz="12" w:space="0"/>
        </w:tcBorders>
        <w:shd w:val="clear" w:color="f2aa85" w:themeColor="accent2" w:themeTint="97" w:fill="f2aa85" w:themeFill="accent2" w:themeFillTint="97"/>
      </w:tcPr>
    </w:tblStylePr>
    <w:tblStylePr w:type="lastCol">
      <w:tcPr>
        <w:tcBorders>
          <w:start w:val="single" w:color="FFFFFF" w:themeColor="light1" w:sz="4" w:space="0"/>
          <w:end w:val="single" w:color="F2AA85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930" w:customStyle="1">
    <w:name w:val="List Table 5 Dark - Accent 3"/>
    <w:basedOn w:val="823"/>
    <w:uiPriority w:val="99"/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48D45B" w:themeColor="accent3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48D45B" w:themeColor="accent3" w:themeTint="98" w:sz="32" w:space="0"/>
          <w:bottom w:val="single" w:color="FFFFFF" w:themeColor="light1" w:sz="12" w:space="0"/>
        </w:tcBorders>
        <w:shd w:val="clear" w:color="48d45b" w:themeColor="accent3" w:themeTint="98" w:fill="48d45b" w:themeFill="accent3" w:themeFillTint="98"/>
      </w:tcPr>
    </w:tblStylePr>
    <w:tblStylePr w:type="lastCol">
      <w:tcPr>
        <w:tcBorders>
          <w:start w:val="single" w:color="FFFFFF" w:themeColor="light1" w:sz="4" w:space="0"/>
          <w:end w:val="single" w:color="48D45B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931" w:customStyle="1">
    <w:name w:val="List Table 5 Dark - Accent 4"/>
    <w:basedOn w:val="823"/>
    <w:uiPriority w:val="99"/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5FCAF3" w:themeColor="accent4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5FCAF3" w:themeColor="accent4" w:themeTint="9A" w:sz="32" w:space="0"/>
          <w:bottom w:val="single" w:color="FFFFFF" w:themeColor="light1" w:sz="12" w:space="0"/>
        </w:tcBorders>
        <w:shd w:val="clear" w:color="5fcaf3" w:themeColor="accent4" w:themeTint="9A" w:fill="5fcaf3" w:themeFill="accent4" w:themeFillTint="9A"/>
      </w:tcPr>
    </w:tblStylePr>
    <w:tblStylePr w:type="lastCol">
      <w:tcPr>
        <w:tcBorders>
          <w:start w:val="single" w:color="FFFFFF" w:themeColor="light1" w:sz="4" w:space="0"/>
          <w:end w:val="single" w:color="5FCAF3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932" w:customStyle="1">
    <w:name w:val="List Table 5 Dark - Accent 5"/>
    <w:basedOn w:val="823"/>
    <w:uiPriority w:val="99"/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D76CCB" w:themeColor="accent5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D76CCB" w:themeColor="accent5" w:themeTint="9A" w:sz="32" w:space="0"/>
          <w:bottom w:val="single" w:color="FFFFFF" w:themeColor="light1" w:sz="12" w:space="0"/>
        </w:tcBorders>
        <w:shd w:val="clear" w:color="d76ccb" w:themeColor="accent5" w:themeTint="9A" w:fill="d76ccb" w:themeFill="accent5" w:themeFillTint="9A"/>
      </w:tcPr>
    </w:tblStylePr>
    <w:tblStylePr w:type="lastCol">
      <w:tcPr>
        <w:tcBorders>
          <w:start w:val="single" w:color="FFFFFF" w:themeColor="light1" w:sz="4" w:space="0"/>
          <w:end w:val="single" w:color="D76CCB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933" w:customStyle="1">
    <w:name w:val="List Table 5 Dark - Accent 6"/>
    <w:basedOn w:val="823"/>
    <w:uiPriority w:val="99"/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themeColor="accent6" w:themeTint="98" w:fill="8ed873" w:themeFill="accent6" w:themeFillTint="98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8ed873" w:themeColor="accent6" w:themeTint="98" w:fill="8ed873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themeColor="accent6" w:themeTint="98" w:fill="8ed873" w:themeFill="accent6" w:themeFillTint="98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8ED873" w:themeColor="accent6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8ED873" w:themeColor="accent6" w:themeTint="98" w:sz="32" w:space="0"/>
          <w:bottom w:val="single" w:color="FFFFFF" w:themeColor="light1" w:sz="12" w:space="0"/>
        </w:tcBorders>
        <w:shd w:val="clear" w:color="8ed873" w:themeColor="accent6" w:themeTint="98" w:fill="8ed873" w:themeFill="accent6" w:themeFillTint="98"/>
      </w:tcPr>
    </w:tblStylePr>
    <w:tblStylePr w:type="lastCol">
      <w:tcPr>
        <w:tcBorders>
          <w:start w:val="single" w:color="FFFFFF" w:themeColor="light1" w:sz="4" w:space="0"/>
          <w:end w:val="single" w:color="8ED873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934">
    <w:name w:val="List Table 6 Colorful"/>
    <w:basedOn w:val="82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000000" w:themeColor="text1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00000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7F7F7F" w:themeColor="text1" w:themeTint="80" w:sz="4" w:space="0"/>
        </w:tcBorders>
      </w:tcPr>
    </w:tblStylePr>
  </w:style>
  <w:style w:type="table" w:styleId="935" w:customStyle="1">
    <w:name w:val="List Table 6 Colorful - Accent 1"/>
    <w:basedOn w:val="823"/>
    <w:uiPriority w:val="99"/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Arial" w:hAnsi="Arial"/>
        <w:sz w:val="22"/>
        <w:color w:val="0c374b" w:themeColor="accent1" w:themeShade="95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sz w:val="22"/>
        <w:color w:val="0c374b" w:themeColor="accent1" w:themeShade="95"/>
      </w:rPr>
    </w:tblStylePr>
    <w:tblStylePr w:type="firstCol">
      <w:rPr>
        <w:color w:val="0c374b" w:themeColor="accent1" w:themeShade="95"/>
        <w:b w:val="1"/>
      </w:rPr>
    </w:tblStylePr>
    <w:tblStylePr w:type="firstRow">
      <w:rPr>
        <w:color w:val="0c374b" w:themeColor="accent1" w:themeShade="95"/>
        <w:b w:val="1"/>
      </w:rPr>
      <w:tcPr>
        <w:tcBorders>
          <w:bottom w:val="single" w:color="156082" w:themeColor="accent1" w:sz="4" w:space="0"/>
        </w:tcBorders>
      </w:tcPr>
    </w:tblStylePr>
    <w:tblStylePr w:type="lastCol">
      <w:rPr>
        <w:color w:val="0c374b" w:themeColor="accent1" w:themeShade="95"/>
        <w:b w:val="1"/>
      </w:rPr>
    </w:tblStylePr>
    <w:tblStylePr w:type="lastRow">
      <w:rPr>
        <w:color w:val="0c374b" w:themeColor="accent1" w:themeShade="95"/>
        <w:b w:val="1"/>
      </w:rPr>
      <w:tcPr>
        <w:tcBorders>
          <w:top w:val="single" w:color="156082" w:themeColor="accent1" w:sz="4" w:space="0"/>
        </w:tcBorders>
      </w:tcPr>
    </w:tblStylePr>
  </w:style>
  <w:style w:type="table" w:styleId="936" w:customStyle="1">
    <w:name w:val="List Table 6 Colorful - Accent 2"/>
    <w:basedOn w:val="823"/>
    <w:uiPriority w:val="99"/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f2aa85" w:themeColor="accent2" w:themeTint="97" w:themeShade="95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sz w:val="22"/>
        <w:color w:val="f2aa85" w:themeColor="accent2" w:themeTint="97" w:themeShade="95"/>
      </w:rPr>
    </w:tblStylePr>
    <w:tblStylePr w:type="firstCol">
      <w:rPr>
        <w:color w:val="f2aa85" w:themeColor="accent2" w:themeTint="97" w:themeShade="95"/>
        <w:b w:val="1"/>
      </w:rPr>
    </w:tblStylePr>
    <w:tblStylePr w:type="firstRow">
      <w:rPr>
        <w:color w:val="f2aa85" w:themeColor="accent2" w:themeTint="97" w:themeShade="95"/>
        <w:b w:val="1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color w:val="f2aa85" w:themeColor="accent2" w:themeTint="97" w:themeShade="95"/>
        <w:b w:val="1"/>
      </w:rPr>
    </w:tblStylePr>
    <w:tblStylePr w:type="lastRow">
      <w:rPr>
        <w:color w:val="f2aa85" w:themeColor="accent2" w:themeTint="97" w:themeShade="95"/>
        <w:b w:val="1"/>
      </w:rPr>
      <w:tcPr>
        <w:tcBorders>
          <w:top w:val="single" w:color="F2AA85" w:themeColor="accent2" w:themeTint="97" w:sz="4" w:space="0"/>
        </w:tcBorders>
      </w:tcPr>
    </w:tblStylePr>
  </w:style>
  <w:style w:type="table" w:styleId="937" w:customStyle="1">
    <w:name w:val="List Table 6 Colorful - Accent 3"/>
    <w:basedOn w:val="823"/>
    <w:uiPriority w:val="99"/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Arial" w:hAnsi="Arial"/>
        <w:sz w:val="22"/>
        <w:color w:val="48d45b" w:themeColor="accent3" w:themeTint="98" w:themeShade="95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sz w:val="22"/>
        <w:color w:val="48d45b" w:themeColor="accent3" w:themeTint="98" w:themeShade="95"/>
      </w:rPr>
    </w:tblStylePr>
    <w:tblStylePr w:type="firstCol">
      <w:rPr>
        <w:color w:val="48d45b" w:themeColor="accent3" w:themeTint="98" w:themeShade="95"/>
        <w:b w:val="1"/>
      </w:rPr>
    </w:tblStylePr>
    <w:tblStylePr w:type="firstRow">
      <w:rPr>
        <w:color w:val="48d45b" w:themeColor="accent3" w:themeTint="98" w:themeShade="95"/>
        <w:b w:val="1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color w:val="48d45b" w:themeColor="accent3" w:themeTint="98" w:themeShade="95"/>
        <w:b w:val="1"/>
      </w:rPr>
    </w:tblStylePr>
    <w:tblStylePr w:type="lastRow">
      <w:rPr>
        <w:color w:val="48d45b" w:themeColor="accent3" w:themeTint="98" w:themeShade="95"/>
        <w:b w:val="1"/>
      </w:rPr>
      <w:tcPr>
        <w:tcBorders>
          <w:top w:val="single" w:color="48D45B" w:themeColor="accent3" w:themeTint="98" w:sz="4" w:space="0"/>
        </w:tcBorders>
      </w:tcPr>
    </w:tblStylePr>
  </w:style>
  <w:style w:type="table" w:styleId="938" w:customStyle="1">
    <w:name w:val="List Table 6 Colorful - Accent 4"/>
    <w:basedOn w:val="823"/>
    <w:uiPriority w:val="99"/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5fcaf3" w:themeColor="accent4" w:themeTint="9A" w:themeShade="95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sz w:val="22"/>
        <w:color w:val="5fcaf3" w:themeColor="accent4" w:themeTint="9A" w:themeShade="95"/>
      </w:rPr>
    </w:tblStylePr>
    <w:tblStylePr w:type="firstCol">
      <w:rPr>
        <w:color w:val="5fcaf3" w:themeColor="accent4" w:themeTint="9A" w:themeShade="95"/>
        <w:b w:val="1"/>
      </w:rPr>
    </w:tblStylePr>
    <w:tblStylePr w:type="firstRow">
      <w:rPr>
        <w:color w:val="5fcaf3" w:themeColor="accent4" w:themeTint="9A" w:themeShade="95"/>
        <w:b w:val="1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color w:val="5fcaf3" w:themeColor="accent4" w:themeTint="9A" w:themeShade="95"/>
        <w:b w:val="1"/>
      </w:rPr>
    </w:tblStylePr>
    <w:tblStylePr w:type="lastRow">
      <w:rPr>
        <w:color w:val="5fcaf3" w:themeColor="accent4" w:themeTint="9A" w:themeShade="95"/>
        <w:b w:val="1"/>
      </w:rPr>
      <w:tcPr>
        <w:tcBorders>
          <w:top w:val="single" w:color="5FCAF3" w:themeColor="accent4" w:themeTint="9A" w:sz="4" w:space="0"/>
        </w:tcBorders>
      </w:tcPr>
    </w:tblStylePr>
  </w:style>
  <w:style w:type="table" w:styleId="939" w:customStyle="1">
    <w:name w:val="List Table 6 Colorful - Accent 5"/>
    <w:basedOn w:val="823"/>
    <w:uiPriority w:val="99"/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Arial" w:hAnsi="Arial"/>
        <w:sz w:val="22"/>
        <w:color w:val="d76ccb" w:themeColor="accent5" w:themeTint="9A" w:themeShade="95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sz w:val="22"/>
        <w:color w:val="d76ccb" w:themeColor="accent5" w:themeTint="9A" w:themeShade="95"/>
      </w:rPr>
    </w:tblStylePr>
    <w:tblStylePr w:type="firstCol">
      <w:rPr>
        <w:color w:val="d76ccb" w:themeColor="accent5" w:themeTint="9A" w:themeShade="95"/>
        <w:b w:val="1"/>
      </w:rPr>
    </w:tblStylePr>
    <w:tblStylePr w:type="firstRow">
      <w:rPr>
        <w:color w:val="d76ccb" w:themeColor="accent5" w:themeTint="9A" w:themeShade="95"/>
        <w:b w:val="1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color w:val="d76ccb" w:themeColor="accent5" w:themeTint="9A" w:themeShade="95"/>
        <w:b w:val="1"/>
      </w:rPr>
    </w:tblStylePr>
    <w:tblStylePr w:type="lastRow">
      <w:rPr>
        <w:color w:val="d76ccb" w:themeColor="accent5" w:themeTint="9A" w:themeShade="95"/>
        <w:b w:val="1"/>
      </w:rPr>
      <w:tcPr>
        <w:tcBorders>
          <w:top w:val="single" w:color="D76CCB" w:themeColor="accent5" w:themeTint="9A" w:sz="4" w:space="0"/>
        </w:tcBorders>
      </w:tcPr>
    </w:tblStylePr>
  </w:style>
  <w:style w:type="table" w:styleId="940" w:customStyle="1">
    <w:name w:val="List Table 6 Colorful - Accent 6"/>
    <w:basedOn w:val="823"/>
    <w:uiPriority w:val="99"/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Arial" w:hAnsi="Arial"/>
        <w:sz w:val="22"/>
        <w:color w:val="8ed873" w:themeColor="accent6" w:themeTint="98" w:themeShade="95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sz w:val="22"/>
        <w:color w:val="8ed873" w:themeColor="accent6" w:themeTint="98" w:themeShade="95"/>
      </w:rPr>
    </w:tblStylePr>
    <w:tblStylePr w:type="firstCol">
      <w:rPr>
        <w:color w:val="8ed873" w:themeColor="accent6" w:themeTint="98" w:themeShade="95"/>
        <w:b w:val="1"/>
      </w:rPr>
    </w:tblStylePr>
    <w:tblStylePr w:type="firstRow">
      <w:rPr>
        <w:color w:val="8ed873" w:themeColor="accent6" w:themeTint="98" w:themeShade="95"/>
        <w:b w:val="1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color w:val="8ed873" w:themeColor="accent6" w:themeTint="98" w:themeShade="95"/>
        <w:b w:val="1"/>
      </w:rPr>
    </w:tblStylePr>
    <w:tblStylePr w:type="lastRow">
      <w:rPr>
        <w:color w:val="8ed873" w:themeColor="accent6" w:themeTint="98" w:themeShade="95"/>
        <w:b w:val="1"/>
      </w:rPr>
      <w:tcPr>
        <w:tcBorders>
          <w:top w:val="single" w:color="8ED873" w:themeColor="accent6" w:themeTint="98" w:sz="4" w:space="0"/>
        </w:tcBorders>
      </w:tcPr>
    </w:tblStylePr>
  </w:style>
  <w:style w:type="table" w:styleId="941">
    <w:name w:val="List Table 7 Colorful"/>
    <w:basedOn w:val="82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42" w:customStyle="1">
    <w:name w:val="List Table 7 Colorful - Accent 1"/>
    <w:basedOn w:val="823"/>
    <w:uiPriority w:val="99"/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Arial" w:hAnsi="Arial"/>
        <w:sz w:val="22"/>
        <w:color w:val="0c374b" w:themeColor="accent1" w:themeShade="95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sz w:val="22"/>
        <w:color w:val="0c374b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0c374b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156082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0c374b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156082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0c374b" w:themeColor="accent1" w:themeShade="95"/>
        <w:i w:val="1"/>
      </w:rPr>
      <w:tcPr>
        <w:tcBorders>
          <w:top w:val="none" w:color="000000" w:sz="4" w:space="0"/>
          <w:start w:val="single" w:color="156082" w:themeColor="accent1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0c374b" w:themeColor="accent1" w:themeShade="95"/>
        <w:i w:val="1"/>
      </w:rPr>
      <w:tcPr>
        <w:tcBorders>
          <w:top w:val="single" w:color="156082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43" w:customStyle="1">
    <w:name w:val="List Table 7 Colorful - Accent 2"/>
    <w:basedOn w:val="823"/>
    <w:uiPriority w:val="99"/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f2aa85" w:themeColor="accent2" w:themeTint="97" w:themeShade="95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sz w:val="22"/>
        <w:color w:val="f2aa85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2AA8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F2AA85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single" w:color="F2AA85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single" w:color="F2AA8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44" w:customStyle="1">
    <w:name w:val="List Table 7 Colorful - Accent 3"/>
    <w:basedOn w:val="823"/>
    <w:uiPriority w:val="99"/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Arial" w:hAnsi="Arial"/>
        <w:sz w:val="22"/>
        <w:color w:val="48d45b" w:themeColor="accent3" w:themeTint="98" w:themeShade="95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sz w:val="22"/>
        <w:color w:val="48d45b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48d45b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8D45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48d45b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48D45B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8d45b" w:themeColor="accent3" w:themeTint="98" w:themeShade="95"/>
        <w:i w:val="1"/>
      </w:rPr>
      <w:tcPr>
        <w:tcBorders>
          <w:top w:val="none" w:color="000000" w:sz="4" w:space="0"/>
          <w:start w:val="single" w:color="48D45B" w:themeColor="accent3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48d45b" w:themeColor="accent3" w:themeTint="98" w:themeShade="95"/>
        <w:i w:val="1"/>
      </w:rPr>
      <w:tcPr>
        <w:tcBorders>
          <w:top w:val="single" w:color="48D45B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45" w:customStyle="1">
    <w:name w:val="List Table 7 Colorful - Accent 4"/>
    <w:basedOn w:val="823"/>
    <w:uiPriority w:val="99"/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5fcaf3" w:themeColor="accent4" w:themeTint="9A" w:themeShade="95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sz w:val="22"/>
        <w:color w:val="5fcaf3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5FCAF3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5FCAF3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single" w:color="5FCAF3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single" w:color="5FCAF3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46" w:customStyle="1">
    <w:name w:val="List Table 7 Colorful - Accent 5"/>
    <w:basedOn w:val="823"/>
    <w:uiPriority w:val="99"/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Arial" w:hAnsi="Arial"/>
        <w:sz w:val="22"/>
        <w:color w:val="d76ccb" w:themeColor="accent5" w:themeTint="9A" w:themeShade="95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sz w:val="22"/>
        <w:color w:val="d76ccb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d76ccb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D76CC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d76ccb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D76CCB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76ccb" w:themeColor="accent5" w:themeTint="9A" w:themeShade="95"/>
        <w:i w:val="1"/>
      </w:rPr>
      <w:tcPr>
        <w:tcBorders>
          <w:top w:val="none" w:color="000000" w:sz="4" w:space="0"/>
          <w:start w:val="single" w:color="D76CCB" w:themeColor="accent5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d76ccb" w:themeColor="accent5" w:themeTint="9A" w:themeShade="95"/>
        <w:i w:val="1"/>
      </w:rPr>
      <w:tcPr>
        <w:tcBorders>
          <w:top w:val="single" w:color="D76CCB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47" w:customStyle="1">
    <w:name w:val="List Table 7 Colorful - Accent 6"/>
    <w:basedOn w:val="823"/>
    <w:uiPriority w:val="99"/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Arial" w:hAnsi="Arial"/>
        <w:sz w:val="22"/>
        <w:color w:val="8ed873" w:themeColor="accent6" w:themeTint="98" w:themeShade="95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sz w:val="22"/>
        <w:color w:val="8ed873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8ed873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8ED873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8ed873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8ED873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8ed873" w:themeColor="accent6" w:themeTint="98" w:themeShade="95"/>
        <w:i w:val="1"/>
      </w:rPr>
      <w:tcPr>
        <w:tcBorders>
          <w:top w:val="none" w:color="000000" w:sz="4" w:space="0"/>
          <w:start w:val="single" w:color="8ED873" w:themeColor="accent6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8ed873" w:themeColor="accent6" w:themeTint="98" w:themeShade="95"/>
        <w:i w:val="1"/>
      </w:rPr>
      <w:tcPr>
        <w:tcBorders>
          <w:top w:val="single" w:color="8ED873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48" w:customStyle="1">
    <w:name w:val="Lined - Accent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</w:style>
  <w:style w:type="table" w:styleId="949" w:customStyle="1">
    <w:name w:val="Lined - Accent 1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</w:style>
  <w:style w:type="table" w:styleId="950" w:customStyle="1">
    <w:name w:val="Lined - Accent 2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</w:style>
  <w:style w:type="table" w:styleId="951" w:customStyle="1">
    <w:name w:val="Lined - Accent 3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</w:style>
  <w:style w:type="table" w:styleId="952" w:customStyle="1">
    <w:name w:val="Lined - Accent 4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</w:style>
  <w:style w:type="table" w:styleId="953" w:customStyle="1">
    <w:name w:val="Lined - Accent 5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</w:style>
  <w:style w:type="table" w:styleId="954" w:customStyle="1">
    <w:name w:val="Lined - Accent 6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</w:style>
  <w:style w:type="table" w:styleId="955" w:customStyle="1">
    <w:name w:val="Bordered &amp;amp; Lined - Accent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</w:style>
  <w:style w:type="table" w:styleId="956" w:customStyle="1">
    <w:name w:val="Bordered &amp;amp; Lined - Accent 1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</w:style>
  <w:style w:type="table" w:styleId="957" w:customStyle="1">
    <w:name w:val="Bordered &amp;amp; Lined - Accent 2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</w:style>
  <w:style w:type="table" w:styleId="958" w:customStyle="1">
    <w:name w:val="Bordered &amp;amp; Lined - Accent 3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</w:style>
  <w:style w:type="table" w:styleId="959" w:customStyle="1">
    <w:name w:val="Bordered &amp;amp; Lined - Accent 4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</w:style>
  <w:style w:type="table" w:styleId="960" w:customStyle="1">
    <w:name w:val="Bordered &amp;amp; Lined - Accent 5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</w:style>
  <w:style w:type="table" w:styleId="961" w:customStyle="1">
    <w:name w:val="Bordered &amp;amp; Lined - Accent 6"/>
    <w:basedOn w:val="823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</w:style>
  <w:style w:type="table" w:styleId="962" w:customStyle="1">
    <w:name w:val="Bordered"/>
    <w:basedOn w:val="82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D9D9D9" w:themeColor="text1" w:themeTint="26" w:sz="4" w:space="0"/>
          <w:start w:val="single" w:color="D9D9D9" w:themeColor="text1" w:themeTint="26" w:sz="4" w:space="0"/>
          <w:bottom w:val="single" w:color="D9D9D9" w:themeColor="text1" w:themeTint="26" w:sz="4" w:space="0"/>
          <w:end w:val="single" w:color="D9D9D9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7F7F7F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7F7F7F" w:themeColor="text1" w:themeTint="80" w:sz="12" w:space="0"/>
        </w:tcBorders>
      </w:tcPr>
    </w:tblStylePr>
  </w:style>
  <w:style w:type="table" w:styleId="963" w:customStyle="1">
    <w:name w:val="Bordered - Accent 1"/>
    <w:basedOn w:val="823"/>
    <w:uiPriority w:val="99"/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1C9EA" w:themeColor="accent1" w:themeTint="67" w:sz="4" w:space="0"/>
          <w:start w:val="single" w:color="81C9EA" w:themeColor="accent1" w:themeTint="67" w:sz="4" w:space="0"/>
          <w:bottom w:val="single" w:color="81C9EA" w:themeColor="accent1" w:themeTint="67" w:sz="4" w:space="0"/>
          <w:end w:val="single" w:color="81C9EA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156082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156082" w:themeColor="accent1" w:sz="12" w:space="0"/>
        </w:tcBorders>
      </w:tcPr>
    </w:tblStylePr>
  </w:style>
  <w:style w:type="table" w:styleId="964" w:customStyle="1">
    <w:name w:val="Bordered - Accent 2"/>
    <w:basedOn w:val="823"/>
    <w:uiPriority w:val="99"/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F6C5AB" w:themeColor="accent2" w:themeTint="67" w:sz="4" w:space="0"/>
          <w:start w:val="single" w:color="F6C5AB" w:themeColor="accent2" w:themeTint="67" w:sz="4" w:space="0"/>
          <w:bottom w:val="single" w:color="F6C5AB" w:themeColor="accent2" w:themeTint="67" w:sz="4" w:space="0"/>
          <w:end w:val="single" w:color="F6C5AB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F2AA85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F2AA85" w:themeColor="accent2" w:themeTint="97" w:sz="12" w:space="0"/>
        </w:tcBorders>
      </w:tcPr>
    </w:tblStylePr>
  </w:style>
  <w:style w:type="table" w:styleId="965" w:customStyle="1">
    <w:name w:val="Bordered - Accent 3"/>
    <w:basedOn w:val="823"/>
    <w:uiPriority w:val="99"/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3E28F" w:themeColor="accent3" w:themeTint="67" w:sz="4" w:space="0"/>
          <w:start w:val="single" w:color="83E28F" w:themeColor="accent3" w:themeTint="67" w:sz="4" w:space="0"/>
          <w:bottom w:val="single" w:color="83E28F" w:themeColor="accent3" w:themeTint="67" w:sz="4" w:space="0"/>
          <w:end w:val="single" w:color="83E28F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48D45B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48D45B" w:themeColor="accent3" w:themeTint="98" w:sz="12" w:space="0"/>
        </w:tcBorders>
      </w:tcPr>
    </w:tblStylePr>
  </w:style>
  <w:style w:type="table" w:styleId="966" w:customStyle="1">
    <w:name w:val="Bordered - Accent 4"/>
    <w:basedOn w:val="823"/>
    <w:uiPriority w:val="99"/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94DBF7" w:themeColor="accent4" w:themeTint="67" w:sz="4" w:space="0"/>
          <w:start w:val="single" w:color="94DBF7" w:themeColor="accent4" w:themeTint="67" w:sz="4" w:space="0"/>
          <w:bottom w:val="single" w:color="94DBF7" w:themeColor="accent4" w:themeTint="67" w:sz="4" w:space="0"/>
          <w:end w:val="single" w:color="94DBF7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5FCAF3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5FCAF3" w:themeColor="accent4" w:themeTint="9A" w:sz="12" w:space="0"/>
        </w:tcBorders>
      </w:tcPr>
    </w:tblStylePr>
  </w:style>
  <w:style w:type="table" w:styleId="967" w:customStyle="1">
    <w:name w:val="Bordered - Accent 5"/>
    <w:basedOn w:val="823"/>
    <w:uiPriority w:val="99"/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E49DDC" w:themeColor="accent5" w:themeTint="67" w:sz="4" w:space="0"/>
          <w:start w:val="single" w:color="E49DDC" w:themeColor="accent5" w:themeTint="67" w:sz="4" w:space="0"/>
          <w:bottom w:val="single" w:color="E49DDC" w:themeColor="accent5" w:themeTint="67" w:sz="4" w:space="0"/>
          <w:end w:val="single" w:color="E49DDC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D76CCB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D76CCB" w:themeColor="accent5" w:themeTint="9A" w:sz="12" w:space="0"/>
        </w:tcBorders>
      </w:tcPr>
    </w:tblStylePr>
  </w:style>
  <w:style w:type="table" w:styleId="968" w:customStyle="1">
    <w:name w:val="Bordered - Accent 6"/>
    <w:basedOn w:val="823"/>
    <w:uiPriority w:val="99"/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B2E5A0" w:themeColor="accent6" w:themeTint="67" w:sz="4" w:space="0"/>
          <w:start w:val="single" w:color="B2E5A0" w:themeColor="accent6" w:themeTint="67" w:sz="4" w:space="0"/>
          <w:bottom w:val="single" w:color="B2E5A0" w:themeColor="accent6" w:themeTint="67" w:sz="4" w:space="0"/>
          <w:end w:val="single" w:color="B2E5A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8ED873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8ED873" w:themeColor="accent6" w:themeTint="98" w:sz="12" w:space="0"/>
        </w:tcBorders>
      </w:tcPr>
    </w:tblStylePr>
  </w:style>
  <w:style w:type="character" w:styleId="969" w:customStyle="1">
    <w:name w:val="Footnote Text Char"/>
    <w:uiPriority w:val="99"/>
    <w:rPr>
      <w:sz w:val="18"/>
    </w:rPr>
  </w:style>
  <w:style w:type="paragraph" w:styleId="970">
    <w:name w:val="endnote text"/>
    <w:basedOn w:val="812"/>
    <w:link w:val="971"/>
    <w:uiPriority w:val="99"/>
    <w:semiHidden w:val="1"/>
    <w:unhideWhenUsed w:val="1"/>
    <w:rPr>
      <w:sz w:val="20"/>
    </w:rPr>
  </w:style>
  <w:style w:type="character" w:styleId="971" w:customStyle="1">
    <w:name w:val="Текст концевой сноски Знак"/>
    <w:link w:val="970"/>
    <w:uiPriority w:val="99"/>
    <w:rPr>
      <w:sz w:val="20"/>
    </w:rPr>
  </w:style>
  <w:style w:type="character" w:styleId="972">
    <w:name w:val="endnote reference"/>
    <w:basedOn w:val="822"/>
    <w:uiPriority w:val="99"/>
    <w:semiHidden w:val="1"/>
    <w:unhideWhenUsed w:val="1"/>
    <w:rPr>
      <w:vertAlign w:val="superscript"/>
    </w:rPr>
  </w:style>
  <w:style w:type="paragraph" w:styleId="973">
    <w:name w:val="toc 1"/>
    <w:basedOn w:val="812"/>
    <w:next w:val="812"/>
    <w:uiPriority w:val="39"/>
    <w:unhideWhenUsed w:val="1"/>
    <w:pPr>
      <w:spacing w:after="57"/>
    </w:pPr>
  </w:style>
  <w:style w:type="paragraph" w:styleId="974">
    <w:name w:val="toc 2"/>
    <w:basedOn w:val="812"/>
    <w:next w:val="812"/>
    <w:uiPriority w:val="39"/>
    <w:unhideWhenUsed w:val="1"/>
    <w:pPr>
      <w:spacing w:after="57"/>
      <w:ind w:start="283"/>
    </w:pPr>
  </w:style>
  <w:style w:type="paragraph" w:styleId="975">
    <w:name w:val="toc 3"/>
    <w:basedOn w:val="812"/>
    <w:next w:val="812"/>
    <w:uiPriority w:val="39"/>
    <w:unhideWhenUsed w:val="1"/>
    <w:pPr>
      <w:spacing w:after="57"/>
      <w:ind w:start="567"/>
    </w:pPr>
  </w:style>
  <w:style w:type="paragraph" w:styleId="976">
    <w:name w:val="toc 4"/>
    <w:basedOn w:val="812"/>
    <w:next w:val="812"/>
    <w:uiPriority w:val="39"/>
    <w:unhideWhenUsed w:val="1"/>
    <w:pPr>
      <w:spacing w:after="57"/>
      <w:ind w:start="850"/>
    </w:pPr>
  </w:style>
  <w:style w:type="paragraph" w:styleId="977">
    <w:name w:val="toc 5"/>
    <w:basedOn w:val="812"/>
    <w:next w:val="812"/>
    <w:uiPriority w:val="39"/>
    <w:unhideWhenUsed w:val="1"/>
    <w:pPr>
      <w:spacing w:after="57"/>
      <w:ind w:start="1134"/>
    </w:pPr>
  </w:style>
  <w:style w:type="paragraph" w:styleId="978">
    <w:name w:val="toc 6"/>
    <w:basedOn w:val="812"/>
    <w:next w:val="812"/>
    <w:uiPriority w:val="39"/>
    <w:unhideWhenUsed w:val="1"/>
    <w:pPr>
      <w:spacing w:after="57"/>
      <w:ind w:start="1417"/>
    </w:pPr>
  </w:style>
  <w:style w:type="paragraph" w:styleId="979">
    <w:name w:val="toc 7"/>
    <w:basedOn w:val="812"/>
    <w:next w:val="812"/>
    <w:uiPriority w:val="39"/>
    <w:unhideWhenUsed w:val="1"/>
    <w:pPr>
      <w:spacing w:after="57"/>
      <w:ind w:start="1701"/>
    </w:pPr>
  </w:style>
  <w:style w:type="paragraph" w:styleId="980">
    <w:name w:val="toc 8"/>
    <w:basedOn w:val="812"/>
    <w:next w:val="812"/>
    <w:uiPriority w:val="39"/>
    <w:unhideWhenUsed w:val="1"/>
    <w:pPr>
      <w:spacing w:after="57"/>
      <w:ind w:start="1984"/>
    </w:pPr>
  </w:style>
  <w:style w:type="paragraph" w:styleId="981">
    <w:name w:val="toc 9"/>
    <w:basedOn w:val="812"/>
    <w:next w:val="812"/>
    <w:uiPriority w:val="39"/>
    <w:unhideWhenUsed w:val="1"/>
    <w:pPr>
      <w:spacing w:after="57"/>
      <w:ind w:start="2268"/>
    </w:pPr>
  </w:style>
  <w:style w:type="paragraph" w:styleId="982">
    <w:name w:val="TOC Heading"/>
    <w:uiPriority w:val="39"/>
    <w:unhideWhenUsed w:val="1"/>
  </w:style>
  <w:style w:type="paragraph" w:styleId="983">
    <w:name w:val="table of figures"/>
    <w:basedOn w:val="812"/>
    <w:next w:val="812"/>
    <w:uiPriority w:val="99"/>
    <w:unhideWhenUsed w:val="1"/>
  </w:style>
  <w:style w:type="character" w:styleId="984" w:customStyle="1">
    <w:name w:val="Заголовок 1 Знак"/>
    <w:basedOn w:val="822"/>
    <w:link w:val="813"/>
    <w:uiPriority w:val="9"/>
    <w:rPr>
      <w:rFonts w:asciiTheme="majorHAnsi" w:hAnsiTheme="majorHAnsi" w:eastAsiaTheme="majorEastAsia" w:cstheme="majorBidi"/>
      <w:sz w:val="40"/>
      <w:color w:val="0f4761" w:themeColor="accent1" w:themeShade="BF"/>
      <w:szCs w:val="40"/>
    </w:rPr>
  </w:style>
  <w:style w:type="character" w:styleId="985" w:customStyle="1">
    <w:name w:val="Заголовок 2 Знак"/>
    <w:basedOn w:val="822"/>
    <w:link w:val="814"/>
    <w:uiPriority w:val="9"/>
    <w:rPr>
      <w:rFonts w:asciiTheme="majorHAnsi" w:hAnsiTheme="majorHAnsi" w:eastAsiaTheme="majorEastAsia" w:cstheme="majorBidi"/>
      <w:sz w:val="32"/>
      <w:color w:val="0f4761" w:themeColor="accent1" w:themeShade="BF"/>
      <w:szCs w:val="32"/>
    </w:rPr>
  </w:style>
  <w:style w:type="character" w:styleId="986" w:customStyle="1">
    <w:name w:val="Заголовок 3 Знак"/>
    <w:basedOn w:val="822"/>
    <w:link w:val="815"/>
    <w:uiPriority w:val="9"/>
    <w:rPr>
      <w:rFonts w:eastAsiaTheme="majorEastAsia" w:cstheme="majorBidi"/>
      <w:sz w:val="28"/>
      <w:color w:val="0f4761" w:themeColor="accent1" w:themeShade="BF"/>
      <w:szCs w:val="28"/>
    </w:rPr>
  </w:style>
  <w:style w:type="character" w:styleId="987" w:customStyle="1">
    <w:name w:val="Заголовок 4 Знак"/>
    <w:basedOn w:val="822"/>
    <w:link w:val="816"/>
    <w:uiPriority w:val="9"/>
    <w:semiHidden w:val="1"/>
    <w:rPr>
      <w:rFonts w:eastAsiaTheme="majorEastAsia" w:cstheme="majorBidi"/>
      <w:color w:val="0f4761" w:themeColor="accent1" w:themeShade="BF"/>
      <w:i w:val="1"/>
      <w:iCs w:val="1"/>
    </w:rPr>
  </w:style>
  <w:style w:type="character" w:styleId="988" w:customStyle="1">
    <w:name w:val="Заголовок 5 Знак"/>
    <w:basedOn w:val="822"/>
    <w:link w:val="817"/>
    <w:uiPriority w:val="9"/>
    <w:semiHidden w:val="1"/>
    <w:rPr>
      <w:rFonts w:eastAsiaTheme="majorEastAsia" w:cstheme="majorBidi"/>
      <w:color w:val="0f4761" w:themeColor="accent1" w:themeShade="BF"/>
    </w:rPr>
  </w:style>
  <w:style w:type="character" w:styleId="989" w:customStyle="1">
    <w:name w:val="Заголовок 6 Знак"/>
    <w:basedOn w:val="822"/>
    <w:link w:val="818"/>
    <w:uiPriority w:val="9"/>
    <w:semiHidden w:val="1"/>
    <w:rPr>
      <w:rFonts w:eastAsiaTheme="majorEastAsia" w:cstheme="majorBidi"/>
      <w:color w:val="595959" w:themeColor="text1" w:themeTint="A6"/>
      <w:i w:val="1"/>
      <w:iCs w:val="1"/>
    </w:rPr>
  </w:style>
  <w:style w:type="character" w:styleId="990" w:customStyle="1">
    <w:name w:val="Заголовок 7 Знак"/>
    <w:basedOn w:val="822"/>
    <w:link w:val="819"/>
    <w:uiPriority w:val="9"/>
    <w:semiHidden w:val="1"/>
    <w:rPr>
      <w:rFonts w:eastAsiaTheme="majorEastAsia" w:cstheme="majorBidi"/>
      <w:color w:val="595959" w:themeColor="text1" w:themeTint="A6"/>
    </w:rPr>
  </w:style>
  <w:style w:type="character" w:styleId="991" w:customStyle="1">
    <w:name w:val="Заголовок 8 Знак"/>
    <w:basedOn w:val="822"/>
    <w:link w:val="820"/>
    <w:uiPriority w:val="9"/>
    <w:semiHidden w:val="1"/>
    <w:rPr>
      <w:rFonts w:eastAsiaTheme="majorEastAsia" w:cstheme="majorBidi"/>
      <w:color w:val="272727" w:themeColor="text1" w:themeTint="D8"/>
      <w:i w:val="1"/>
      <w:iCs w:val="1"/>
    </w:rPr>
  </w:style>
  <w:style w:type="character" w:styleId="992" w:customStyle="1">
    <w:name w:val="Заголовок 9 Знак"/>
    <w:basedOn w:val="822"/>
    <w:link w:val="821"/>
    <w:uiPriority w:val="9"/>
    <w:semiHidden w:val="1"/>
    <w:rPr>
      <w:rFonts w:eastAsiaTheme="majorEastAsia" w:cstheme="majorBidi"/>
      <w:color w:val="272727" w:themeColor="text1" w:themeTint="D8"/>
    </w:rPr>
  </w:style>
  <w:style w:type="paragraph" w:styleId="993">
    <w:name w:val="Title"/>
    <w:basedOn w:val="812"/>
    <w:next w:val="812"/>
    <w:link w:val="994"/>
    <w:uiPriority w:val="10"/>
    <w:qFormat w:val="1"/>
    <w:pPr>
      <w:spacing w:after="80"/>
      <w:contextualSpacing w:val="1"/>
    </w:pPr>
    <w:rPr>
      <w:rFonts w:asciiTheme="majorHAnsi" w:hAnsiTheme="majorHAnsi" w:eastAsiaTheme="majorEastAsia" w:cstheme="majorBidi"/>
      <w:sz w:val="56"/>
      <w:spacing w:val="-10"/>
      <w:szCs w:val="56"/>
    </w:rPr>
  </w:style>
  <w:style w:type="character" w:styleId="994" w:customStyle="1">
    <w:name w:val="Заголовок Знак"/>
    <w:basedOn w:val="822"/>
    <w:link w:val="993"/>
    <w:uiPriority w:val="10"/>
    <w:rPr>
      <w:rFonts w:asciiTheme="majorHAnsi" w:hAnsiTheme="majorHAnsi" w:eastAsiaTheme="majorEastAsia" w:cstheme="majorBidi"/>
      <w:sz w:val="56"/>
      <w:spacing w:val="-10"/>
      <w:szCs w:val="56"/>
    </w:rPr>
  </w:style>
  <w:style w:type="paragraph" w:styleId="995">
    <w:name w:val="Subtitle"/>
    <w:basedOn w:val="812"/>
    <w:next w:val="812"/>
    <w:link w:val="996"/>
    <w:uiPriority w:val="11"/>
    <w:qFormat w:val="1"/>
    <w:pPr>
      <w:numPr>
        <w:ilvl w:val="1"/>
      </w:numPr>
      <w:spacing w:after="160"/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996" w:customStyle="1">
    <w:name w:val="Подзаголовок Знак"/>
    <w:basedOn w:val="822"/>
    <w:link w:val="995"/>
    <w:uiPriority w:val="11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997">
    <w:name w:val="Quote"/>
    <w:basedOn w:val="812"/>
    <w:next w:val="812"/>
    <w:link w:val="998"/>
    <w:uiPriority w:val="29"/>
    <w:qFormat w:val="1"/>
    <w:pPr>
      <w:spacing w:before="160" w:after="160"/>
      <w:jc w:val="center"/>
    </w:pPr>
    <w:rPr>
      <w:color w:val="404040" w:themeColor="text1" w:themeTint="BF"/>
      <w:i w:val="1"/>
      <w:iCs w:val="1"/>
    </w:rPr>
  </w:style>
  <w:style w:type="character" w:styleId="998" w:customStyle="1">
    <w:name w:val="Цитата 2 Знак"/>
    <w:basedOn w:val="822"/>
    <w:link w:val="997"/>
    <w:uiPriority w:val="29"/>
    <w:rPr>
      <w:color w:val="404040" w:themeColor="text1" w:themeTint="BF"/>
      <w:i w:val="1"/>
      <w:iCs w:val="1"/>
    </w:rPr>
  </w:style>
  <w:style w:type="paragraph" w:styleId="999">
    <w:name w:val="List Paragraph"/>
    <w:basedOn w:val="812"/>
    <w:uiPriority w:val="34"/>
    <w:qFormat w:val="1"/>
    <w:pPr>
      <w:ind w:start="720"/>
      <w:contextualSpacing w:val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customXml" Target="../customXml/item1.xml"/><Relationship Id="rId15" Type="http://schemas.openxmlformats.org/officeDocument/2006/relationships/image" Target="media/image3.png"/></Relationships>
</file>

<file path=word/_rels/endnotes.xml.rels><?xml version="1.0" ?><Relationships xmlns="http://schemas.openxmlformats.org/package/2006/relationships"/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footnotes.xml.rels><?xml version="1.0" ?><Relationships xmlns="http://schemas.openxmlformats.org/package/2006/relationships"><Relationship Id="rId1" Type="http://schemas.openxmlformats.org/officeDocument/2006/relationships/hyperlink" Target="https://www.worldandwe.com/ru/page/yaponiya__samyy_krovavyy_palach_mirnogo_naseleniya_vo_vtoroy_mirovoy_voyne.html" TargetMode="External"/><Relationship Id="rId2" Type="http://schemas.openxmlformats.org/officeDocument/2006/relationships/hyperlink" Target="https://rg.ru/2025/08/19/strategiia-massovogo-zarazheniia.html?ysclid=mey0qf7wax650690023" TargetMode="External"/><Relationship Id="rId3" Type="http://schemas.openxmlformats.org/officeDocument/2006/relationships/hyperlink" Target="https://citysakh.ru/news/121374" TargetMode="External"/></Relationships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260C5BDC-3D7A-3643-BE52-FAE4B925D918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Normal.dotm</ep:Template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a4888</dc:creator>
  <cp:keywords/>
  <dc:description/>
  <cp:lastModifiedBy>Дарья Комарова</cp:lastModifiedBy>
  <cp:revision>5</cp:revision>
  <dcterms:created xsi:type="dcterms:W3CDTF">2025-09-01T13:42:00Z</dcterms:created>
  <dcterms:modified xsi:type="dcterms:W3CDTF">2025-09-02T06:07:07Z</dcterms:modified>
</cp:coreProperties>
</file>